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38011" w14:textId="77777777" w:rsidR="002C5191" w:rsidRPr="0057298F" w:rsidRDefault="002C5191" w:rsidP="0057298F">
      <w:pPr>
        <w:pBdr>
          <w:bottom w:val="single" w:sz="8" w:space="1" w:color="auto"/>
        </w:pBdr>
        <w:tabs>
          <w:tab w:val="center" w:pos="4153"/>
          <w:tab w:val="right" w:pos="8306"/>
        </w:tabs>
        <w:spacing w:after="0" w:line="240" w:lineRule="auto"/>
        <w:ind w:right="-436"/>
        <w:jc w:val="center"/>
        <w:rPr>
          <w:rFonts w:ascii="Times New Roman" w:hAnsi="Times New Roman" w:cs="Times New Roman"/>
          <w:b/>
          <w:caps/>
          <w:color w:val="000000" w:themeColor="text1"/>
          <w:sz w:val="24"/>
          <w:szCs w:val="24"/>
          <w:lang w:val="en-US" w:eastAsia="en-US"/>
        </w:rPr>
      </w:pPr>
      <w:bookmarkStart w:id="0" w:name="_Hlk166140094"/>
      <w:bookmarkStart w:id="1" w:name="_Hlk141969747"/>
      <w:bookmarkStart w:id="2" w:name="_Hlk124323107"/>
      <w:bookmarkStart w:id="3" w:name="_Hlk124767878"/>
      <w:proofErr w:type="spellStart"/>
      <w:r w:rsidRPr="0057298F">
        <w:rPr>
          <w:rFonts w:ascii="Times New Roman" w:hAnsi="Times New Roman" w:cs="Times New Roman"/>
          <w:b/>
          <w:caps/>
          <w:color w:val="000000" w:themeColor="text1"/>
          <w:sz w:val="24"/>
          <w:szCs w:val="24"/>
          <w:lang w:val="en-US" w:eastAsia="en-US"/>
        </w:rPr>
        <w:t>LAVĖNŲ</w:t>
      </w:r>
      <w:proofErr w:type="spellEnd"/>
      <w:r w:rsidRPr="0057298F">
        <w:rPr>
          <w:rFonts w:ascii="Times New Roman" w:hAnsi="Times New Roman" w:cs="Times New Roman"/>
          <w:b/>
          <w:caps/>
          <w:color w:val="000000" w:themeColor="text1"/>
          <w:sz w:val="24"/>
          <w:szCs w:val="24"/>
          <w:lang w:val="en-US" w:eastAsia="en-US"/>
        </w:rPr>
        <w:t xml:space="preserve"> </w:t>
      </w:r>
      <w:proofErr w:type="spellStart"/>
      <w:r w:rsidRPr="0057298F">
        <w:rPr>
          <w:rFonts w:ascii="Times New Roman" w:hAnsi="Times New Roman" w:cs="Times New Roman"/>
          <w:b/>
          <w:caps/>
          <w:color w:val="000000" w:themeColor="text1"/>
          <w:sz w:val="24"/>
          <w:szCs w:val="24"/>
          <w:lang w:val="en-US" w:eastAsia="en-US"/>
        </w:rPr>
        <w:t>SOCIALINĖS</w:t>
      </w:r>
      <w:proofErr w:type="spellEnd"/>
      <w:r w:rsidRPr="0057298F">
        <w:rPr>
          <w:rFonts w:ascii="Times New Roman" w:hAnsi="Times New Roman" w:cs="Times New Roman"/>
          <w:b/>
          <w:caps/>
          <w:color w:val="000000" w:themeColor="text1"/>
          <w:sz w:val="24"/>
          <w:szCs w:val="24"/>
          <w:lang w:val="en-US" w:eastAsia="en-US"/>
        </w:rPr>
        <w:t xml:space="preserve"> </w:t>
      </w:r>
      <w:proofErr w:type="spellStart"/>
      <w:r w:rsidRPr="0057298F">
        <w:rPr>
          <w:rFonts w:ascii="Times New Roman" w:hAnsi="Times New Roman" w:cs="Times New Roman"/>
          <w:b/>
          <w:caps/>
          <w:color w:val="000000" w:themeColor="text1"/>
          <w:sz w:val="24"/>
          <w:szCs w:val="24"/>
          <w:lang w:val="en-US" w:eastAsia="en-US"/>
        </w:rPr>
        <w:t>GLOBOS</w:t>
      </w:r>
      <w:proofErr w:type="spellEnd"/>
      <w:r w:rsidRPr="0057298F">
        <w:rPr>
          <w:rFonts w:ascii="Times New Roman" w:hAnsi="Times New Roman" w:cs="Times New Roman"/>
          <w:b/>
          <w:caps/>
          <w:color w:val="000000" w:themeColor="text1"/>
          <w:sz w:val="24"/>
          <w:szCs w:val="24"/>
          <w:lang w:val="en-US" w:eastAsia="en-US"/>
        </w:rPr>
        <w:t xml:space="preserve"> </w:t>
      </w:r>
      <w:proofErr w:type="spellStart"/>
      <w:r w:rsidRPr="0057298F">
        <w:rPr>
          <w:rFonts w:ascii="Times New Roman" w:hAnsi="Times New Roman" w:cs="Times New Roman"/>
          <w:b/>
          <w:caps/>
          <w:color w:val="000000" w:themeColor="text1"/>
          <w:sz w:val="24"/>
          <w:szCs w:val="24"/>
          <w:lang w:val="en-US" w:eastAsia="en-US"/>
        </w:rPr>
        <w:t>NAMAI</w:t>
      </w:r>
      <w:proofErr w:type="spellEnd"/>
    </w:p>
    <w:p w14:paraId="6BC4F4EC" w14:textId="7AEE2B7A" w:rsidR="002C5191" w:rsidRPr="0057298F" w:rsidRDefault="002C5191" w:rsidP="0057298F">
      <w:pPr>
        <w:pBdr>
          <w:bottom w:val="single" w:sz="8" w:space="1" w:color="auto"/>
        </w:pBdr>
        <w:tabs>
          <w:tab w:val="center" w:pos="4153"/>
          <w:tab w:val="right" w:pos="8306"/>
        </w:tabs>
        <w:spacing w:after="0" w:line="240" w:lineRule="auto"/>
        <w:ind w:right="-436"/>
        <w:jc w:val="center"/>
        <w:rPr>
          <w:rFonts w:ascii="Times New Roman" w:hAnsi="Times New Roman" w:cs="Times New Roman"/>
          <w:color w:val="000000" w:themeColor="text1"/>
          <w:sz w:val="24"/>
          <w:szCs w:val="24"/>
          <w:lang w:eastAsia="en-US"/>
        </w:rPr>
      </w:pPr>
      <w:r w:rsidRPr="0057298F">
        <w:rPr>
          <w:rFonts w:ascii="Times New Roman" w:hAnsi="Times New Roman" w:cs="Times New Roman"/>
          <w:color w:val="000000" w:themeColor="text1"/>
          <w:sz w:val="24"/>
          <w:szCs w:val="24"/>
          <w:lang w:val="x-none" w:eastAsia="en-US"/>
        </w:rPr>
        <w:t>Biudžetinės įstaigos kodas</w:t>
      </w:r>
      <w:r w:rsidRPr="0057298F">
        <w:rPr>
          <w:rFonts w:ascii="Times New Roman" w:hAnsi="Times New Roman" w:cs="Times New Roman"/>
          <w:color w:val="000000" w:themeColor="text1"/>
          <w:sz w:val="24"/>
          <w:szCs w:val="24"/>
          <w:lang w:eastAsia="en-US"/>
        </w:rPr>
        <w:t xml:space="preserve"> </w:t>
      </w:r>
      <w:r w:rsidRPr="0057298F">
        <w:rPr>
          <w:rFonts w:ascii="Times New Roman" w:hAnsi="Times New Roman" w:cs="Times New Roman"/>
          <w:color w:val="000000" w:themeColor="text1"/>
          <w:sz w:val="24"/>
          <w:szCs w:val="24"/>
          <w:lang w:val="x-none" w:eastAsia="en-US"/>
        </w:rPr>
        <w:t>190794216</w:t>
      </w:r>
      <w:r w:rsidRPr="0057298F">
        <w:rPr>
          <w:rFonts w:ascii="Times New Roman" w:hAnsi="Times New Roman" w:cs="Times New Roman"/>
          <w:color w:val="000000" w:themeColor="text1"/>
          <w:sz w:val="24"/>
          <w:szCs w:val="24"/>
          <w:lang w:eastAsia="en-US"/>
        </w:rPr>
        <w:t xml:space="preserve">, </w:t>
      </w:r>
      <w:proofErr w:type="spellStart"/>
      <w:r w:rsidRPr="0057298F">
        <w:rPr>
          <w:rFonts w:ascii="Times New Roman" w:hAnsi="Times New Roman" w:cs="Times New Roman"/>
          <w:color w:val="000000" w:themeColor="text1"/>
          <w:sz w:val="24"/>
          <w:szCs w:val="24"/>
          <w:lang w:val="x-none" w:eastAsia="en-US"/>
        </w:rPr>
        <w:t>Lavėnų</w:t>
      </w:r>
      <w:proofErr w:type="spellEnd"/>
      <w:r w:rsidRPr="0057298F">
        <w:rPr>
          <w:rFonts w:ascii="Times New Roman" w:hAnsi="Times New Roman" w:cs="Times New Roman"/>
          <w:color w:val="000000" w:themeColor="text1"/>
          <w:sz w:val="24"/>
          <w:szCs w:val="24"/>
          <w:lang w:val="x-none" w:eastAsia="en-US"/>
        </w:rPr>
        <w:t xml:space="preserve"> 3, 39230, </w:t>
      </w:r>
      <w:proofErr w:type="spellStart"/>
      <w:r w:rsidRPr="0057298F">
        <w:rPr>
          <w:rFonts w:ascii="Times New Roman" w:hAnsi="Times New Roman" w:cs="Times New Roman"/>
          <w:color w:val="000000" w:themeColor="text1"/>
          <w:sz w:val="24"/>
          <w:szCs w:val="24"/>
          <w:lang w:val="x-none" w:eastAsia="en-US"/>
        </w:rPr>
        <w:t>Lavėnų</w:t>
      </w:r>
      <w:proofErr w:type="spellEnd"/>
      <w:r w:rsidRPr="0057298F">
        <w:rPr>
          <w:rFonts w:ascii="Times New Roman" w:hAnsi="Times New Roman" w:cs="Times New Roman"/>
          <w:color w:val="000000" w:themeColor="text1"/>
          <w:sz w:val="24"/>
          <w:szCs w:val="24"/>
          <w:lang w:val="x-none" w:eastAsia="en-US"/>
        </w:rPr>
        <w:t xml:space="preserve"> k., Pumpėnų sen., Pasvalio r.</w:t>
      </w:r>
      <w:r w:rsidRPr="0057298F">
        <w:rPr>
          <w:rFonts w:ascii="Times New Roman" w:hAnsi="Times New Roman" w:cs="Times New Roman"/>
          <w:color w:val="000000" w:themeColor="text1"/>
          <w:sz w:val="24"/>
          <w:szCs w:val="24"/>
          <w:lang w:eastAsia="en-US"/>
        </w:rPr>
        <w:t>, e</w:t>
      </w:r>
      <w:r w:rsidRPr="0057298F">
        <w:rPr>
          <w:rFonts w:ascii="Times New Roman" w:hAnsi="Times New Roman" w:cs="Times New Roman"/>
          <w:color w:val="000000" w:themeColor="text1"/>
          <w:sz w:val="24"/>
          <w:szCs w:val="24"/>
          <w:lang w:val="x-none" w:eastAsia="en-US"/>
        </w:rPr>
        <w:t>l. paštas</w:t>
      </w:r>
      <w:r w:rsidRPr="0057298F">
        <w:rPr>
          <w:rFonts w:ascii="Times New Roman" w:hAnsi="Times New Roman" w:cs="Times New Roman"/>
          <w:color w:val="000000" w:themeColor="text1"/>
          <w:sz w:val="24"/>
          <w:szCs w:val="24"/>
          <w:lang w:eastAsia="en-US"/>
        </w:rPr>
        <w:t xml:space="preserve"> </w:t>
      </w:r>
      <w:hyperlink r:id="rId11" w:history="1">
        <w:r w:rsidRPr="0057298F">
          <w:rPr>
            <w:rStyle w:val="Hipersaitas"/>
            <w:rFonts w:ascii="Times New Roman" w:hAnsi="Times New Roman" w:cs="Times New Roman"/>
            <w:color w:val="000000" w:themeColor="text1"/>
            <w:sz w:val="24"/>
            <w:szCs w:val="24"/>
            <w:lang w:val="x-none" w:eastAsia="en-US"/>
          </w:rPr>
          <w:t>info@lavenusgn.lt</w:t>
        </w:r>
      </w:hyperlink>
      <w:r w:rsidRPr="0057298F">
        <w:rPr>
          <w:rFonts w:ascii="Times New Roman" w:hAnsi="Times New Roman" w:cs="Times New Roman"/>
          <w:color w:val="000000" w:themeColor="text1"/>
          <w:sz w:val="24"/>
          <w:szCs w:val="24"/>
          <w:lang w:eastAsia="en-US"/>
        </w:rPr>
        <w:t>, t</w:t>
      </w:r>
      <w:r w:rsidRPr="0057298F">
        <w:rPr>
          <w:rFonts w:ascii="Times New Roman" w:hAnsi="Times New Roman" w:cs="Times New Roman"/>
          <w:color w:val="000000" w:themeColor="text1"/>
          <w:sz w:val="24"/>
          <w:szCs w:val="24"/>
          <w:lang w:val="x-none" w:eastAsia="en-US"/>
        </w:rPr>
        <w:t>el</w:t>
      </w:r>
      <w:r w:rsidRPr="0057298F">
        <w:rPr>
          <w:rFonts w:ascii="Times New Roman" w:hAnsi="Times New Roman" w:cs="Times New Roman"/>
          <w:color w:val="000000" w:themeColor="text1"/>
          <w:sz w:val="24"/>
          <w:szCs w:val="24"/>
          <w:lang w:eastAsia="en-US"/>
        </w:rPr>
        <w:t xml:space="preserve">. </w:t>
      </w:r>
      <w:r w:rsidRPr="0057298F">
        <w:rPr>
          <w:rFonts w:ascii="Times New Roman" w:hAnsi="Times New Roman" w:cs="Times New Roman"/>
          <w:color w:val="000000" w:themeColor="text1"/>
          <w:sz w:val="24"/>
          <w:szCs w:val="24"/>
          <w:lang w:val="x-none" w:eastAsia="en-US"/>
        </w:rPr>
        <w:t>0 451 43 617</w:t>
      </w:r>
    </w:p>
    <w:bookmarkEnd w:id="0"/>
    <w:bookmarkEnd w:id="1"/>
    <w:bookmarkEnd w:id="2"/>
    <w:bookmarkEnd w:id="3"/>
    <w:p w14:paraId="7DF4FF89" w14:textId="77777777" w:rsidR="002C5191" w:rsidRPr="0057298F" w:rsidRDefault="002C5191" w:rsidP="0057298F">
      <w:pPr>
        <w:spacing w:after="0"/>
        <w:ind w:left="567"/>
        <w:contextualSpacing/>
        <w:jc w:val="center"/>
        <w:rPr>
          <w:rFonts w:ascii="Times New Roman" w:hAnsi="Times New Roman" w:cs="Times New Roman"/>
          <w:color w:val="00B050"/>
          <w:sz w:val="24"/>
          <w:szCs w:val="24"/>
        </w:rPr>
      </w:pPr>
    </w:p>
    <w:p w14:paraId="3AFC2A13" w14:textId="77777777" w:rsidR="002C5191" w:rsidRPr="0057298F" w:rsidRDefault="002C5191" w:rsidP="0057298F">
      <w:pPr>
        <w:spacing w:after="0"/>
        <w:ind w:left="567"/>
        <w:contextualSpacing/>
        <w:jc w:val="center"/>
        <w:rPr>
          <w:rFonts w:ascii="Times New Roman" w:hAnsi="Times New Roman" w:cs="Times New Roman"/>
          <w:color w:val="00B050"/>
          <w:sz w:val="24"/>
          <w:szCs w:val="24"/>
        </w:rPr>
      </w:pPr>
    </w:p>
    <w:p w14:paraId="76E6E5C1" w14:textId="77777777" w:rsidR="002C5191" w:rsidRPr="0057298F" w:rsidRDefault="002C5191" w:rsidP="0057298F">
      <w:pPr>
        <w:spacing w:after="0"/>
        <w:ind w:left="567"/>
        <w:contextualSpacing/>
        <w:jc w:val="center"/>
        <w:rPr>
          <w:rFonts w:ascii="Times New Roman" w:hAnsi="Times New Roman" w:cs="Times New Roman"/>
          <w:sz w:val="24"/>
          <w:szCs w:val="24"/>
        </w:rPr>
      </w:pPr>
    </w:p>
    <w:p w14:paraId="13090890" w14:textId="77777777" w:rsidR="002C5191" w:rsidRPr="0057298F" w:rsidRDefault="002C5191" w:rsidP="0057298F">
      <w:pPr>
        <w:spacing w:after="0"/>
        <w:ind w:left="567"/>
        <w:contextualSpacing/>
        <w:jc w:val="center"/>
        <w:rPr>
          <w:rFonts w:ascii="Times New Roman" w:hAnsi="Times New Roman" w:cs="Times New Roman"/>
          <w:sz w:val="24"/>
          <w:szCs w:val="24"/>
        </w:rPr>
      </w:pPr>
    </w:p>
    <w:p w14:paraId="5C9A4212" w14:textId="77777777" w:rsidR="002C5191" w:rsidRPr="0057298F" w:rsidRDefault="002C5191" w:rsidP="0057298F">
      <w:pPr>
        <w:spacing w:after="0"/>
        <w:ind w:left="567"/>
        <w:contextualSpacing/>
        <w:jc w:val="center"/>
        <w:rPr>
          <w:rFonts w:ascii="Times New Roman" w:hAnsi="Times New Roman" w:cs="Times New Roman"/>
          <w:sz w:val="24"/>
          <w:szCs w:val="24"/>
        </w:rPr>
      </w:pPr>
    </w:p>
    <w:p w14:paraId="24E58A80" w14:textId="1B0ED0B7" w:rsidR="002C5191" w:rsidRPr="0057298F" w:rsidRDefault="002C5191" w:rsidP="0057298F">
      <w:pPr>
        <w:spacing w:after="0" w:line="240" w:lineRule="auto"/>
        <w:ind w:left="567"/>
        <w:contextualSpacing/>
        <w:jc w:val="center"/>
        <w:rPr>
          <w:rFonts w:ascii="Times New Roman" w:hAnsi="Times New Roman" w:cs="Times New Roman"/>
          <w:b/>
          <w:bCs/>
          <w:color w:val="000000" w:themeColor="text1"/>
          <w:sz w:val="24"/>
          <w:szCs w:val="24"/>
        </w:rPr>
      </w:pPr>
      <w:r w:rsidRPr="0057298F">
        <w:rPr>
          <w:rFonts w:ascii="Times New Roman" w:hAnsi="Times New Roman" w:cs="Times New Roman"/>
          <w:b/>
          <w:bCs/>
          <w:color w:val="000000" w:themeColor="text1"/>
          <w:sz w:val="24"/>
          <w:szCs w:val="24"/>
        </w:rPr>
        <w:t xml:space="preserve">SUPAPRASTINTO VIEŠOJO PIRKIMO </w:t>
      </w:r>
    </w:p>
    <w:p w14:paraId="14FF21CD" w14:textId="4971FDD7" w:rsidR="002C5191" w:rsidRPr="0057298F" w:rsidRDefault="002C5191" w:rsidP="0057298F">
      <w:pPr>
        <w:spacing w:after="0" w:line="240" w:lineRule="auto"/>
        <w:ind w:left="567"/>
        <w:contextualSpacing/>
        <w:jc w:val="center"/>
        <w:rPr>
          <w:rFonts w:ascii="Times New Roman" w:hAnsi="Times New Roman" w:cs="Times New Roman"/>
          <w:b/>
          <w:bCs/>
          <w:color w:val="000000" w:themeColor="text1"/>
          <w:sz w:val="24"/>
          <w:szCs w:val="24"/>
        </w:rPr>
      </w:pPr>
      <w:r w:rsidRPr="0057298F">
        <w:rPr>
          <w:rFonts w:ascii="Times New Roman" w:hAnsi="Times New Roman" w:cs="Times New Roman"/>
          <w:b/>
          <w:bCs/>
          <w:color w:val="000000" w:themeColor="text1"/>
          <w:sz w:val="24"/>
          <w:szCs w:val="24"/>
        </w:rPr>
        <w:t>„</w:t>
      </w:r>
      <w:proofErr w:type="spellStart"/>
      <w:r w:rsidRPr="0057298F">
        <w:rPr>
          <w:rFonts w:ascii="Times New Roman" w:hAnsi="Times New Roman" w:cs="Times New Roman"/>
          <w:b/>
          <w:bCs/>
          <w:color w:val="000000" w:themeColor="text1"/>
          <w:sz w:val="24"/>
          <w:szCs w:val="24"/>
        </w:rPr>
        <w:t>LAVĖNŲ</w:t>
      </w:r>
      <w:proofErr w:type="spellEnd"/>
      <w:r w:rsidRPr="0057298F">
        <w:rPr>
          <w:rFonts w:ascii="Times New Roman" w:hAnsi="Times New Roman" w:cs="Times New Roman"/>
          <w:b/>
          <w:bCs/>
          <w:color w:val="000000" w:themeColor="text1"/>
          <w:sz w:val="24"/>
          <w:szCs w:val="24"/>
        </w:rPr>
        <w:t xml:space="preserve"> SOCIALINĖS GLOBOS NAMŲ GYVENTOJŲ MAITINIMO PASLAUG</w:t>
      </w:r>
      <w:r w:rsidR="00775D6F" w:rsidRPr="0057298F">
        <w:rPr>
          <w:rFonts w:ascii="Times New Roman" w:hAnsi="Times New Roman" w:cs="Times New Roman"/>
          <w:b/>
          <w:bCs/>
          <w:color w:val="000000" w:themeColor="text1"/>
          <w:sz w:val="24"/>
          <w:szCs w:val="24"/>
        </w:rPr>
        <w:t>Ų PIRKIMAS</w:t>
      </w:r>
      <w:r w:rsidRPr="0057298F">
        <w:rPr>
          <w:rFonts w:ascii="Times New Roman" w:hAnsi="Times New Roman" w:cs="Times New Roman"/>
          <w:b/>
          <w:bCs/>
          <w:color w:val="000000" w:themeColor="text1"/>
          <w:sz w:val="24"/>
          <w:szCs w:val="24"/>
        </w:rPr>
        <w:t>“</w:t>
      </w:r>
    </w:p>
    <w:p w14:paraId="1AC06C06" w14:textId="77777777" w:rsidR="002C5191" w:rsidRPr="0057298F" w:rsidRDefault="002C5191" w:rsidP="0057298F">
      <w:pPr>
        <w:spacing w:after="0" w:line="240" w:lineRule="auto"/>
        <w:ind w:left="567"/>
        <w:contextualSpacing/>
        <w:jc w:val="center"/>
        <w:rPr>
          <w:rFonts w:ascii="Times New Roman" w:hAnsi="Times New Roman" w:cs="Times New Roman"/>
          <w:b/>
          <w:bCs/>
          <w:color w:val="000000" w:themeColor="text1"/>
          <w:sz w:val="24"/>
          <w:szCs w:val="24"/>
        </w:rPr>
      </w:pPr>
      <w:r w:rsidRPr="0057298F">
        <w:rPr>
          <w:rFonts w:ascii="Times New Roman" w:hAnsi="Times New Roman" w:cs="Times New Roman"/>
          <w:b/>
          <w:bCs/>
          <w:color w:val="000000" w:themeColor="text1"/>
          <w:sz w:val="24"/>
          <w:szCs w:val="24"/>
        </w:rPr>
        <w:t>SKELBIAMOS APKLAUSOS SPECIALIOSIOS SĄLYGOS</w:t>
      </w:r>
    </w:p>
    <w:p w14:paraId="0AD83A19" w14:textId="4417D0FB" w:rsidR="79A52F8C" w:rsidRPr="0057298F" w:rsidRDefault="002C5191" w:rsidP="0057298F">
      <w:pPr>
        <w:spacing w:after="0" w:line="20" w:lineRule="atLeast"/>
        <w:contextualSpacing/>
        <w:jc w:val="center"/>
        <w:rPr>
          <w:rFonts w:ascii="Times New Roman" w:hAnsi="Times New Roman" w:cs="Times New Roman"/>
          <w:b/>
          <w:bCs/>
          <w:color w:val="00B050"/>
          <w:sz w:val="24"/>
          <w:szCs w:val="24"/>
        </w:rPr>
      </w:pPr>
      <w:r w:rsidRPr="0057298F">
        <w:rPr>
          <w:rFonts w:ascii="Times New Roman" w:hAnsi="Times New Roman" w:cs="Times New Roman"/>
          <w:b/>
          <w:bCs/>
          <w:color w:val="000000" w:themeColor="text1"/>
          <w:sz w:val="24"/>
          <w:szCs w:val="24"/>
        </w:rPr>
        <w:t>Versija Nr. 1</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8CAD3FF" w14:textId="527DE226" w:rsidR="002C5191" w:rsidRPr="0057298F" w:rsidDel="002C5191" w:rsidRDefault="002C5191" w:rsidP="0057298F">
          <w:pPr>
            <w:spacing w:after="0" w:line="20" w:lineRule="atLeast"/>
            <w:contextualSpacing/>
            <w:jc w:val="center"/>
            <w:rPr>
              <w:rFonts w:ascii="Times New Roman" w:hAnsi="Times New Roman" w:cs="Times New Roman"/>
              <w:b/>
              <w:bCs/>
              <w:color w:val="00B050"/>
              <w:sz w:val="24"/>
              <w:szCs w:val="24"/>
            </w:rPr>
          </w:pPr>
        </w:p>
        <w:p w14:paraId="5E578E90" w14:textId="5B4DE2E8" w:rsidR="005F13F0" w:rsidRPr="0057298F" w:rsidRDefault="005F13F0" w:rsidP="0057298F">
          <w:pPr>
            <w:spacing w:after="0" w:line="20" w:lineRule="atLeast"/>
            <w:contextualSpacing/>
            <w:jc w:val="center"/>
            <w:rPr>
              <w:rFonts w:ascii="Times New Roman" w:hAnsi="Times New Roman" w:cs="Times New Roman"/>
              <w:b/>
              <w:bCs/>
              <w:color w:val="00B050"/>
              <w:sz w:val="24"/>
              <w:szCs w:val="24"/>
            </w:rPr>
          </w:pPr>
        </w:p>
        <w:p w14:paraId="46315E48" w14:textId="782F92D5" w:rsidR="00C32E53" w:rsidRPr="0057298F" w:rsidRDefault="00C32E53" w:rsidP="0057298F">
          <w:pPr>
            <w:spacing w:after="0" w:line="20" w:lineRule="atLeast"/>
            <w:contextualSpacing/>
            <w:jc w:val="center"/>
            <w:rPr>
              <w:rFonts w:ascii="Times New Roman" w:hAnsi="Times New Roman" w:cs="Times New Roman"/>
              <w:color w:val="00B050"/>
              <w:sz w:val="24"/>
              <w:szCs w:val="24"/>
            </w:rPr>
          </w:pPr>
        </w:p>
        <w:p w14:paraId="4B92F888" w14:textId="0FAB049B" w:rsidR="00C32E53" w:rsidRPr="0057298F" w:rsidRDefault="00EB164F" w:rsidP="0057298F">
          <w:pPr>
            <w:tabs>
              <w:tab w:val="left" w:pos="870"/>
            </w:tabs>
            <w:spacing w:after="0" w:line="20" w:lineRule="atLeast"/>
            <w:contextualSpacing/>
            <w:rPr>
              <w:rFonts w:ascii="Times New Roman" w:hAnsi="Times New Roman" w:cs="Times New Roman"/>
              <w:color w:val="00B050"/>
              <w:sz w:val="24"/>
              <w:szCs w:val="24"/>
            </w:rPr>
          </w:pPr>
          <w:r w:rsidRPr="0057298F">
            <w:rPr>
              <w:rFonts w:ascii="Times New Roman" w:hAnsi="Times New Roman" w:cs="Times New Roman"/>
              <w:color w:val="00B050"/>
              <w:sz w:val="24"/>
              <w:szCs w:val="24"/>
            </w:rPr>
            <w:tab/>
          </w:r>
        </w:p>
        <w:p w14:paraId="47B8E29B" w14:textId="2EDC6801" w:rsidR="00D526C8" w:rsidRPr="0057298F" w:rsidRDefault="00D526C8" w:rsidP="0057298F">
          <w:pPr>
            <w:spacing w:after="0" w:line="20" w:lineRule="atLeast"/>
            <w:contextualSpacing/>
            <w:jc w:val="center"/>
            <w:rPr>
              <w:rFonts w:ascii="Times New Roman" w:hAnsi="Times New Roman" w:cs="Times New Roman"/>
              <w:sz w:val="24"/>
              <w:szCs w:val="24"/>
            </w:rPr>
          </w:pPr>
        </w:p>
        <w:p w14:paraId="47EF0C37" w14:textId="44CBFD87" w:rsidR="00D526C8" w:rsidRPr="0057298F" w:rsidRDefault="00D526C8" w:rsidP="0057298F">
          <w:pPr>
            <w:spacing w:after="0" w:line="20" w:lineRule="atLeast"/>
            <w:contextualSpacing/>
            <w:jc w:val="center"/>
            <w:rPr>
              <w:rFonts w:ascii="Times New Roman" w:hAnsi="Times New Roman" w:cs="Times New Roman"/>
              <w:sz w:val="24"/>
              <w:szCs w:val="24"/>
            </w:rPr>
          </w:pPr>
        </w:p>
        <w:p w14:paraId="67D34D7E" w14:textId="51053211" w:rsidR="00D53BF4" w:rsidRPr="0057298F" w:rsidRDefault="00D53BF4" w:rsidP="0057298F">
          <w:pPr>
            <w:spacing w:after="0" w:line="20" w:lineRule="atLeast"/>
            <w:contextualSpacing/>
            <w:jc w:val="center"/>
            <w:rPr>
              <w:rFonts w:ascii="Times New Roman" w:hAnsi="Times New Roman" w:cs="Times New Roman"/>
              <w:b/>
              <w:bCs/>
              <w:color w:val="0070C0"/>
              <w:sz w:val="24"/>
              <w:szCs w:val="24"/>
            </w:rPr>
          </w:pPr>
        </w:p>
        <w:p w14:paraId="0FC90D8B" w14:textId="172216E4" w:rsidR="00D526C8" w:rsidRPr="0057298F" w:rsidRDefault="00D526C8" w:rsidP="0057298F">
          <w:pPr>
            <w:spacing w:after="0" w:line="20" w:lineRule="atLeast"/>
            <w:contextualSpacing/>
            <w:rPr>
              <w:rFonts w:ascii="Times New Roman" w:hAnsi="Times New Roman" w:cs="Times New Roman"/>
              <w:sz w:val="24"/>
              <w:szCs w:val="24"/>
            </w:rPr>
          </w:pPr>
        </w:p>
        <w:p w14:paraId="517C01D9" w14:textId="31058C20" w:rsidR="001C24BC" w:rsidRPr="0057298F" w:rsidRDefault="005F13F0" w:rsidP="0057298F">
          <w:pPr>
            <w:spacing w:after="0" w:line="20" w:lineRule="atLeast"/>
            <w:contextualSpacing/>
            <w:rPr>
              <w:rFonts w:ascii="Times New Roman" w:hAnsi="Times New Roman" w:cs="Times New Roman"/>
              <w:sz w:val="24"/>
              <w:szCs w:val="24"/>
            </w:rPr>
          </w:pPr>
          <w:r w:rsidRPr="0057298F">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D1BF70F" w:rsidR="001C24BC" w:rsidRPr="0057298F" w:rsidRDefault="001C24BC" w:rsidP="0057298F">
              <w:pPr>
                <w:pStyle w:val="Turinioantrat"/>
                <w:spacing w:before="0" w:after="0" w:line="20" w:lineRule="atLeast"/>
                <w:ind w:left="432" w:hanging="432"/>
                <w:contextualSpacing/>
                <w:rPr>
                  <w:rFonts w:ascii="Times New Roman" w:hAnsi="Times New Roman" w:cs="Times New Roman"/>
                  <w:sz w:val="24"/>
                  <w:szCs w:val="24"/>
                </w:rPr>
              </w:pPr>
              <w:r w:rsidRPr="0057298F">
                <w:rPr>
                  <w:rFonts w:ascii="Times New Roman" w:hAnsi="Times New Roman" w:cs="Times New Roman"/>
                  <w:sz w:val="24"/>
                  <w:szCs w:val="24"/>
                </w:rPr>
                <w:t>TURINYS</w:t>
              </w:r>
            </w:p>
            <w:p w14:paraId="6BE6A63D" w14:textId="1BDE5212" w:rsidR="00907363" w:rsidRDefault="001C24BC">
              <w:pPr>
                <w:pStyle w:val="Turinys1"/>
                <w:tabs>
                  <w:tab w:val="left" w:pos="660"/>
                </w:tabs>
                <w:rPr>
                  <w:noProof/>
                  <w:sz w:val="22"/>
                  <w:szCs w:val="22"/>
                </w:rPr>
              </w:pPr>
              <w:r w:rsidRPr="0057298F">
                <w:rPr>
                  <w:rFonts w:ascii="Times New Roman" w:hAnsi="Times New Roman" w:cs="Times New Roman"/>
                  <w:color w:val="2B579A"/>
                  <w:sz w:val="24"/>
                  <w:szCs w:val="24"/>
                  <w:shd w:val="clear" w:color="auto" w:fill="E6E6E6"/>
                </w:rPr>
                <w:fldChar w:fldCharType="begin"/>
              </w:r>
              <w:r w:rsidRPr="0057298F">
                <w:rPr>
                  <w:rFonts w:ascii="Times New Roman" w:hAnsi="Times New Roman" w:cs="Times New Roman"/>
                  <w:sz w:val="24"/>
                  <w:szCs w:val="24"/>
                </w:rPr>
                <w:instrText xml:space="preserve"> TOC \o "1-3" \h \z \u </w:instrText>
              </w:r>
              <w:r w:rsidRPr="0057298F">
                <w:rPr>
                  <w:rFonts w:ascii="Times New Roman" w:hAnsi="Times New Roman" w:cs="Times New Roman"/>
                  <w:color w:val="2B579A"/>
                  <w:sz w:val="24"/>
                  <w:szCs w:val="24"/>
                  <w:shd w:val="clear" w:color="auto" w:fill="E6E6E6"/>
                </w:rPr>
                <w:fldChar w:fldCharType="separate"/>
              </w:r>
              <w:hyperlink w:anchor="_Toc200702766" w:history="1">
                <w:r w:rsidR="00907363" w:rsidRPr="00E10513">
                  <w:rPr>
                    <w:rStyle w:val="Hipersaitas"/>
                    <w:rFonts w:ascii="Times New Roman" w:hAnsi="Times New Roman" w:cs="Times New Roman"/>
                    <w:noProof/>
                  </w:rPr>
                  <w:t>1.</w:t>
                </w:r>
                <w:r w:rsidR="00907363">
                  <w:rPr>
                    <w:noProof/>
                    <w:sz w:val="22"/>
                    <w:szCs w:val="22"/>
                  </w:rPr>
                  <w:tab/>
                </w:r>
                <w:r w:rsidR="00907363" w:rsidRPr="00E10513">
                  <w:rPr>
                    <w:rStyle w:val="Hipersaitas"/>
                    <w:rFonts w:ascii="Times New Roman" w:hAnsi="Times New Roman" w:cs="Times New Roman"/>
                    <w:b/>
                    <w:bCs/>
                    <w:noProof/>
                  </w:rPr>
                  <w:t>Bendra informacija</w:t>
                </w:r>
                <w:r w:rsidR="00907363">
                  <w:rPr>
                    <w:noProof/>
                    <w:webHidden/>
                  </w:rPr>
                  <w:tab/>
                </w:r>
                <w:r w:rsidR="00907363">
                  <w:rPr>
                    <w:noProof/>
                    <w:webHidden/>
                  </w:rPr>
                  <w:fldChar w:fldCharType="begin"/>
                </w:r>
                <w:r w:rsidR="00907363">
                  <w:rPr>
                    <w:noProof/>
                    <w:webHidden/>
                  </w:rPr>
                  <w:instrText xml:space="preserve"> PAGEREF _Toc200702766 \h </w:instrText>
                </w:r>
                <w:r w:rsidR="00907363">
                  <w:rPr>
                    <w:noProof/>
                    <w:webHidden/>
                  </w:rPr>
                </w:r>
                <w:r w:rsidR="00907363">
                  <w:rPr>
                    <w:noProof/>
                    <w:webHidden/>
                  </w:rPr>
                  <w:fldChar w:fldCharType="separate"/>
                </w:r>
                <w:r w:rsidR="00907363">
                  <w:rPr>
                    <w:noProof/>
                    <w:webHidden/>
                  </w:rPr>
                  <w:t>2</w:t>
                </w:r>
                <w:r w:rsidR="00907363">
                  <w:rPr>
                    <w:noProof/>
                    <w:webHidden/>
                  </w:rPr>
                  <w:fldChar w:fldCharType="end"/>
                </w:r>
              </w:hyperlink>
            </w:p>
            <w:p w14:paraId="0A84652E" w14:textId="37EB83BE" w:rsidR="00907363" w:rsidRDefault="00907363">
              <w:pPr>
                <w:pStyle w:val="Turinys1"/>
                <w:rPr>
                  <w:noProof/>
                  <w:sz w:val="22"/>
                  <w:szCs w:val="22"/>
                </w:rPr>
              </w:pPr>
              <w:hyperlink w:anchor="_Toc200702767" w:history="1">
                <w:r w:rsidRPr="00E10513">
                  <w:rPr>
                    <w:rStyle w:val="Hipersaitas"/>
                    <w:rFonts w:ascii="Times New Roman" w:hAnsi="Times New Roman" w:cs="Times New Roman"/>
                    <w:noProof/>
                  </w:rPr>
                  <w:t>2</w:t>
                </w:r>
                <w:r w:rsidRPr="00E10513">
                  <w:rPr>
                    <w:rStyle w:val="Hipersaitas"/>
                    <w:rFonts w:ascii="Times New Roman" w:hAnsi="Times New Roman" w:cs="Times New Roman"/>
                    <w:b/>
                    <w:bCs/>
                    <w:noProof/>
                  </w:rPr>
                  <w:t>. Pirkimo objektas</w:t>
                </w:r>
                <w:r>
                  <w:rPr>
                    <w:noProof/>
                    <w:webHidden/>
                  </w:rPr>
                  <w:tab/>
                </w:r>
                <w:r>
                  <w:rPr>
                    <w:noProof/>
                    <w:webHidden/>
                  </w:rPr>
                  <w:fldChar w:fldCharType="begin"/>
                </w:r>
                <w:r>
                  <w:rPr>
                    <w:noProof/>
                    <w:webHidden/>
                  </w:rPr>
                  <w:instrText xml:space="preserve"> PAGEREF _Toc200702767 \h </w:instrText>
                </w:r>
                <w:r>
                  <w:rPr>
                    <w:noProof/>
                    <w:webHidden/>
                  </w:rPr>
                </w:r>
                <w:r>
                  <w:rPr>
                    <w:noProof/>
                    <w:webHidden/>
                  </w:rPr>
                  <w:fldChar w:fldCharType="separate"/>
                </w:r>
                <w:r>
                  <w:rPr>
                    <w:noProof/>
                    <w:webHidden/>
                  </w:rPr>
                  <w:t>2</w:t>
                </w:r>
                <w:r>
                  <w:rPr>
                    <w:noProof/>
                    <w:webHidden/>
                  </w:rPr>
                  <w:fldChar w:fldCharType="end"/>
                </w:r>
              </w:hyperlink>
            </w:p>
            <w:p w14:paraId="142A424C" w14:textId="3602984D" w:rsidR="00907363" w:rsidRDefault="00907363">
              <w:pPr>
                <w:pStyle w:val="Turinys1"/>
                <w:rPr>
                  <w:noProof/>
                  <w:sz w:val="22"/>
                  <w:szCs w:val="22"/>
                </w:rPr>
              </w:pPr>
              <w:hyperlink w:anchor="_Toc200702768" w:history="1">
                <w:r w:rsidRPr="00E10513">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_Toc200702768 \h </w:instrText>
                </w:r>
                <w:r>
                  <w:rPr>
                    <w:noProof/>
                    <w:webHidden/>
                  </w:rPr>
                </w:r>
                <w:r>
                  <w:rPr>
                    <w:noProof/>
                    <w:webHidden/>
                  </w:rPr>
                  <w:fldChar w:fldCharType="separate"/>
                </w:r>
                <w:r>
                  <w:rPr>
                    <w:noProof/>
                    <w:webHidden/>
                  </w:rPr>
                  <w:t>3</w:t>
                </w:r>
                <w:r>
                  <w:rPr>
                    <w:noProof/>
                    <w:webHidden/>
                  </w:rPr>
                  <w:fldChar w:fldCharType="end"/>
                </w:r>
              </w:hyperlink>
            </w:p>
            <w:p w14:paraId="343E1402" w14:textId="1776BC73" w:rsidR="00907363" w:rsidRDefault="00907363">
              <w:pPr>
                <w:pStyle w:val="Turinys1"/>
                <w:rPr>
                  <w:noProof/>
                  <w:sz w:val="22"/>
                  <w:szCs w:val="22"/>
                </w:rPr>
              </w:pPr>
              <w:hyperlink w:anchor="_Toc200702769" w:history="1">
                <w:r w:rsidRPr="00E10513">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_Toc200702769 \h </w:instrText>
                </w:r>
                <w:r>
                  <w:rPr>
                    <w:noProof/>
                    <w:webHidden/>
                  </w:rPr>
                </w:r>
                <w:r>
                  <w:rPr>
                    <w:noProof/>
                    <w:webHidden/>
                  </w:rPr>
                  <w:fldChar w:fldCharType="separate"/>
                </w:r>
                <w:r>
                  <w:rPr>
                    <w:noProof/>
                    <w:webHidden/>
                  </w:rPr>
                  <w:t>3</w:t>
                </w:r>
                <w:r>
                  <w:rPr>
                    <w:noProof/>
                    <w:webHidden/>
                  </w:rPr>
                  <w:fldChar w:fldCharType="end"/>
                </w:r>
              </w:hyperlink>
            </w:p>
            <w:p w14:paraId="4C92659F" w14:textId="22C7CAC9" w:rsidR="00907363" w:rsidRDefault="00907363">
              <w:pPr>
                <w:pStyle w:val="Turinys1"/>
                <w:rPr>
                  <w:noProof/>
                  <w:sz w:val="22"/>
                  <w:szCs w:val="22"/>
                </w:rPr>
              </w:pPr>
              <w:hyperlink w:anchor="_Toc200702770" w:history="1">
                <w:r w:rsidRPr="00E10513">
                  <w:rPr>
                    <w:rStyle w:val="Hipersaitas"/>
                    <w:rFonts w:ascii="Times New Roman" w:hAnsi="Times New Roman" w:cs="Times New Roman"/>
                    <w:b/>
                    <w:bCs/>
                    <w:noProof/>
                  </w:rPr>
                  <w:t>5.Reikalavimai, susiję su nacionaliniu saugumu</w:t>
                </w:r>
                <w:r>
                  <w:rPr>
                    <w:noProof/>
                    <w:webHidden/>
                  </w:rPr>
                  <w:tab/>
                </w:r>
                <w:r>
                  <w:rPr>
                    <w:noProof/>
                    <w:webHidden/>
                  </w:rPr>
                  <w:fldChar w:fldCharType="begin"/>
                </w:r>
                <w:r>
                  <w:rPr>
                    <w:noProof/>
                    <w:webHidden/>
                  </w:rPr>
                  <w:instrText xml:space="preserve"> PAGEREF _Toc200702770 \h </w:instrText>
                </w:r>
                <w:r>
                  <w:rPr>
                    <w:noProof/>
                    <w:webHidden/>
                  </w:rPr>
                </w:r>
                <w:r>
                  <w:rPr>
                    <w:noProof/>
                    <w:webHidden/>
                  </w:rPr>
                  <w:fldChar w:fldCharType="separate"/>
                </w:r>
                <w:r>
                  <w:rPr>
                    <w:noProof/>
                    <w:webHidden/>
                  </w:rPr>
                  <w:t>3</w:t>
                </w:r>
                <w:r>
                  <w:rPr>
                    <w:noProof/>
                    <w:webHidden/>
                  </w:rPr>
                  <w:fldChar w:fldCharType="end"/>
                </w:r>
              </w:hyperlink>
            </w:p>
            <w:p w14:paraId="275156E3" w14:textId="1FCAAA51" w:rsidR="00907363" w:rsidRDefault="00907363">
              <w:pPr>
                <w:pStyle w:val="Turinys1"/>
                <w:rPr>
                  <w:noProof/>
                  <w:sz w:val="22"/>
                  <w:szCs w:val="22"/>
                </w:rPr>
              </w:pPr>
              <w:hyperlink w:anchor="_Toc200702771" w:history="1">
                <w:r w:rsidRPr="00E10513">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_Toc200702771 \h </w:instrText>
                </w:r>
                <w:r>
                  <w:rPr>
                    <w:noProof/>
                    <w:webHidden/>
                  </w:rPr>
                </w:r>
                <w:r>
                  <w:rPr>
                    <w:noProof/>
                    <w:webHidden/>
                  </w:rPr>
                  <w:fldChar w:fldCharType="separate"/>
                </w:r>
                <w:r>
                  <w:rPr>
                    <w:noProof/>
                    <w:webHidden/>
                  </w:rPr>
                  <w:t>3</w:t>
                </w:r>
                <w:r>
                  <w:rPr>
                    <w:noProof/>
                    <w:webHidden/>
                  </w:rPr>
                  <w:fldChar w:fldCharType="end"/>
                </w:r>
              </w:hyperlink>
            </w:p>
            <w:p w14:paraId="767EF8EF" w14:textId="18C2224E" w:rsidR="00907363" w:rsidRDefault="00907363">
              <w:pPr>
                <w:pStyle w:val="Turinys1"/>
                <w:tabs>
                  <w:tab w:val="left" w:pos="660"/>
                </w:tabs>
                <w:rPr>
                  <w:noProof/>
                  <w:sz w:val="22"/>
                  <w:szCs w:val="22"/>
                </w:rPr>
              </w:pPr>
              <w:hyperlink w:anchor="_Toc200702772" w:history="1">
                <w:r w:rsidRPr="00E10513">
                  <w:rPr>
                    <w:rStyle w:val="Hipersaitas"/>
                    <w:rFonts w:ascii="Times New Roman" w:eastAsia="Calibri" w:hAnsi="Times New Roman" w:cs="Times New Roman"/>
                    <w:b/>
                    <w:bCs/>
                    <w:noProof/>
                  </w:rPr>
                  <w:t>7.</w:t>
                </w:r>
                <w:r>
                  <w:rPr>
                    <w:noProof/>
                    <w:sz w:val="22"/>
                    <w:szCs w:val="22"/>
                  </w:rPr>
                  <w:tab/>
                </w:r>
                <w:r w:rsidRPr="00E10513">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_Toc200702772 \h </w:instrText>
                </w:r>
                <w:r>
                  <w:rPr>
                    <w:noProof/>
                    <w:webHidden/>
                  </w:rPr>
                </w:r>
                <w:r>
                  <w:rPr>
                    <w:noProof/>
                    <w:webHidden/>
                  </w:rPr>
                  <w:fldChar w:fldCharType="separate"/>
                </w:r>
                <w:r>
                  <w:rPr>
                    <w:noProof/>
                    <w:webHidden/>
                  </w:rPr>
                  <w:t>4</w:t>
                </w:r>
                <w:r>
                  <w:rPr>
                    <w:noProof/>
                    <w:webHidden/>
                  </w:rPr>
                  <w:fldChar w:fldCharType="end"/>
                </w:r>
              </w:hyperlink>
            </w:p>
            <w:p w14:paraId="0020EB0E" w14:textId="3FB370E2" w:rsidR="00907363" w:rsidRDefault="00907363">
              <w:pPr>
                <w:pStyle w:val="Turinys1"/>
                <w:tabs>
                  <w:tab w:val="left" w:pos="660"/>
                </w:tabs>
                <w:rPr>
                  <w:noProof/>
                  <w:sz w:val="22"/>
                  <w:szCs w:val="22"/>
                </w:rPr>
              </w:pPr>
              <w:hyperlink w:anchor="_Toc200702773" w:history="1">
                <w:r w:rsidRPr="00E10513">
                  <w:rPr>
                    <w:rStyle w:val="Hipersaitas"/>
                    <w:rFonts w:ascii="Times New Roman" w:eastAsia="Calibri" w:hAnsi="Times New Roman" w:cs="Times New Roman"/>
                    <w:b/>
                    <w:bCs/>
                    <w:noProof/>
                  </w:rPr>
                  <w:t>8.</w:t>
                </w:r>
                <w:r>
                  <w:rPr>
                    <w:noProof/>
                    <w:sz w:val="22"/>
                    <w:szCs w:val="22"/>
                  </w:rPr>
                  <w:tab/>
                </w:r>
                <w:r w:rsidRPr="00E10513">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_Toc200702773 \h </w:instrText>
                </w:r>
                <w:r>
                  <w:rPr>
                    <w:noProof/>
                    <w:webHidden/>
                  </w:rPr>
                </w:r>
                <w:r>
                  <w:rPr>
                    <w:noProof/>
                    <w:webHidden/>
                  </w:rPr>
                  <w:fldChar w:fldCharType="separate"/>
                </w:r>
                <w:r>
                  <w:rPr>
                    <w:noProof/>
                    <w:webHidden/>
                  </w:rPr>
                  <w:t>4</w:t>
                </w:r>
                <w:r>
                  <w:rPr>
                    <w:noProof/>
                    <w:webHidden/>
                  </w:rPr>
                  <w:fldChar w:fldCharType="end"/>
                </w:r>
              </w:hyperlink>
            </w:p>
            <w:p w14:paraId="09E61FE0" w14:textId="7F1BE976" w:rsidR="00907363" w:rsidRDefault="00907363">
              <w:pPr>
                <w:pStyle w:val="Turinys1"/>
                <w:tabs>
                  <w:tab w:val="left" w:pos="660"/>
                </w:tabs>
                <w:rPr>
                  <w:noProof/>
                  <w:sz w:val="22"/>
                  <w:szCs w:val="22"/>
                </w:rPr>
              </w:pPr>
              <w:hyperlink w:anchor="_Toc200702774" w:history="1">
                <w:r w:rsidRPr="00E10513">
                  <w:rPr>
                    <w:rStyle w:val="Hipersaitas"/>
                    <w:rFonts w:ascii="Times New Roman" w:eastAsia="Calibri" w:hAnsi="Times New Roman" w:cs="Times New Roman"/>
                    <w:b/>
                    <w:bCs/>
                    <w:noProof/>
                  </w:rPr>
                  <w:t>9.</w:t>
                </w:r>
                <w:r>
                  <w:rPr>
                    <w:noProof/>
                    <w:sz w:val="22"/>
                    <w:szCs w:val="22"/>
                  </w:rPr>
                  <w:tab/>
                </w:r>
                <w:r w:rsidRPr="00E10513">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_Toc200702774 \h </w:instrText>
                </w:r>
                <w:r>
                  <w:rPr>
                    <w:noProof/>
                    <w:webHidden/>
                  </w:rPr>
                </w:r>
                <w:r>
                  <w:rPr>
                    <w:noProof/>
                    <w:webHidden/>
                  </w:rPr>
                  <w:fldChar w:fldCharType="separate"/>
                </w:r>
                <w:r>
                  <w:rPr>
                    <w:noProof/>
                    <w:webHidden/>
                  </w:rPr>
                  <w:t>5</w:t>
                </w:r>
                <w:r>
                  <w:rPr>
                    <w:noProof/>
                    <w:webHidden/>
                  </w:rPr>
                  <w:fldChar w:fldCharType="end"/>
                </w:r>
              </w:hyperlink>
            </w:p>
            <w:p w14:paraId="5C619929" w14:textId="5DB8D012" w:rsidR="00907363" w:rsidRDefault="00907363">
              <w:pPr>
                <w:pStyle w:val="Turinys1"/>
                <w:tabs>
                  <w:tab w:val="left" w:pos="660"/>
                </w:tabs>
                <w:rPr>
                  <w:noProof/>
                  <w:sz w:val="22"/>
                  <w:szCs w:val="22"/>
                </w:rPr>
              </w:pPr>
              <w:hyperlink w:anchor="_Toc200702775" w:history="1">
                <w:r w:rsidRPr="00E10513">
                  <w:rPr>
                    <w:rStyle w:val="Hipersaitas"/>
                    <w:rFonts w:ascii="Times New Roman" w:eastAsia="Calibri" w:hAnsi="Times New Roman" w:cs="Times New Roman"/>
                    <w:b/>
                    <w:bCs/>
                    <w:noProof/>
                  </w:rPr>
                  <w:t>10.</w:t>
                </w:r>
                <w:r>
                  <w:rPr>
                    <w:noProof/>
                    <w:sz w:val="22"/>
                    <w:szCs w:val="22"/>
                  </w:rPr>
                  <w:tab/>
                </w:r>
                <w:r w:rsidRPr="00E10513">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_Toc200702775 \h </w:instrText>
                </w:r>
                <w:r>
                  <w:rPr>
                    <w:noProof/>
                    <w:webHidden/>
                  </w:rPr>
                </w:r>
                <w:r>
                  <w:rPr>
                    <w:noProof/>
                    <w:webHidden/>
                  </w:rPr>
                  <w:fldChar w:fldCharType="separate"/>
                </w:r>
                <w:r>
                  <w:rPr>
                    <w:noProof/>
                    <w:webHidden/>
                  </w:rPr>
                  <w:t>5</w:t>
                </w:r>
                <w:r>
                  <w:rPr>
                    <w:noProof/>
                    <w:webHidden/>
                  </w:rPr>
                  <w:fldChar w:fldCharType="end"/>
                </w:r>
              </w:hyperlink>
            </w:p>
            <w:p w14:paraId="273D985F" w14:textId="5AB7866B" w:rsidR="00907363" w:rsidRDefault="00907363">
              <w:pPr>
                <w:pStyle w:val="Turinys1"/>
                <w:rPr>
                  <w:noProof/>
                  <w:sz w:val="22"/>
                  <w:szCs w:val="22"/>
                </w:rPr>
              </w:pPr>
              <w:hyperlink w:anchor="_Toc200702776" w:history="1">
                <w:r w:rsidRPr="00E10513">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_Toc200702776 \h </w:instrText>
                </w:r>
                <w:r>
                  <w:rPr>
                    <w:noProof/>
                    <w:webHidden/>
                  </w:rPr>
                </w:r>
                <w:r>
                  <w:rPr>
                    <w:noProof/>
                    <w:webHidden/>
                  </w:rPr>
                  <w:fldChar w:fldCharType="separate"/>
                </w:r>
                <w:r>
                  <w:rPr>
                    <w:noProof/>
                    <w:webHidden/>
                  </w:rPr>
                  <w:t>13</w:t>
                </w:r>
                <w:r>
                  <w:rPr>
                    <w:noProof/>
                    <w:webHidden/>
                  </w:rPr>
                  <w:fldChar w:fldCharType="end"/>
                </w:r>
              </w:hyperlink>
            </w:p>
            <w:p w14:paraId="010B40F1" w14:textId="460D6902" w:rsidR="00907363" w:rsidRDefault="00907363">
              <w:pPr>
                <w:pStyle w:val="Turinys2"/>
                <w:rPr>
                  <w:noProof/>
                  <w:sz w:val="22"/>
                  <w:szCs w:val="22"/>
                </w:rPr>
              </w:pPr>
              <w:hyperlink w:anchor="_Toc200702777" w:history="1">
                <w:r w:rsidRPr="00E10513">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_Toc200702777 \h </w:instrText>
                </w:r>
                <w:r>
                  <w:rPr>
                    <w:noProof/>
                    <w:webHidden/>
                  </w:rPr>
                </w:r>
                <w:r>
                  <w:rPr>
                    <w:noProof/>
                    <w:webHidden/>
                  </w:rPr>
                  <w:fldChar w:fldCharType="separate"/>
                </w:r>
                <w:r>
                  <w:rPr>
                    <w:noProof/>
                    <w:webHidden/>
                  </w:rPr>
                  <w:t>16</w:t>
                </w:r>
                <w:r>
                  <w:rPr>
                    <w:noProof/>
                    <w:webHidden/>
                  </w:rPr>
                  <w:fldChar w:fldCharType="end"/>
                </w:r>
              </w:hyperlink>
            </w:p>
            <w:p w14:paraId="27C71B85" w14:textId="736E110A" w:rsidR="00907363" w:rsidRDefault="00907363">
              <w:pPr>
                <w:pStyle w:val="Turinys2"/>
                <w:rPr>
                  <w:noProof/>
                  <w:sz w:val="22"/>
                  <w:szCs w:val="22"/>
                </w:rPr>
              </w:pPr>
              <w:hyperlink w:anchor="_Toc200702778" w:history="1">
                <w:r w:rsidRPr="00E10513">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_Toc200702778 \h </w:instrText>
                </w:r>
                <w:r>
                  <w:rPr>
                    <w:noProof/>
                    <w:webHidden/>
                  </w:rPr>
                </w:r>
                <w:r>
                  <w:rPr>
                    <w:noProof/>
                    <w:webHidden/>
                  </w:rPr>
                  <w:fldChar w:fldCharType="separate"/>
                </w:r>
                <w:r>
                  <w:rPr>
                    <w:noProof/>
                    <w:webHidden/>
                  </w:rPr>
                  <w:t>22</w:t>
                </w:r>
                <w:r>
                  <w:rPr>
                    <w:noProof/>
                    <w:webHidden/>
                  </w:rPr>
                  <w:fldChar w:fldCharType="end"/>
                </w:r>
              </w:hyperlink>
            </w:p>
            <w:p w14:paraId="1C77791D" w14:textId="37B00EF5" w:rsidR="00907363" w:rsidRDefault="00907363">
              <w:pPr>
                <w:pStyle w:val="Turinys2"/>
                <w:rPr>
                  <w:noProof/>
                  <w:sz w:val="22"/>
                  <w:szCs w:val="22"/>
                </w:rPr>
              </w:pPr>
              <w:hyperlink w:anchor="_Toc200702779" w:history="1">
                <w:r w:rsidRPr="00E10513">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_Toc200702779 \h </w:instrText>
                </w:r>
                <w:r>
                  <w:rPr>
                    <w:noProof/>
                    <w:webHidden/>
                  </w:rPr>
                </w:r>
                <w:r>
                  <w:rPr>
                    <w:noProof/>
                    <w:webHidden/>
                  </w:rPr>
                  <w:fldChar w:fldCharType="separate"/>
                </w:r>
                <w:r>
                  <w:rPr>
                    <w:noProof/>
                    <w:webHidden/>
                  </w:rPr>
                  <w:t>13</w:t>
                </w:r>
                <w:r>
                  <w:rPr>
                    <w:noProof/>
                    <w:webHidden/>
                  </w:rPr>
                  <w:fldChar w:fldCharType="end"/>
                </w:r>
              </w:hyperlink>
            </w:p>
            <w:p w14:paraId="2E6E0A91" w14:textId="58B0BACA" w:rsidR="00907363" w:rsidRDefault="00907363">
              <w:pPr>
                <w:pStyle w:val="Turinys2"/>
                <w:rPr>
                  <w:noProof/>
                  <w:sz w:val="22"/>
                  <w:szCs w:val="22"/>
                </w:rPr>
              </w:pPr>
              <w:hyperlink w:anchor="_Toc200702780" w:history="1">
                <w:r w:rsidRPr="00E10513">
                  <w:rPr>
                    <w:rStyle w:val="Hipersaitas"/>
                    <w:rFonts w:ascii="Times New Roman" w:eastAsia="Calibri" w:hAnsi="Times New Roman" w:cs="Times New Roman"/>
                    <w:noProof/>
                  </w:rPr>
                  <w:t xml:space="preserve">Pirkimo sąlygų 5 priedas „EBVPD“ </w:t>
                </w:r>
                <w:r w:rsidRPr="00E10513">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_Toc200702780 \h </w:instrText>
                </w:r>
                <w:r>
                  <w:rPr>
                    <w:noProof/>
                    <w:webHidden/>
                  </w:rPr>
                </w:r>
                <w:r>
                  <w:rPr>
                    <w:noProof/>
                    <w:webHidden/>
                  </w:rPr>
                  <w:fldChar w:fldCharType="separate"/>
                </w:r>
                <w:r>
                  <w:rPr>
                    <w:noProof/>
                    <w:webHidden/>
                  </w:rPr>
                  <w:t>24</w:t>
                </w:r>
                <w:r>
                  <w:rPr>
                    <w:noProof/>
                    <w:webHidden/>
                  </w:rPr>
                  <w:fldChar w:fldCharType="end"/>
                </w:r>
              </w:hyperlink>
            </w:p>
            <w:p w14:paraId="4E982146" w14:textId="37EE4C31" w:rsidR="00907363" w:rsidRDefault="00907363">
              <w:pPr>
                <w:pStyle w:val="Turinys2"/>
                <w:rPr>
                  <w:noProof/>
                  <w:sz w:val="22"/>
                  <w:szCs w:val="22"/>
                </w:rPr>
              </w:pPr>
              <w:hyperlink w:anchor="_Toc200702781" w:history="1">
                <w:r w:rsidRPr="00E10513">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_Toc200702781 \h </w:instrText>
                </w:r>
                <w:r>
                  <w:rPr>
                    <w:noProof/>
                    <w:webHidden/>
                  </w:rPr>
                </w:r>
                <w:r>
                  <w:rPr>
                    <w:noProof/>
                    <w:webHidden/>
                  </w:rPr>
                  <w:fldChar w:fldCharType="separate"/>
                </w:r>
                <w:r>
                  <w:rPr>
                    <w:noProof/>
                    <w:webHidden/>
                  </w:rPr>
                  <w:t>25</w:t>
                </w:r>
                <w:r>
                  <w:rPr>
                    <w:noProof/>
                    <w:webHidden/>
                  </w:rPr>
                  <w:fldChar w:fldCharType="end"/>
                </w:r>
              </w:hyperlink>
            </w:p>
            <w:p w14:paraId="3D65467F" w14:textId="24818993" w:rsidR="00907363" w:rsidRPr="00907363" w:rsidRDefault="00907363" w:rsidP="00907363">
              <w:pPr>
                <w:pStyle w:val="Turinys2"/>
                <w:rPr>
                  <w:noProof/>
                  <w:sz w:val="22"/>
                  <w:szCs w:val="22"/>
                </w:rPr>
              </w:pPr>
              <w:hyperlink w:anchor="_Toc200702782" w:history="1">
                <w:r w:rsidRPr="00E10513">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_Toc200702782 \h </w:instrText>
                </w:r>
                <w:r>
                  <w:rPr>
                    <w:noProof/>
                    <w:webHidden/>
                  </w:rPr>
                </w:r>
                <w:r>
                  <w:rPr>
                    <w:noProof/>
                    <w:webHidden/>
                  </w:rPr>
                  <w:fldChar w:fldCharType="separate"/>
                </w:r>
                <w:r>
                  <w:rPr>
                    <w:noProof/>
                    <w:webHidden/>
                  </w:rPr>
                  <w:t>29</w:t>
                </w:r>
                <w:r>
                  <w:rPr>
                    <w:noProof/>
                    <w:webHidden/>
                  </w:rPr>
                  <w:fldChar w:fldCharType="end"/>
                </w:r>
              </w:hyperlink>
            </w:p>
            <w:p w14:paraId="714E5033" w14:textId="2092B76E" w:rsidR="00907363" w:rsidRDefault="00907363">
              <w:pPr>
                <w:pStyle w:val="Turinys2"/>
                <w:rPr>
                  <w:noProof/>
                  <w:sz w:val="22"/>
                  <w:szCs w:val="22"/>
                </w:rPr>
              </w:pPr>
              <w:hyperlink w:anchor="_Toc200702788" w:history="1">
                <w:r w:rsidRPr="00E10513">
                  <w:rPr>
                    <w:rStyle w:val="Hipersaitas"/>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_Toc200702788 \h </w:instrText>
                </w:r>
                <w:r>
                  <w:rPr>
                    <w:noProof/>
                    <w:webHidden/>
                  </w:rPr>
                </w:r>
                <w:r>
                  <w:rPr>
                    <w:noProof/>
                    <w:webHidden/>
                  </w:rPr>
                  <w:fldChar w:fldCharType="separate"/>
                </w:r>
                <w:r>
                  <w:rPr>
                    <w:noProof/>
                    <w:webHidden/>
                  </w:rPr>
                  <w:t>35</w:t>
                </w:r>
                <w:r>
                  <w:rPr>
                    <w:noProof/>
                    <w:webHidden/>
                  </w:rPr>
                  <w:fldChar w:fldCharType="end"/>
                </w:r>
              </w:hyperlink>
            </w:p>
            <w:p w14:paraId="64679B1A" w14:textId="2510FF83" w:rsidR="00907363" w:rsidRDefault="00907363">
              <w:pPr>
                <w:pStyle w:val="Turinys2"/>
                <w:rPr>
                  <w:noProof/>
                  <w:sz w:val="22"/>
                  <w:szCs w:val="22"/>
                </w:rPr>
              </w:pPr>
              <w:hyperlink w:anchor="_Toc200702789" w:history="1">
                <w:r w:rsidRPr="00E10513">
                  <w:rPr>
                    <w:rStyle w:val="Hipersaitas"/>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_Toc200702789 \h </w:instrText>
                </w:r>
                <w:r>
                  <w:rPr>
                    <w:noProof/>
                    <w:webHidden/>
                  </w:rPr>
                </w:r>
                <w:r>
                  <w:rPr>
                    <w:noProof/>
                    <w:webHidden/>
                  </w:rPr>
                  <w:fldChar w:fldCharType="separate"/>
                </w:r>
                <w:r>
                  <w:rPr>
                    <w:noProof/>
                    <w:webHidden/>
                  </w:rPr>
                  <w:t>37</w:t>
                </w:r>
                <w:r>
                  <w:rPr>
                    <w:noProof/>
                    <w:webHidden/>
                  </w:rPr>
                  <w:fldChar w:fldCharType="end"/>
                </w:r>
              </w:hyperlink>
            </w:p>
            <w:p w14:paraId="75B627E8" w14:textId="1C3393A5" w:rsidR="00907363" w:rsidRDefault="00907363">
              <w:pPr>
                <w:pStyle w:val="Turinys2"/>
                <w:rPr>
                  <w:noProof/>
                  <w:sz w:val="22"/>
                  <w:szCs w:val="22"/>
                </w:rPr>
              </w:pPr>
              <w:hyperlink w:anchor="_Toc200702790" w:history="1">
                <w:r w:rsidRPr="00E10513">
                  <w:rPr>
                    <w:rStyle w:val="Hipersaitas"/>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_Toc200702790 \h </w:instrText>
                </w:r>
                <w:r>
                  <w:rPr>
                    <w:noProof/>
                    <w:webHidden/>
                  </w:rPr>
                </w:r>
                <w:r>
                  <w:rPr>
                    <w:noProof/>
                    <w:webHidden/>
                  </w:rPr>
                  <w:fldChar w:fldCharType="separate"/>
                </w:r>
                <w:r>
                  <w:rPr>
                    <w:noProof/>
                    <w:webHidden/>
                  </w:rPr>
                  <w:t>39</w:t>
                </w:r>
                <w:r>
                  <w:rPr>
                    <w:noProof/>
                    <w:webHidden/>
                  </w:rPr>
                  <w:fldChar w:fldCharType="end"/>
                </w:r>
              </w:hyperlink>
            </w:p>
            <w:p w14:paraId="0DDC40AE" w14:textId="6825EBF6" w:rsidR="001C24BC" w:rsidRPr="0057298F" w:rsidRDefault="001C24BC" w:rsidP="0057298F">
              <w:pPr>
                <w:spacing w:after="0" w:line="20" w:lineRule="atLeast"/>
                <w:contextualSpacing/>
                <w:rPr>
                  <w:rFonts w:ascii="Times New Roman" w:hAnsi="Times New Roman" w:cs="Times New Roman"/>
                  <w:sz w:val="24"/>
                  <w:szCs w:val="24"/>
                </w:rPr>
              </w:pPr>
              <w:r w:rsidRPr="0057298F">
                <w:rPr>
                  <w:rFonts w:ascii="Times New Roman" w:hAnsi="Times New Roman" w:cs="Times New Roman"/>
                  <w:b/>
                  <w:bCs/>
                  <w:color w:val="2B579A"/>
                  <w:sz w:val="24"/>
                  <w:szCs w:val="24"/>
                  <w:shd w:val="clear" w:color="auto" w:fill="E6E6E6"/>
                </w:rPr>
                <w:fldChar w:fldCharType="end"/>
              </w:r>
            </w:p>
          </w:sdtContent>
        </w:sdt>
        <w:p w14:paraId="73CCB438" w14:textId="159F4F18" w:rsidR="005F13F0" w:rsidRPr="0057298F" w:rsidRDefault="001C24BC" w:rsidP="0057298F">
          <w:pPr>
            <w:spacing w:after="0" w:line="20" w:lineRule="atLeast"/>
            <w:contextualSpacing/>
            <w:rPr>
              <w:rFonts w:ascii="Times New Roman" w:hAnsi="Times New Roman" w:cs="Times New Roman"/>
              <w:sz w:val="24"/>
              <w:szCs w:val="24"/>
            </w:rPr>
          </w:pPr>
          <w:r w:rsidRPr="0057298F">
            <w:rPr>
              <w:rFonts w:ascii="Times New Roman" w:hAnsi="Times New Roman" w:cs="Times New Roman"/>
              <w:sz w:val="24"/>
              <w:szCs w:val="24"/>
            </w:rPr>
            <w:br w:type="page"/>
          </w:r>
        </w:p>
      </w:sdtContent>
    </w:sdt>
    <w:p w14:paraId="7DBFF88B" w14:textId="0FE73970" w:rsidR="002415C7" w:rsidRPr="0057298F" w:rsidRDefault="00263B34" w:rsidP="0057298F">
      <w:pPr>
        <w:pStyle w:val="Antrat1"/>
        <w:numPr>
          <w:ilvl w:val="0"/>
          <w:numId w:val="1"/>
        </w:numPr>
        <w:spacing w:before="0" w:after="0" w:line="20" w:lineRule="atLeast"/>
        <w:ind w:left="567" w:hanging="567"/>
        <w:contextualSpacing/>
        <w:rPr>
          <w:rFonts w:ascii="Times New Roman" w:hAnsi="Times New Roman" w:cs="Times New Roman"/>
          <w:b/>
          <w:bCs/>
          <w:sz w:val="24"/>
          <w:szCs w:val="24"/>
        </w:rPr>
      </w:pPr>
      <w:bookmarkStart w:id="4" w:name="_Toc147739116"/>
      <w:bookmarkStart w:id="5" w:name="_Toc335201954"/>
      <w:bookmarkStart w:id="6" w:name="_Toc200702766"/>
      <w:r w:rsidRPr="0057298F">
        <w:rPr>
          <w:rFonts w:ascii="Times New Roman" w:hAnsi="Times New Roman" w:cs="Times New Roman"/>
          <w:b/>
          <w:bCs/>
          <w:sz w:val="24"/>
          <w:szCs w:val="24"/>
        </w:rPr>
        <w:lastRenderedPageBreak/>
        <w:t>Bendra informacija</w:t>
      </w:r>
      <w:bookmarkEnd w:id="6"/>
    </w:p>
    <w:p w14:paraId="064D9154" w14:textId="39394BF3" w:rsidR="005B5ED5" w:rsidRPr="0057298F" w:rsidRDefault="00E05E2D" w:rsidP="0057298F">
      <w:pPr>
        <w:pStyle w:val="Sraopastraipa"/>
        <w:numPr>
          <w:ilvl w:val="1"/>
          <w:numId w:val="1"/>
        </w:numPr>
        <w:spacing w:after="0" w:line="20" w:lineRule="atLeast"/>
        <w:ind w:left="0" w:firstLine="567"/>
        <w:jc w:val="both"/>
        <w:rPr>
          <w:rFonts w:ascii="Times New Roman" w:eastAsia="Calibri" w:hAnsi="Times New Roman" w:cs="Times New Roman"/>
          <w:color w:val="000000" w:themeColor="text1"/>
          <w:sz w:val="24"/>
          <w:szCs w:val="24"/>
        </w:rPr>
      </w:pPr>
      <w:r w:rsidRPr="0057298F">
        <w:rPr>
          <w:rFonts w:ascii="Times New Roman" w:hAnsi="Times New Roman" w:cs="Times New Roman"/>
          <w:color w:val="000000" w:themeColor="text1"/>
          <w:sz w:val="24"/>
          <w:szCs w:val="24"/>
        </w:rPr>
        <w:t xml:space="preserve">Perkančioji organizacija – </w:t>
      </w:r>
      <w:proofErr w:type="spellStart"/>
      <w:r w:rsidR="002C5191" w:rsidRPr="0057298F">
        <w:rPr>
          <w:rFonts w:ascii="Times New Roman" w:eastAsia="Calibri" w:hAnsi="Times New Roman" w:cs="Times New Roman"/>
          <w:color w:val="000000" w:themeColor="text1"/>
          <w:sz w:val="24"/>
          <w:szCs w:val="24"/>
        </w:rPr>
        <w:t>Lavėnų</w:t>
      </w:r>
      <w:proofErr w:type="spellEnd"/>
      <w:r w:rsidR="002C5191" w:rsidRPr="0057298F">
        <w:rPr>
          <w:rFonts w:ascii="Times New Roman" w:eastAsia="Calibri" w:hAnsi="Times New Roman" w:cs="Times New Roman"/>
          <w:color w:val="000000" w:themeColor="text1"/>
          <w:sz w:val="24"/>
          <w:szCs w:val="24"/>
        </w:rPr>
        <w:t xml:space="preserve"> socialinės globos namai, juridinio asmens kodas 190794216, adresas </w:t>
      </w:r>
      <w:proofErr w:type="spellStart"/>
      <w:r w:rsidR="002C5191" w:rsidRPr="0057298F">
        <w:rPr>
          <w:rFonts w:ascii="Times New Roman" w:eastAsia="Calibri" w:hAnsi="Times New Roman" w:cs="Times New Roman"/>
          <w:color w:val="000000" w:themeColor="text1"/>
          <w:sz w:val="24"/>
          <w:szCs w:val="24"/>
        </w:rPr>
        <w:t>Lavėnų</w:t>
      </w:r>
      <w:proofErr w:type="spellEnd"/>
      <w:r w:rsidR="002C5191" w:rsidRPr="0057298F">
        <w:rPr>
          <w:rFonts w:ascii="Times New Roman" w:eastAsia="Calibri" w:hAnsi="Times New Roman" w:cs="Times New Roman"/>
          <w:color w:val="000000" w:themeColor="text1"/>
          <w:sz w:val="24"/>
          <w:szCs w:val="24"/>
        </w:rPr>
        <w:t xml:space="preserve"> k. 3, </w:t>
      </w:r>
      <w:proofErr w:type="spellStart"/>
      <w:r w:rsidR="002C5191" w:rsidRPr="0057298F">
        <w:rPr>
          <w:rFonts w:ascii="Times New Roman" w:eastAsia="Calibri" w:hAnsi="Times New Roman" w:cs="Times New Roman"/>
          <w:color w:val="000000" w:themeColor="text1"/>
          <w:sz w:val="24"/>
          <w:szCs w:val="24"/>
        </w:rPr>
        <w:t>Lavėnų</w:t>
      </w:r>
      <w:proofErr w:type="spellEnd"/>
      <w:r w:rsidR="002C5191" w:rsidRPr="0057298F">
        <w:rPr>
          <w:rFonts w:ascii="Times New Roman" w:eastAsia="Calibri" w:hAnsi="Times New Roman" w:cs="Times New Roman"/>
          <w:color w:val="000000" w:themeColor="text1"/>
          <w:sz w:val="24"/>
          <w:szCs w:val="24"/>
        </w:rPr>
        <w:t xml:space="preserve"> k., Pasvalio r. Perkančioji organizacija nėra PVM mokėtoja.</w:t>
      </w:r>
    </w:p>
    <w:p w14:paraId="5138AA24" w14:textId="1AF8625C" w:rsidR="00A523BD" w:rsidRPr="00907363" w:rsidRDefault="007D6857" w:rsidP="0057298F">
      <w:pPr>
        <w:pStyle w:val="Sraopastraipa"/>
        <w:numPr>
          <w:ilvl w:val="1"/>
          <w:numId w:val="1"/>
        </w:numPr>
        <w:tabs>
          <w:tab w:val="left" w:pos="851"/>
          <w:tab w:val="left" w:pos="993"/>
        </w:tabs>
        <w:spacing w:after="0" w:line="240" w:lineRule="auto"/>
        <w:ind w:left="0" w:firstLine="567"/>
        <w:jc w:val="both"/>
        <w:rPr>
          <w:rFonts w:ascii="Times New Roman" w:eastAsiaTheme="minorHAnsi" w:hAnsi="Times New Roman" w:cs="Times New Roman"/>
          <w:kern w:val="2"/>
          <w14:ligatures w14:val="standardContextual"/>
        </w:rPr>
      </w:pPr>
      <w:r w:rsidRPr="0057298F">
        <w:rPr>
          <w:rFonts w:ascii="Times New Roman" w:hAnsi="Times New Roman" w:cs="Times New Roman"/>
          <w:color w:val="000000" w:themeColor="text1"/>
          <w:sz w:val="24"/>
          <w:szCs w:val="24"/>
        </w:rPr>
        <w:t>Pirkimas</w:t>
      </w:r>
      <w:r w:rsidR="00B37854" w:rsidRPr="0057298F">
        <w:rPr>
          <w:rFonts w:ascii="Times New Roman" w:hAnsi="Times New Roman" w:cs="Times New Roman"/>
          <w:color w:val="000000" w:themeColor="text1"/>
          <w:sz w:val="24"/>
          <w:szCs w:val="24"/>
        </w:rPr>
        <w:t xml:space="preserve"> neatlieka</w:t>
      </w:r>
      <w:r w:rsidRPr="0057298F">
        <w:rPr>
          <w:rFonts w:ascii="Times New Roman" w:hAnsi="Times New Roman" w:cs="Times New Roman"/>
          <w:color w:val="000000" w:themeColor="text1"/>
          <w:sz w:val="24"/>
          <w:szCs w:val="24"/>
        </w:rPr>
        <w:t>mas</w:t>
      </w:r>
      <w:r w:rsidR="00B37854" w:rsidRPr="0057298F">
        <w:rPr>
          <w:rFonts w:ascii="Times New Roman" w:hAnsi="Times New Roman" w:cs="Times New Roman"/>
          <w:color w:val="000000" w:themeColor="text1"/>
          <w:sz w:val="24"/>
          <w:szCs w:val="24"/>
        </w:rPr>
        <w:t xml:space="preserve"> </w:t>
      </w:r>
      <w:r w:rsidR="002F5F8E" w:rsidRPr="0057298F">
        <w:rPr>
          <w:rFonts w:ascii="Times New Roman" w:hAnsi="Times New Roman" w:cs="Times New Roman"/>
          <w:color w:val="000000" w:themeColor="text1"/>
          <w:sz w:val="24"/>
          <w:szCs w:val="24"/>
        </w:rPr>
        <w:t>naudojantis centralizuotų pirkimų katalogu</w:t>
      </w:r>
      <w:r w:rsidRPr="0057298F">
        <w:rPr>
          <w:rFonts w:ascii="Times New Roman" w:hAnsi="Times New Roman" w:cs="Times New Roman"/>
          <w:color w:val="000000" w:themeColor="text1"/>
          <w:sz w:val="24"/>
          <w:szCs w:val="24"/>
        </w:rPr>
        <w:t xml:space="preserve">, </w:t>
      </w:r>
      <w:r w:rsidR="009B47C4" w:rsidRPr="0057298F">
        <w:rPr>
          <w:rFonts w:ascii="Times New Roman" w:hAnsi="Times New Roman" w:cs="Times New Roman"/>
          <w:color w:val="000000" w:themeColor="text1"/>
          <w:sz w:val="24"/>
          <w:szCs w:val="24"/>
        </w:rPr>
        <w:t>nes centralizuotų pirkimų kataloge perkamų paslaugų techninė specifikacija</w:t>
      </w:r>
      <w:r w:rsidR="00341F22" w:rsidRPr="0057298F">
        <w:rPr>
          <w:rFonts w:ascii="Times New Roman" w:hAnsi="Times New Roman" w:cs="Times New Roman"/>
          <w:color w:val="000000" w:themeColor="text1"/>
          <w:sz w:val="24"/>
          <w:szCs w:val="24"/>
        </w:rPr>
        <w:t xml:space="preserve"> ir</w:t>
      </w:r>
      <w:r w:rsidR="009B47C4" w:rsidRPr="0057298F">
        <w:rPr>
          <w:rFonts w:ascii="Times New Roman" w:hAnsi="Times New Roman" w:cs="Times New Roman"/>
          <w:color w:val="000000" w:themeColor="text1"/>
          <w:sz w:val="24"/>
          <w:szCs w:val="24"/>
        </w:rPr>
        <w:t xml:space="preserve"> sutarties sąlygos neatitinka perkančiosios organizacijos poreikio ir interesų. </w:t>
      </w:r>
      <w:r w:rsidR="00341F22" w:rsidRPr="00907363">
        <w:rPr>
          <w:rFonts w:ascii="Times New Roman" w:hAnsi="Times New Roman" w:cs="Times New Roman"/>
          <w:i/>
          <w:iCs/>
          <w:color w:val="000000" w:themeColor="text1"/>
        </w:rPr>
        <w:t xml:space="preserve">Netikslinga gyventojų maitinimo paslaugas (toliau – Paslaugos) pirkti per VšĮ </w:t>
      </w:r>
      <w:proofErr w:type="spellStart"/>
      <w:r w:rsidR="00341F22" w:rsidRPr="00907363">
        <w:rPr>
          <w:rFonts w:ascii="Times New Roman" w:hAnsi="Times New Roman" w:cs="Times New Roman"/>
          <w:i/>
          <w:iCs/>
          <w:color w:val="000000" w:themeColor="text1"/>
        </w:rPr>
        <w:t>CPO</w:t>
      </w:r>
      <w:proofErr w:type="spellEnd"/>
      <w:r w:rsidR="00341F22" w:rsidRPr="00907363">
        <w:rPr>
          <w:rFonts w:ascii="Times New Roman" w:hAnsi="Times New Roman" w:cs="Times New Roman"/>
          <w:i/>
          <w:iCs/>
          <w:color w:val="000000" w:themeColor="text1"/>
        </w:rPr>
        <w:t xml:space="preserve"> LT katalogą, nes: 1) </w:t>
      </w:r>
      <w:proofErr w:type="spellStart"/>
      <w:r w:rsidR="00341F22" w:rsidRPr="00907363">
        <w:rPr>
          <w:rFonts w:ascii="Times New Roman" w:hAnsi="Times New Roman" w:cs="Times New Roman"/>
          <w:i/>
          <w:iCs/>
          <w:color w:val="000000" w:themeColor="text1"/>
        </w:rPr>
        <w:t>CPO</w:t>
      </w:r>
      <w:proofErr w:type="spellEnd"/>
      <w:r w:rsidR="00341F22" w:rsidRPr="00907363">
        <w:rPr>
          <w:rFonts w:ascii="Times New Roman" w:hAnsi="Times New Roman" w:cs="Times New Roman"/>
          <w:i/>
          <w:iCs/>
          <w:color w:val="000000" w:themeColor="text1"/>
        </w:rPr>
        <w:t xml:space="preserve"> LT kataloge nėra visų potencialiai galinčių dalyvauti šiame konkrečiame pirkime tiekėjų. Į šį katalogą įtraukti tik stambiausieji maitinimo paslaugų tiekėjai. </w:t>
      </w:r>
      <w:proofErr w:type="spellStart"/>
      <w:r w:rsidR="00341F22" w:rsidRPr="00907363">
        <w:rPr>
          <w:rFonts w:ascii="Times New Roman" w:hAnsi="Times New Roman" w:cs="Times New Roman"/>
          <w:i/>
          <w:iCs/>
          <w:color w:val="000000" w:themeColor="text1"/>
        </w:rPr>
        <w:t>Lavėnų</w:t>
      </w:r>
      <w:proofErr w:type="spellEnd"/>
      <w:r w:rsidR="00341F22" w:rsidRPr="00907363">
        <w:rPr>
          <w:rFonts w:ascii="Times New Roman" w:hAnsi="Times New Roman" w:cs="Times New Roman"/>
          <w:i/>
          <w:iCs/>
          <w:color w:val="000000" w:themeColor="text1"/>
        </w:rPr>
        <w:t xml:space="preserve"> socialinės globos namai nuošalioje vietoje</w:t>
      </w:r>
      <w:r w:rsidR="00A523BD" w:rsidRPr="00907363">
        <w:rPr>
          <w:rFonts w:ascii="Times New Roman" w:hAnsi="Times New Roman" w:cs="Times New Roman"/>
          <w:i/>
          <w:iCs/>
          <w:color w:val="000000" w:themeColor="text1"/>
        </w:rPr>
        <w:t xml:space="preserve">, </w:t>
      </w:r>
      <w:r w:rsidR="00341F22" w:rsidRPr="00907363">
        <w:rPr>
          <w:rFonts w:ascii="Times New Roman" w:hAnsi="Times New Roman" w:cs="Times New Roman"/>
          <w:i/>
          <w:iCs/>
          <w:color w:val="000000" w:themeColor="text1"/>
        </w:rPr>
        <w:t xml:space="preserve">perkant paslaugą per </w:t>
      </w:r>
      <w:proofErr w:type="spellStart"/>
      <w:r w:rsidR="00341F22" w:rsidRPr="00907363">
        <w:rPr>
          <w:rFonts w:ascii="Times New Roman" w:hAnsi="Times New Roman" w:cs="Times New Roman"/>
          <w:i/>
          <w:iCs/>
          <w:color w:val="000000" w:themeColor="text1"/>
        </w:rPr>
        <w:t>CVP</w:t>
      </w:r>
      <w:proofErr w:type="spellEnd"/>
      <w:r w:rsidR="00341F22" w:rsidRPr="00907363">
        <w:rPr>
          <w:rFonts w:ascii="Times New Roman" w:hAnsi="Times New Roman" w:cs="Times New Roman"/>
          <w:i/>
          <w:iCs/>
          <w:color w:val="000000" w:themeColor="text1"/>
        </w:rPr>
        <w:t xml:space="preserve"> </w:t>
      </w:r>
      <w:proofErr w:type="spellStart"/>
      <w:r w:rsidR="00341F22" w:rsidRPr="00907363">
        <w:rPr>
          <w:rFonts w:ascii="Times New Roman" w:hAnsi="Times New Roman" w:cs="Times New Roman"/>
          <w:i/>
          <w:iCs/>
          <w:color w:val="000000" w:themeColor="text1"/>
        </w:rPr>
        <w:t>IS</w:t>
      </w:r>
      <w:proofErr w:type="spellEnd"/>
      <w:r w:rsidR="00341F22" w:rsidRPr="00907363">
        <w:rPr>
          <w:rFonts w:ascii="Times New Roman" w:hAnsi="Times New Roman" w:cs="Times New Roman"/>
          <w:i/>
          <w:iCs/>
          <w:color w:val="000000" w:themeColor="text1"/>
        </w:rPr>
        <w:t>, turėtų galimybę dalyvauti ir vietiniai tiekėjai. 2) Pirkimas neatliktinas naudojantis centralizuotų pirkimų (</w:t>
      </w:r>
      <w:proofErr w:type="spellStart"/>
      <w:r w:rsidR="00341F22" w:rsidRPr="00907363">
        <w:rPr>
          <w:rFonts w:ascii="Times New Roman" w:hAnsi="Times New Roman" w:cs="Times New Roman"/>
          <w:i/>
          <w:iCs/>
          <w:color w:val="000000" w:themeColor="text1"/>
        </w:rPr>
        <w:t>CPO</w:t>
      </w:r>
      <w:proofErr w:type="spellEnd"/>
      <w:r w:rsidR="00341F22" w:rsidRPr="00907363">
        <w:rPr>
          <w:rFonts w:ascii="Times New Roman" w:hAnsi="Times New Roman" w:cs="Times New Roman"/>
          <w:i/>
          <w:iCs/>
          <w:color w:val="000000" w:themeColor="text1"/>
        </w:rPr>
        <w:t xml:space="preserve"> LT) katalogu, nes centralizuotų pirkimų kataloge perkamų paslaugų techninė specifikacija, sutarties sąlygos bei nugalėtojo nustatymo metodika neatitinka perkančiosios organizacijos poreikio ir interesų. CPO.LT katalogo sutartyje nustatyta Perkančiajai organizacijai nepriimtina sutarties 7.8. p. nuostata dėl baudos taikymo: „UŽSAKOVUI neįvykdžius pareigos per Pirkimo sutarties galiojimo terminą nupirkti Paslaugų už ne mažiau kaip [nuo 30 iki 100] procentų Pradinės sutarties vertės ir Šalims nepratęsus Pirkimo sutarties termino, Tiekėjui pareikalavus, UŽSAKOVAS sumoka 10 procentų dydžio baudą nuo neįvykdytų įsipareigojimų kainos dydžio.“ Taip pat perkančiajai organizacijai priėmus sprendimą nepratęsti Paslaugų sutarties būtų taikoma nustatyta bauda. Tokia sutarties nuostata yra naudinga tik vienai sutarties šaliai – tiekėjui, nėra abipusiai proporcinga, pažeidžia perkančiosios organizacijos interesus. Be to, pirkimą atliekant savarankiškai būtų sutaupyta 0,6 procento pirkimo objekto vertės. Jeigu pirkimas būtų vykdomas naudojantis VšĮ </w:t>
      </w:r>
      <w:proofErr w:type="spellStart"/>
      <w:r w:rsidR="00341F22" w:rsidRPr="00907363">
        <w:rPr>
          <w:rFonts w:ascii="Times New Roman" w:hAnsi="Times New Roman" w:cs="Times New Roman"/>
          <w:i/>
          <w:iCs/>
          <w:color w:val="000000" w:themeColor="text1"/>
        </w:rPr>
        <w:t>CPO</w:t>
      </w:r>
      <w:proofErr w:type="spellEnd"/>
      <w:r w:rsidR="00341F22" w:rsidRPr="00907363">
        <w:rPr>
          <w:rFonts w:ascii="Times New Roman" w:hAnsi="Times New Roman" w:cs="Times New Roman"/>
          <w:i/>
          <w:iCs/>
          <w:color w:val="000000" w:themeColor="text1"/>
        </w:rPr>
        <w:t xml:space="preserve"> LT centralizuotų pirkimų katalogu, perkančioji organizacija už pirkimo objektą permokėtų 0,6 procento nuo visos pirkimo objekto vertės, nes pirkimą laimėjęs tiekėjas į pasiūlymo kainą įskaičiuotų ir 0,6 procento mokestį (skaičiuojamą nuo tiekėjo pasiūlymo kainos), kurį vadovaujantis Lietuvos Respublikos ekonomikos ir inovacijų ministro 2019-12-16 įsakymo Nr. 4-724 „Dėl viešosios įstaigos </w:t>
      </w:r>
      <w:proofErr w:type="spellStart"/>
      <w:r w:rsidR="00341F22" w:rsidRPr="00907363">
        <w:rPr>
          <w:rFonts w:ascii="Times New Roman" w:hAnsi="Times New Roman" w:cs="Times New Roman"/>
          <w:i/>
          <w:iCs/>
          <w:color w:val="000000" w:themeColor="text1"/>
        </w:rPr>
        <w:t>CPO</w:t>
      </w:r>
      <w:proofErr w:type="spellEnd"/>
      <w:r w:rsidR="00341F22" w:rsidRPr="00907363">
        <w:rPr>
          <w:rFonts w:ascii="Times New Roman" w:hAnsi="Times New Roman" w:cs="Times New Roman"/>
          <w:i/>
          <w:iCs/>
          <w:color w:val="000000" w:themeColor="text1"/>
        </w:rPr>
        <w:t xml:space="preserve"> LT teikiamų paslaugų kainų ir tarifų nustatymo“ 1.3 p., tiekėjas turės mokėti </w:t>
      </w:r>
      <w:proofErr w:type="spellStart"/>
      <w:r w:rsidR="00341F22" w:rsidRPr="00907363">
        <w:rPr>
          <w:rFonts w:ascii="Times New Roman" w:hAnsi="Times New Roman" w:cs="Times New Roman"/>
          <w:i/>
          <w:iCs/>
          <w:color w:val="000000" w:themeColor="text1"/>
        </w:rPr>
        <w:t>CPO</w:t>
      </w:r>
      <w:proofErr w:type="spellEnd"/>
      <w:r w:rsidR="00341F22" w:rsidRPr="00907363">
        <w:rPr>
          <w:rFonts w:ascii="Times New Roman" w:hAnsi="Times New Roman" w:cs="Times New Roman"/>
          <w:i/>
          <w:iCs/>
          <w:color w:val="000000" w:themeColor="text1"/>
        </w:rPr>
        <w:t xml:space="preserve"> LT už naudojimąsi elektroniniu moduliu.</w:t>
      </w:r>
    </w:p>
    <w:p w14:paraId="62DF64D0" w14:textId="70A9E64B" w:rsidR="00AA23FB" w:rsidRPr="0057298F" w:rsidRDefault="002F5F8E" w:rsidP="0057298F">
      <w:pPr>
        <w:spacing w:after="0" w:line="240" w:lineRule="auto"/>
        <w:ind w:firstLine="567"/>
        <w:rPr>
          <w:rFonts w:ascii="Times New Roman" w:hAnsi="Times New Roman" w:cs="Times New Roman"/>
          <w:color w:val="FF0000"/>
          <w:sz w:val="24"/>
          <w:szCs w:val="24"/>
        </w:rPr>
      </w:pPr>
      <w:r w:rsidRPr="0057298F">
        <w:rPr>
          <w:rFonts w:ascii="Times New Roman" w:hAnsi="Times New Roman" w:cs="Times New Roman"/>
          <w:sz w:val="24"/>
          <w:szCs w:val="24"/>
        </w:rPr>
        <w:t>1.</w:t>
      </w:r>
      <w:r w:rsidR="002C5191" w:rsidRPr="0057298F">
        <w:rPr>
          <w:rFonts w:ascii="Times New Roman" w:hAnsi="Times New Roman" w:cs="Times New Roman"/>
          <w:sz w:val="24"/>
          <w:szCs w:val="24"/>
        </w:rPr>
        <w:t>3</w:t>
      </w:r>
      <w:r w:rsidRPr="0057298F">
        <w:rPr>
          <w:rFonts w:ascii="Times New Roman" w:hAnsi="Times New Roman" w:cs="Times New Roman"/>
          <w:sz w:val="24"/>
          <w:szCs w:val="24"/>
        </w:rPr>
        <w:t xml:space="preserve">. </w:t>
      </w:r>
      <w:r w:rsidR="00AA23FB" w:rsidRPr="0057298F">
        <w:rPr>
          <w:rFonts w:ascii="Times New Roman" w:hAnsi="Times New Roman" w:cs="Times New Roman"/>
          <w:sz w:val="24"/>
          <w:szCs w:val="24"/>
        </w:rPr>
        <w:t xml:space="preserve"> </w:t>
      </w:r>
      <w:r w:rsidR="00AA23FB" w:rsidRPr="0057298F">
        <w:rPr>
          <w:rFonts w:ascii="Times New Roman" w:eastAsia="Times New Roman" w:hAnsi="Times New Roman" w:cs="Times New Roman"/>
          <w:sz w:val="24"/>
          <w:szCs w:val="24"/>
        </w:rPr>
        <w:t>Perkančioji organizacija nerezervuoja teisės dalyvauti pirkime.</w:t>
      </w:r>
    </w:p>
    <w:p w14:paraId="573233DF" w14:textId="40F4C142" w:rsidR="00E32C8E" w:rsidRPr="0057298F" w:rsidRDefault="00C447D2" w:rsidP="0057298F">
      <w:pPr>
        <w:pStyle w:val="Sraopastraipa"/>
        <w:spacing w:after="0" w:line="240" w:lineRule="auto"/>
        <w:ind w:left="0" w:firstLine="567"/>
        <w:jc w:val="both"/>
        <w:rPr>
          <w:rFonts w:ascii="Times New Roman" w:hAnsi="Times New Roman" w:cs="Times New Roman"/>
          <w:sz w:val="24"/>
          <w:szCs w:val="24"/>
        </w:rPr>
      </w:pPr>
      <w:r w:rsidRPr="0057298F">
        <w:rPr>
          <w:rFonts w:ascii="Times New Roman" w:hAnsi="Times New Roman" w:cs="Times New Roman"/>
          <w:sz w:val="24"/>
          <w:szCs w:val="24"/>
        </w:rPr>
        <w:t>1.</w:t>
      </w:r>
      <w:r w:rsidR="00CB0857" w:rsidRPr="0057298F">
        <w:rPr>
          <w:rFonts w:ascii="Times New Roman" w:hAnsi="Times New Roman" w:cs="Times New Roman"/>
          <w:sz w:val="24"/>
          <w:szCs w:val="24"/>
        </w:rPr>
        <w:t>4</w:t>
      </w:r>
      <w:r w:rsidRPr="0057298F">
        <w:rPr>
          <w:rFonts w:ascii="Times New Roman" w:hAnsi="Times New Roman" w:cs="Times New Roman"/>
          <w:sz w:val="24"/>
          <w:szCs w:val="24"/>
        </w:rPr>
        <w:t xml:space="preserve">. </w:t>
      </w:r>
      <w:r w:rsidR="00E32C8E" w:rsidRPr="0057298F">
        <w:rPr>
          <w:rFonts w:ascii="Times New Roman" w:hAnsi="Times New Roman" w:cs="Times New Roman"/>
          <w:sz w:val="24"/>
          <w:szCs w:val="24"/>
        </w:rPr>
        <w:t xml:space="preserve">Stebėtojai dalyvauti </w:t>
      </w:r>
      <w:r w:rsidR="008A3C98" w:rsidRPr="0057298F">
        <w:rPr>
          <w:rFonts w:ascii="Times New Roman" w:hAnsi="Times New Roman" w:cs="Times New Roman"/>
          <w:sz w:val="24"/>
          <w:szCs w:val="24"/>
        </w:rPr>
        <w:t>K</w:t>
      </w:r>
      <w:r w:rsidR="00E32C8E" w:rsidRPr="0057298F">
        <w:rPr>
          <w:rFonts w:ascii="Times New Roman" w:hAnsi="Times New Roman" w:cs="Times New Roman"/>
          <w:sz w:val="24"/>
          <w:szCs w:val="24"/>
        </w:rPr>
        <w:t>omisijos posėdžiuose nėra kviečiami.</w:t>
      </w:r>
    </w:p>
    <w:p w14:paraId="39603E6D" w14:textId="18878580" w:rsidR="005E62F0" w:rsidRPr="0057298F" w:rsidRDefault="00CB0857" w:rsidP="0057298F">
      <w:pPr>
        <w:spacing w:after="0" w:line="240" w:lineRule="auto"/>
        <w:ind w:firstLine="567"/>
        <w:jc w:val="both"/>
        <w:rPr>
          <w:rFonts w:ascii="Times New Roman" w:hAnsi="Times New Roman" w:cs="Times New Roman"/>
          <w:color w:val="000000" w:themeColor="text1"/>
          <w:sz w:val="24"/>
          <w:szCs w:val="24"/>
        </w:rPr>
      </w:pPr>
      <w:r w:rsidRPr="0057298F">
        <w:rPr>
          <w:rFonts w:ascii="Times New Roman" w:hAnsi="Times New Roman" w:cs="Times New Roman"/>
          <w:sz w:val="24"/>
          <w:szCs w:val="24"/>
        </w:rPr>
        <w:t xml:space="preserve">1.5. </w:t>
      </w:r>
      <w:r w:rsidR="003A502A" w:rsidRPr="0057298F">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3A502A" w:rsidRPr="0057298F">
          <w:rPr>
            <w:rStyle w:val="Hipersaitas"/>
            <w:rFonts w:ascii="Times New Roman" w:hAnsi="Times New Roman" w:cs="Times New Roman"/>
            <w:color w:val="000000" w:themeColor="text1"/>
            <w:sz w:val="24"/>
            <w:szCs w:val="24"/>
            <w:u w:val="single"/>
          </w:rPr>
          <w:t>Dėl Aplinkos apsaugos kriterijų taikymo, vykdant žaliuosius pirkimus, tvarkos aprašo patvirtinimo</w:t>
        </w:r>
      </w:hyperlink>
      <w:r w:rsidR="003A502A" w:rsidRPr="0057298F">
        <w:rPr>
          <w:rFonts w:ascii="Times New Roman" w:hAnsi="Times New Roman" w:cs="Times New Roman"/>
          <w:color w:val="000000" w:themeColor="text1"/>
          <w:sz w:val="24"/>
          <w:szCs w:val="24"/>
        </w:rPr>
        <w:t xml:space="preserve">“ </w:t>
      </w:r>
      <w:r w:rsidRPr="0057298F">
        <w:rPr>
          <w:rFonts w:ascii="Times New Roman" w:hAnsi="Times New Roman" w:cs="Times New Roman"/>
          <w:color w:val="000000" w:themeColor="text1"/>
          <w:sz w:val="24"/>
          <w:szCs w:val="24"/>
        </w:rPr>
        <w:t>4.1</w:t>
      </w:r>
      <w:r w:rsidR="003A502A" w:rsidRPr="0057298F">
        <w:rPr>
          <w:rFonts w:ascii="Times New Roman" w:hAnsi="Times New Roman" w:cs="Times New Roman"/>
          <w:i/>
          <w:color w:val="000000" w:themeColor="text1"/>
          <w:sz w:val="24"/>
          <w:szCs w:val="24"/>
        </w:rPr>
        <w:t xml:space="preserve"> </w:t>
      </w:r>
      <w:r w:rsidR="003A502A" w:rsidRPr="0057298F">
        <w:rPr>
          <w:rFonts w:ascii="Times New Roman" w:hAnsi="Times New Roman" w:cs="Times New Roman"/>
          <w:color w:val="000000" w:themeColor="text1"/>
          <w:sz w:val="24"/>
          <w:szCs w:val="24"/>
        </w:rPr>
        <w:t xml:space="preserve"> punktu (-</w:t>
      </w:r>
      <w:proofErr w:type="spellStart"/>
      <w:r w:rsidR="003A502A" w:rsidRPr="0057298F">
        <w:rPr>
          <w:rFonts w:ascii="Times New Roman" w:hAnsi="Times New Roman" w:cs="Times New Roman"/>
          <w:color w:val="000000" w:themeColor="text1"/>
          <w:sz w:val="24"/>
          <w:szCs w:val="24"/>
        </w:rPr>
        <w:t>ais</w:t>
      </w:r>
      <w:proofErr w:type="spellEnd"/>
      <w:r w:rsidR="003A502A" w:rsidRPr="0057298F">
        <w:rPr>
          <w:rFonts w:ascii="Times New Roman" w:hAnsi="Times New Roman" w:cs="Times New Roman"/>
          <w:color w:val="000000" w:themeColor="text1"/>
          <w:sz w:val="24"/>
          <w:szCs w:val="24"/>
        </w:rPr>
        <w:t xml:space="preserve">). Aplinkos apaugos kriterijai nustatyti </w:t>
      </w:r>
      <w:r w:rsidR="00355993" w:rsidRPr="0057298F">
        <w:rPr>
          <w:rFonts w:ascii="Times New Roman" w:hAnsi="Times New Roman" w:cs="Times New Roman"/>
          <w:color w:val="000000" w:themeColor="text1"/>
          <w:sz w:val="24"/>
          <w:szCs w:val="24"/>
        </w:rPr>
        <w:t>p</w:t>
      </w:r>
      <w:r w:rsidRPr="0057298F">
        <w:rPr>
          <w:rFonts w:ascii="Times New Roman" w:hAnsi="Times New Roman" w:cs="Times New Roman"/>
          <w:color w:val="000000" w:themeColor="text1"/>
          <w:sz w:val="24"/>
          <w:szCs w:val="24"/>
        </w:rPr>
        <w:t xml:space="preserve">irkimo sąlygų techninėje specifikacijoje (pirkimo sąlygų </w:t>
      </w:r>
      <w:r w:rsidR="00355993" w:rsidRPr="0057298F">
        <w:rPr>
          <w:rFonts w:ascii="Times New Roman" w:hAnsi="Times New Roman" w:cs="Times New Roman"/>
          <w:color w:val="000000" w:themeColor="text1"/>
          <w:sz w:val="24"/>
          <w:szCs w:val="24"/>
        </w:rPr>
        <w:t>2</w:t>
      </w:r>
      <w:r w:rsidRPr="0057298F">
        <w:rPr>
          <w:rFonts w:ascii="Times New Roman" w:hAnsi="Times New Roman" w:cs="Times New Roman"/>
          <w:color w:val="000000" w:themeColor="text1"/>
          <w:sz w:val="24"/>
          <w:szCs w:val="24"/>
        </w:rPr>
        <w:t xml:space="preserve"> priedas).</w:t>
      </w:r>
    </w:p>
    <w:p w14:paraId="14EF0C2E" w14:textId="6E38EBEB" w:rsidR="00E35E7C" w:rsidRPr="0057298F" w:rsidRDefault="00E35E7C" w:rsidP="0057298F">
      <w:pPr>
        <w:pStyle w:val="Sraopastraipa"/>
        <w:numPr>
          <w:ilvl w:val="1"/>
          <w:numId w:val="7"/>
        </w:numPr>
        <w:tabs>
          <w:tab w:val="left" w:pos="993"/>
        </w:tabs>
        <w:spacing w:after="0" w:line="240" w:lineRule="auto"/>
        <w:ind w:left="0" w:firstLine="567"/>
        <w:jc w:val="both"/>
        <w:rPr>
          <w:rFonts w:ascii="Times New Roman" w:hAnsi="Times New Roman" w:cs="Times New Roman"/>
          <w:i/>
          <w:color w:val="000000" w:themeColor="text1"/>
          <w:sz w:val="24"/>
          <w:szCs w:val="24"/>
        </w:rPr>
      </w:pPr>
      <w:r w:rsidRPr="0057298F">
        <w:rPr>
          <w:rFonts w:ascii="Times New Roman" w:hAnsi="Times New Roman" w:cs="Times New Roman"/>
          <w:color w:val="000000" w:themeColor="text1"/>
          <w:sz w:val="24"/>
          <w:szCs w:val="24"/>
        </w:rPr>
        <w:t xml:space="preserve">Šiame pirkime taikomi socialiniai kriterijai, kurie nustatyti </w:t>
      </w:r>
      <w:r w:rsidR="00355993" w:rsidRPr="0057298F">
        <w:rPr>
          <w:rFonts w:ascii="Times New Roman" w:hAnsi="Times New Roman" w:cs="Times New Roman"/>
          <w:color w:val="000000" w:themeColor="text1"/>
          <w:sz w:val="24"/>
          <w:szCs w:val="24"/>
        </w:rPr>
        <w:t xml:space="preserve">Pirkimo sąlygų </w:t>
      </w:r>
      <w:r w:rsidR="00A523BD" w:rsidRPr="0057298F">
        <w:rPr>
          <w:rFonts w:ascii="Times New Roman" w:hAnsi="Times New Roman" w:cs="Times New Roman"/>
          <w:color w:val="000000" w:themeColor="text1"/>
          <w:sz w:val="24"/>
          <w:szCs w:val="24"/>
        </w:rPr>
        <w:t>10</w:t>
      </w:r>
      <w:r w:rsidR="00355993" w:rsidRPr="0057298F">
        <w:rPr>
          <w:rFonts w:ascii="Times New Roman" w:hAnsi="Times New Roman" w:cs="Times New Roman"/>
          <w:color w:val="000000" w:themeColor="text1"/>
          <w:sz w:val="24"/>
          <w:szCs w:val="24"/>
        </w:rPr>
        <w:t xml:space="preserve"> priede „</w:t>
      </w:r>
      <w:r w:rsidR="00A523BD" w:rsidRPr="0057298F">
        <w:rPr>
          <w:rFonts w:ascii="Times New Roman" w:hAnsi="Times New Roman" w:cs="Times New Roman"/>
          <w:color w:val="000000" w:themeColor="text1"/>
          <w:sz w:val="24"/>
          <w:szCs w:val="24"/>
        </w:rPr>
        <w:t>Sutarties projektas</w:t>
      </w:r>
      <w:r w:rsidR="00355993" w:rsidRPr="0057298F">
        <w:rPr>
          <w:rFonts w:ascii="Times New Roman" w:hAnsi="Times New Roman" w:cs="Times New Roman"/>
          <w:color w:val="000000" w:themeColor="text1"/>
          <w:sz w:val="24"/>
          <w:szCs w:val="24"/>
        </w:rPr>
        <w:t>“.</w:t>
      </w:r>
    </w:p>
    <w:p w14:paraId="2413C02D" w14:textId="6A361604" w:rsidR="00E32C8E" w:rsidRPr="0057298F" w:rsidRDefault="00E32C8E" w:rsidP="0057298F">
      <w:pPr>
        <w:pStyle w:val="Sraopastraipa"/>
        <w:numPr>
          <w:ilvl w:val="1"/>
          <w:numId w:val="7"/>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sidRPr="0057298F">
        <w:rPr>
          <w:rFonts w:ascii="Times New Roman" w:eastAsia="Arial" w:hAnsi="Times New Roman" w:cs="Times New Roman"/>
          <w:color w:val="000000" w:themeColor="text1"/>
          <w:sz w:val="24"/>
          <w:szCs w:val="24"/>
        </w:rPr>
        <w:t xml:space="preserve">Išankstinis skelbimas apie </w:t>
      </w:r>
      <w:r w:rsidR="007A68AD" w:rsidRPr="0057298F">
        <w:rPr>
          <w:rFonts w:ascii="Times New Roman" w:eastAsia="Arial" w:hAnsi="Times New Roman" w:cs="Times New Roman"/>
          <w:color w:val="000000" w:themeColor="text1"/>
          <w:sz w:val="24"/>
          <w:szCs w:val="24"/>
        </w:rPr>
        <w:t>p</w:t>
      </w:r>
      <w:r w:rsidRPr="0057298F">
        <w:rPr>
          <w:rFonts w:ascii="Times New Roman" w:eastAsia="Arial" w:hAnsi="Times New Roman" w:cs="Times New Roman"/>
          <w:color w:val="000000" w:themeColor="text1"/>
          <w:sz w:val="24"/>
          <w:szCs w:val="24"/>
        </w:rPr>
        <w:t>irkimą nebuvo paskelbtas</w:t>
      </w:r>
      <w:r w:rsidR="00182994" w:rsidRPr="0057298F">
        <w:rPr>
          <w:rFonts w:ascii="Times New Roman" w:eastAsia="Arial" w:hAnsi="Times New Roman" w:cs="Times New Roman"/>
          <w:color w:val="000000" w:themeColor="text1"/>
          <w:sz w:val="24"/>
          <w:szCs w:val="24"/>
        </w:rPr>
        <w:t>.</w:t>
      </w:r>
    </w:p>
    <w:p w14:paraId="72EF28E7" w14:textId="61993630" w:rsidR="00AF1430" w:rsidRPr="0057298F" w:rsidRDefault="00015FC9" w:rsidP="0057298F">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57298F">
        <w:rPr>
          <w:rFonts w:ascii="Times New Roman" w:hAnsi="Times New Roman" w:cs="Times New Roman"/>
          <w:color w:val="000000" w:themeColor="text1"/>
          <w:sz w:val="24"/>
          <w:szCs w:val="24"/>
          <w:lang w:eastAsia="en-US"/>
        </w:rPr>
        <w:t>P</w:t>
      </w:r>
      <w:r w:rsidR="00E32C8E" w:rsidRPr="0057298F">
        <w:rPr>
          <w:rFonts w:ascii="Times New Roman" w:hAnsi="Times New Roman" w:cs="Times New Roman"/>
          <w:color w:val="000000" w:themeColor="text1"/>
          <w:sz w:val="24"/>
          <w:szCs w:val="24"/>
          <w:lang w:eastAsia="en-US"/>
        </w:rPr>
        <w:t xml:space="preserve">irkime </w:t>
      </w:r>
      <w:r w:rsidR="00E32C8E" w:rsidRPr="0057298F">
        <w:rPr>
          <w:rFonts w:ascii="Times New Roman" w:hAnsi="Times New Roman" w:cs="Times New Roman"/>
          <w:color w:val="000000" w:themeColor="text1"/>
          <w:sz w:val="24"/>
          <w:szCs w:val="24"/>
        </w:rPr>
        <w:t xml:space="preserve"> </w:t>
      </w:r>
      <w:r w:rsidR="007A68AD" w:rsidRPr="0057298F">
        <w:rPr>
          <w:rFonts w:ascii="Times New Roman" w:hAnsi="Times New Roman" w:cs="Times New Roman"/>
          <w:color w:val="000000" w:themeColor="text1"/>
          <w:sz w:val="24"/>
          <w:szCs w:val="24"/>
        </w:rPr>
        <w:t>perkančioji organizacija</w:t>
      </w:r>
      <w:r w:rsidR="00E32C8E" w:rsidRPr="0057298F">
        <w:rPr>
          <w:rFonts w:ascii="Times New Roman" w:hAnsi="Times New Roman" w:cs="Times New Roman"/>
          <w:color w:val="000000" w:themeColor="text1"/>
          <w:sz w:val="24"/>
          <w:szCs w:val="24"/>
          <w:lang w:eastAsia="en-US"/>
        </w:rPr>
        <w:t xml:space="preserve"> nenumato skelbti pranešimo dėl savanoriško </w:t>
      </w:r>
      <w:proofErr w:type="spellStart"/>
      <w:r w:rsidR="00E32C8E" w:rsidRPr="0057298F">
        <w:rPr>
          <w:rFonts w:ascii="Times New Roman" w:hAnsi="Times New Roman" w:cs="Times New Roman"/>
          <w:i/>
          <w:iCs/>
          <w:sz w:val="24"/>
          <w:szCs w:val="24"/>
          <w:lang w:eastAsia="en-US"/>
        </w:rPr>
        <w:t>ex</w:t>
      </w:r>
      <w:proofErr w:type="spellEnd"/>
      <w:r w:rsidR="00E32C8E" w:rsidRPr="0057298F">
        <w:rPr>
          <w:rFonts w:ascii="Times New Roman" w:hAnsi="Times New Roman" w:cs="Times New Roman"/>
          <w:i/>
          <w:iCs/>
          <w:sz w:val="24"/>
          <w:szCs w:val="24"/>
          <w:lang w:eastAsia="en-US"/>
        </w:rPr>
        <w:t xml:space="preserve"> ante</w:t>
      </w:r>
      <w:r w:rsidR="00E32C8E" w:rsidRPr="0057298F">
        <w:rPr>
          <w:rFonts w:ascii="Times New Roman" w:hAnsi="Times New Roman" w:cs="Times New Roman"/>
          <w:sz w:val="24"/>
          <w:szCs w:val="24"/>
          <w:lang w:eastAsia="en-US"/>
        </w:rPr>
        <w:t xml:space="preserve"> skaidrumo.</w:t>
      </w:r>
    </w:p>
    <w:p w14:paraId="54F87F9F" w14:textId="168E2AFB" w:rsidR="004D070C" w:rsidRPr="0057298F" w:rsidRDefault="007466F8" w:rsidP="0057298F">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7298F">
        <w:rPr>
          <w:rFonts w:ascii="Times New Roman" w:hAnsi="Times New Roman" w:cs="Times New Roman"/>
          <w:sz w:val="24"/>
          <w:szCs w:val="24"/>
        </w:rPr>
        <w:t>Pirkime neleidžia</w:t>
      </w:r>
      <w:r w:rsidR="00216820" w:rsidRPr="0057298F">
        <w:rPr>
          <w:rFonts w:ascii="Times New Roman" w:hAnsi="Times New Roman" w:cs="Times New Roman"/>
          <w:sz w:val="24"/>
          <w:szCs w:val="24"/>
        </w:rPr>
        <w:t>ma</w:t>
      </w:r>
      <w:r w:rsidRPr="0057298F">
        <w:rPr>
          <w:rFonts w:ascii="Times New Roman" w:hAnsi="Times New Roman" w:cs="Times New Roman"/>
          <w:sz w:val="24"/>
          <w:szCs w:val="24"/>
        </w:rPr>
        <w:t xml:space="preserve"> pateikti alternatyvių </w:t>
      </w:r>
      <w:r w:rsidR="00D27E76" w:rsidRPr="0057298F">
        <w:rPr>
          <w:rFonts w:ascii="Times New Roman" w:hAnsi="Times New Roman" w:cs="Times New Roman"/>
          <w:sz w:val="24"/>
          <w:szCs w:val="24"/>
        </w:rPr>
        <w:t>p</w:t>
      </w:r>
      <w:r w:rsidRPr="0057298F">
        <w:rPr>
          <w:rFonts w:ascii="Times New Roman" w:hAnsi="Times New Roman" w:cs="Times New Roman"/>
          <w:sz w:val="24"/>
          <w:szCs w:val="24"/>
        </w:rPr>
        <w:t xml:space="preserve">asiūlymų. </w:t>
      </w:r>
    </w:p>
    <w:p w14:paraId="0C002F05" w14:textId="21265511" w:rsidR="00E32C8E" w:rsidRPr="0057298F" w:rsidRDefault="00E32C8E" w:rsidP="0057298F">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57298F">
        <w:rPr>
          <w:rFonts w:ascii="Times New Roman" w:eastAsia="Arial" w:hAnsi="Times New Roman" w:cs="Times New Roman"/>
          <w:color w:val="333333"/>
          <w:sz w:val="24"/>
          <w:szCs w:val="24"/>
        </w:rPr>
        <w:t xml:space="preserve">Bendrosios </w:t>
      </w:r>
      <w:r w:rsidR="007E5F55" w:rsidRPr="0057298F">
        <w:rPr>
          <w:rFonts w:ascii="Times New Roman" w:eastAsia="Arial" w:hAnsi="Times New Roman" w:cs="Times New Roman"/>
          <w:color w:val="333333"/>
          <w:sz w:val="24"/>
          <w:szCs w:val="24"/>
        </w:rPr>
        <w:t xml:space="preserve">pirkimo </w:t>
      </w:r>
      <w:r w:rsidRPr="0057298F">
        <w:rPr>
          <w:rFonts w:ascii="Times New Roman" w:eastAsia="Arial" w:hAnsi="Times New Roman" w:cs="Times New Roman"/>
          <w:color w:val="333333"/>
          <w:sz w:val="24"/>
          <w:szCs w:val="24"/>
        </w:rPr>
        <w:t>sąlygos yra neatskiriama ši</w:t>
      </w:r>
      <w:r w:rsidR="00C07F25" w:rsidRPr="0057298F">
        <w:rPr>
          <w:rFonts w:ascii="Times New Roman" w:eastAsia="Arial" w:hAnsi="Times New Roman" w:cs="Times New Roman"/>
          <w:color w:val="333333"/>
          <w:sz w:val="24"/>
          <w:szCs w:val="24"/>
        </w:rPr>
        <w:t>ų</w:t>
      </w:r>
      <w:r w:rsidRPr="0057298F">
        <w:rPr>
          <w:rFonts w:ascii="Times New Roman" w:eastAsia="Arial" w:hAnsi="Times New Roman" w:cs="Times New Roman"/>
          <w:color w:val="333333"/>
          <w:sz w:val="24"/>
          <w:szCs w:val="24"/>
        </w:rPr>
        <w:t xml:space="preserve"> </w:t>
      </w:r>
      <w:r w:rsidR="00F4541C" w:rsidRPr="0057298F">
        <w:rPr>
          <w:rFonts w:ascii="Times New Roman" w:eastAsia="Arial" w:hAnsi="Times New Roman" w:cs="Times New Roman"/>
          <w:color w:val="333333"/>
          <w:sz w:val="24"/>
          <w:szCs w:val="24"/>
        </w:rPr>
        <w:t>p</w:t>
      </w:r>
      <w:r w:rsidRPr="0057298F">
        <w:rPr>
          <w:rFonts w:ascii="Times New Roman" w:eastAsia="Arial" w:hAnsi="Times New Roman" w:cs="Times New Roman"/>
          <w:color w:val="333333"/>
          <w:sz w:val="24"/>
          <w:szCs w:val="24"/>
        </w:rPr>
        <w:t>irkimo sąlygų dalis.</w:t>
      </w:r>
    </w:p>
    <w:p w14:paraId="5DEDEBC7" w14:textId="06985BD8" w:rsidR="00B41C66" w:rsidRPr="0057298F" w:rsidRDefault="00507DC9" w:rsidP="0057298F">
      <w:pPr>
        <w:pStyle w:val="Antrat1"/>
        <w:spacing w:before="0" w:after="0" w:line="20" w:lineRule="atLeast"/>
        <w:contextualSpacing/>
        <w:rPr>
          <w:rFonts w:ascii="Times New Roman" w:hAnsi="Times New Roman" w:cs="Times New Roman"/>
          <w:sz w:val="24"/>
          <w:szCs w:val="24"/>
        </w:rPr>
      </w:pPr>
      <w:bookmarkStart w:id="7" w:name="_Ref39426332"/>
      <w:bookmarkStart w:id="8" w:name="_Ref39426338"/>
      <w:bookmarkStart w:id="9" w:name="_Toc200702767"/>
      <w:bookmarkEnd w:id="5"/>
      <w:r w:rsidRPr="0057298F">
        <w:rPr>
          <w:rFonts w:ascii="Times New Roman" w:hAnsi="Times New Roman" w:cs="Times New Roman"/>
          <w:sz w:val="24"/>
          <w:szCs w:val="24"/>
        </w:rPr>
        <w:t>2</w:t>
      </w:r>
      <w:r w:rsidRPr="0057298F">
        <w:rPr>
          <w:rFonts w:ascii="Times New Roman" w:hAnsi="Times New Roman" w:cs="Times New Roman"/>
          <w:b/>
          <w:bCs/>
          <w:sz w:val="24"/>
          <w:szCs w:val="24"/>
        </w:rPr>
        <w:t xml:space="preserve">. </w:t>
      </w:r>
      <w:r w:rsidR="00B41C66" w:rsidRPr="0057298F">
        <w:rPr>
          <w:rFonts w:ascii="Times New Roman" w:hAnsi="Times New Roman" w:cs="Times New Roman"/>
          <w:b/>
          <w:bCs/>
          <w:sz w:val="24"/>
          <w:szCs w:val="24"/>
        </w:rPr>
        <w:t>Pirkimo objektas</w:t>
      </w:r>
      <w:bookmarkEnd w:id="7"/>
      <w:bookmarkEnd w:id="8"/>
      <w:bookmarkEnd w:id="9"/>
    </w:p>
    <w:p w14:paraId="0B7B0A50" w14:textId="551B320F" w:rsidR="00B41C66" w:rsidRPr="0057298F" w:rsidRDefault="00355993" w:rsidP="0057298F">
      <w:pPr>
        <w:pStyle w:val="Betarp"/>
        <w:numPr>
          <w:ilvl w:val="1"/>
          <w:numId w:val="5"/>
        </w:numPr>
        <w:tabs>
          <w:tab w:val="left" w:pos="993"/>
        </w:tabs>
        <w:ind w:left="0" w:firstLine="709"/>
        <w:contextualSpacing/>
        <w:jc w:val="both"/>
        <w:rPr>
          <w:rFonts w:ascii="Times New Roman" w:hAnsi="Times New Roman" w:cs="Times New Roman"/>
          <w:color w:val="000000" w:themeColor="text1"/>
          <w:sz w:val="24"/>
          <w:szCs w:val="24"/>
        </w:rPr>
      </w:pPr>
      <w:r w:rsidRPr="0057298F">
        <w:rPr>
          <w:rFonts w:ascii="Times New Roman" w:eastAsia="Calibri" w:hAnsi="Times New Roman" w:cs="Times New Roman"/>
          <w:color w:val="000000" w:themeColor="text1"/>
          <w:sz w:val="24"/>
          <w:szCs w:val="24"/>
        </w:rPr>
        <w:t xml:space="preserve">. </w:t>
      </w:r>
      <w:r w:rsidR="00B41C66" w:rsidRPr="0057298F">
        <w:rPr>
          <w:rFonts w:ascii="Times New Roman" w:eastAsia="Calibri" w:hAnsi="Times New Roman" w:cs="Times New Roman"/>
          <w:color w:val="000000" w:themeColor="text1"/>
          <w:sz w:val="24"/>
          <w:szCs w:val="24"/>
        </w:rPr>
        <w:t xml:space="preserve">Perkančioji organizacija numato įsigyti </w:t>
      </w:r>
      <w:proofErr w:type="spellStart"/>
      <w:r w:rsidR="00547122" w:rsidRPr="0057298F">
        <w:rPr>
          <w:rFonts w:ascii="Times New Roman" w:eastAsia="Calibri" w:hAnsi="Times New Roman" w:cs="Times New Roman"/>
          <w:b/>
          <w:bCs/>
          <w:color w:val="000000" w:themeColor="text1"/>
          <w:sz w:val="24"/>
          <w:szCs w:val="24"/>
        </w:rPr>
        <w:t>Lavėnų</w:t>
      </w:r>
      <w:proofErr w:type="spellEnd"/>
      <w:r w:rsidR="00547122" w:rsidRPr="0057298F">
        <w:rPr>
          <w:rFonts w:ascii="Times New Roman" w:eastAsia="Calibri" w:hAnsi="Times New Roman" w:cs="Times New Roman"/>
          <w:b/>
          <w:bCs/>
          <w:color w:val="000000" w:themeColor="text1"/>
          <w:sz w:val="24"/>
          <w:szCs w:val="24"/>
        </w:rPr>
        <w:t xml:space="preserve"> socialinės globos namų gyventojų </w:t>
      </w:r>
      <w:r w:rsidR="00341F22" w:rsidRPr="0057298F">
        <w:rPr>
          <w:rFonts w:ascii="Times New Roman" w:eastAsia="Calibri" w:hAnsi="Times New Roman" w:cs="Times New Roman"/>
          <w:b/>
          <w:bCs/>
          <w:color w:val="000000" w:themeColor="text1"/>
          <w:sz w:val="24"/>
          <w:szCs w:val="24"/>
        </w:rPr>
        <w:t xml:space="preserve">(dietinio) </w:t>
      </w:r>
      <w:r w:rsidR="00547122" w:rsidRPr="0057298F">
        <w:rPr>
          <w:rFonts w:ascii="Times New Roman" w:eastAsia="Calibri" w:hAnsi="Times New Roman" w:cs="Times New Roman"/>
          <w:b/>
          <w:bCs/>
          <w:color w:val="000000" w:themeColor="text1"/>
          <w:sz w:val="24"/>
          <w:szCs w:val="24"/>
        </w:rPr>
        <w:t>maitinimo paslaugą</w:t>
      </w:r>
      <w:r w:rsidR="00B41C66" w:rsidRPr="0057298F">
        <w:rPr>
          <w:rFonts w:ascii="Times New Roman" w:eastAsia="Calibri" w:hAnsi="Times New Roman" w:cs="Times New Roman"/>
          <w:color w:val="000000" w:themeColor="text1"/>
          <w:sz w:val="24"/>
          <w:szCs w:val="24"/>
        </w:rPr>
        <w:t>.</w:t>
      </w:r>
      <w:r w:rsidR="00B41C66" w:rsidRPr="0057298F">
        <w:rPr>
          <w:rFonts w:ascii="Times New Roman" w:hAnsi="Times New Roman" w:cs="Times New Roman"/>
          <w:color w:val="000000" w:themeColor="text1"/>
          <w:sz w:val="24"/>
          <w:szCs w:val="24"/>
        </w:rPr>
        <w:t xml:space="preserve"> Reikalavimai pirkimo objektui nustatyti </w:t>
      </w:r>
      <w:r w:rsidR="00704310" w:rsidRPr="0057298F">
        <w:rPr>
          <w:rFonts w:ascii="Times New Roman" w:hAnsi="Times New Roman" w:cs="Times New Roman"/>
          <w:color w:val="000000" w:themeColor="text1"/>
          <w:sz w:val="24"/>
          <w:szCs w:val="24"/>
        </w:rPr>
        <w:t>s</w:t>
      </w:r>
      <w:r w:rsidR="00444CAF" w:rsidRPr="0057298F">
        <w:rPr>
          <w:rFonts w:ascii="Times New Roman" w:hAnsi="Times New Roman" w:cs="Times New Roman"/>
          <w:color w:val="000000" w:themeColor="text1"/>
          <w:sz w:val="24"/>
          <w:szCs w:val="24"/>
        </w:rPr>
        <w:t xml:space="preserve">pecialiųjų </w:t>
      </w:r>
      <w:r w:rsidR="00CE7209" w:rsidRPr="0057298F">
        <w:rPr>
          <w:rFonts w:ascii="Times New Roman" w:hAnsi="Times New Roman" w:cs="Times New Roman"/>
          <w:color w:val="000000" w:themeColor="text1"/>
          <w:sz w:val="24"/>
          <w:szCs w:val="24"/>
        </w:rPr>
        <w:t xml:space="preserve">pirkimo </w:t>
      </w:r>
      <w:r w:rsidR="00444CAF" w:rsidRPr="0057298F">
        <w:rPr>
          <w:rFonts w:ascii="Times New Roman" w:hAnsi="Times New Roman" w:cs="Times New Roman"/>
          <w:color w:val="000000" w:themeColor="text1"/>
          <w:sz w:val="24"/>
          <w:szCs w:val="24"/>
        </w:rPr>
        <w:t xml:space="preserve">sąlygų </w:t>
      </w:r>
      <w:r w:rsidRPr="0057298F">
        <w:rPr>
          <w:rFonts w:ascii="Times New Roman" w:hAnsi="Times New Roman" w:cs="Times New Roman"/>
          <w:color w:val="000000" w:themeColor="text1"/>
          <w:sz w:val="24"/>
          <w:szCs w:val="24"/>
        </w:rPr>
        <w:t>Pirkimo sąlygų 2 priede „Techninė specifikacija“</w:t>
      </w:r>
      <w:r w:rsidR="00B41C66" w:rsidRPr="0057298F">
        <w:rPr>
          <w:rFonts w:ascii="Times New Roman" w:hAnsi="Times New Roman" w:cs="Times New Roman"/>
          <w:color w:val="000000" w:themeColor="text1"/>
          <w:sz w:val="24"/>
          <w:szCs w:val="24"/>
        </w:rPr>
        <w:t>.</w:t>
      </w:r>
    </w:p>
    <w:p w14:paraId="48EEE6C2" w14:textId="7ACA5B70" w:rsidR="00B41C66" w:rsidRPr="0057298F" w:rsidRDefault="00507DC9" w:rsidP="0057298F">
      <w:pPr>
        <w:pStyle w:val="Betarp"/>
        <w:ind w:firstLine="709"/>
        <w:contextualSpacing/>
        <w:jc w:val="both"/>
        <w:rPr>
          <w:rFonts w:ascii="Times New Roman" w:hAnsi="Times New Roman" w:cs="Times New Roman"/>
          <w:color w:val="00B050"/>
          <w:sz w:val="24"/>
          <w:szCs w:val="24"/>
        </w:rPr>
      </w:pPr>
      <w:r w:rsidRPr="0057298F">
        <w:rPr>
          <w:rFonts w:ascii="Times New Roman" w:hAnsi="Times New Roman" w:cs="Times New Roman"/>
          <w:sz w:val="24"/>
          <w:szCs w:val="24"/>
        </w:rPr>
        <w:t>2.2</w:t>
      </w:r>
      <w:r w:rsidR="00355993" w:rsidRPr="0057298F">
        <w:rPr>
          <w:rFonts w:ascii="Times New Roman" w:hAnsi="Times New Roman" w:cs="Times New Roman"/>
          <w:sz w:val="24"/>
          <w:szCs w:val="24"/>
        </w:rPr>
        <w:t xml:space="preserve">. </w:t>
      </w:r>
      <w:r w:rsidR="00B41C66" w:rsidRPr="0057298F">
        <w:rPr>
          <w:rFonts w:ascii="Times New Roman" w:hAnsi="Times New Roman" w:cs="Times New Roman"/>
          <w:sz w:val="24"/>
          <w:szCs w:val="24"/>
        </w:rPr>
        <w:t xml:space="preserve">Pirkimo objektas į dalis neskaidomas. </w:t>
      </w:r>
      <w:r w:rsidR="007554D6" w:rsidRPr="0057298F">
        <w:rPr>
          <w:rFonts w:ascii="Times New Roman" w:hAnsi="Times New Roman" w:cs="Times New Roman"/>
          <w:sz w:val="24"/>
          <w:szCs w:val="24"/>
        </w:rPr>
        <w:t xml:space="preserve">Pirkimo apimtys, reikalavimai ir techninė specifikacija apibrėžti </w:t>
      </w:r>
      <w:r w:rsidR="007204DB" w:rsidRPr="0057298F">
        <w:rPr>
          <w:rFonts w:ascii="Times New Roman" w:hAnsi="Times New Roman" w:cs="Times New Roman"/>
          <w:sz w:val="24"/>
          <w:szCs w:val="24"/>
        </w:rPr>
        <w:t xml:space="preserve">specialiųjų </w:t>
      </w:r>
      <w:r w:rsidR="007554D6" w:rsidRPr="0057298F">
        <w:rPr>
          <w:rFonts w:ascii="Times New Roman" w:hAnsi="Times New Roman" w:cs="Times New Roman"/>
          <w:sz w:val="24"/>
          <w:szCs w:val="24"/>
        </w:rPr>
        <w:t xml:space="preserve">pirkimo sąlygų </w:t>
      </w:r>
      <w:r w:rsidR="00355993" w:rsidRPr="0057298F">
        <w:rPr>
          <w:rFonts w:ascii="Times New Roman" w:hAnsi="Times New Roman" w:cs="Times New Roman"/>
          <w:color w:val="000000" w:themeColor="text1"/>
          <w:sz w:val="24"/>
          <w:szCs w:val="24"/>
        </w:rPr>
        <w:t>2 priede „Techninė specifikacija“</w:t>
      </w:r>
    </w:p>
    <w:p w14:paraId="0CA81FB8" w14:textId="1B38026A" w:rsidR="00325243" w:rsidRPr="0057298F" w:rsidRDefault="00325243" w:rsidP="0057298F">
      <w:pPr>
        <w:pStyle w:val="Sraopastraipa"/>
        <w:spacing w:after="0" w:line="240" w:lineRule="auto"/>
        <w:ind w:left="0" w:firstLine="709"/>
        <w:jc w:val="both"/>
        <w:rPr>
          <w:rFonts w:ascii="Times New Roman" w:hAnsi="Times New Roman" w:cs="Times New Roman"/>
          <w:sz w:val="24"/>
          <w:szCs w:val="24"/>
        </w:rPr>
      </w:pPr>
      <w:r w:rsidRPr="0057298F">
        <w:rPr>
          <w:rFonts w:ascii="Times New Roman" w:hAnsi="Times New Roman" w:cs="Times New Roman"/>
          <w:sz w:val="24"/>
          <w:szCs w:val="24"/>
        </w:rPr>
        <w:t>2.</w:t>
      </w:r>
      <w:r w:rsidR="00547122" w:rsidRPr="0057298F">
        <w:rPr>
          <w:rFonts w:ascii="Times New Roman" w:hAnsi="Times New Roman" w:cs="Times New Roman"/>
          <w:sz w:val="24"/>
          <w:szCs w:val="24"/>
        </w:rPr>
        <w:t>3</w:t>
      </w:r>
      <w:r w:rsidRPr="0057298F">
        <w:rPr>
          <w:rFonts w:ascii="Times New Roman" w:hAnsi="Times New Roman" w:cs="Times New Roman"/>
          <w:sz w:val="24"/>
          <w:szCs w:val="24"/>
        </w:rPr>
        <w:t>.</w:t>
      </w:r>
      <w:r w:rsidR="00E53E12" w:rsidRPr="0057298F">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7298F">
        <w:rPr>
          <w:rFonts w:ascii="Times New Roman" w:hAnsi="Times New Roman" w:cs="Times New Roman"/>
          <w:sz w:val="24"/>
          <w:szCs w:val="24"/>
        </w:rPr>
        <w:t xml:space="preserve">turi būti </w:t>
      </w:r>
      <w:r w:rsidR="00AE7624" w:rsidRPr="0057298F">
        <w:rPr>
          <w:rFonts w:ascii="Times New Roman" w:hAnsi="Times New Roman" w:cs="Times New Roman"/>
          <w:sz w:val="24"/>
          <w:szCs w:val="24"/>
        </w:rPr>
        <w:t xml:space="preserve">laikoma, kad kiekviena tokia nuoroda yra pateikta su žodžiais „arba lygiavertis“. </w:t>
      </w:r>
    </w:p>
    <w:p w14:paraId="5734BACD" w14:textId="4341C26F" w:rsidR="0083071D" w:rsidRPr="0057298F" w:rsidRDefault="00004521" w:rsidP="0057298F">
      <w:pPr>
        <w:pStyle w:val="Sraopastraipa"/>
        <w:spacing w:after="0" w:line="240" w:lineRule="auto"/>
        <w:ind w:left="0" w:firstLine="567"/>
        <w:jc w:val="both"/>
        <w:rPr>
          <w:rFonts w:ascii="Times New Roman" w:hAnsi="Times New Roman" w:cs="Times New Roman"/>
          <w:sz w:val="24"/>
          <w:szCs w:val="24"/>
        </w:rPr>
      </w:pPr>
      <w:r w:rsidRPr="0057298F">
        <w:rPr>
          <w:rFonts w:ascii="Times New Roman" w:hAnsi="Times New Roman" w:cs="Times New Roman"/>
          <w:sz w:val="24"/>
          <w:szCs w:val="24"/>
        </w:rPr>
        <w:lastRenderedPageBreak/>
        <w:t>2.</w:t>
      </w:r>
      <w:r w:rsidR="00547122" w:rsidRPr="0057298F">
        <w:rPr>
          <w:rFonts w:ascii="Times New Roman" w:hAnsi="Times New Roman" w:cs="Times New Roman"/>
          <w:sz w:val="24"/>
          <w:szCs w:val="24"/>
        </w:rPr>
        <w:t>4</w:t>
      </w:r>
      <w:r w:rsidRPr="0057298F">
        <w:rPr>
          <w:rFonts w:ascii="Times New Roman" w:hAnsi="Times New Roman" w:cs="Times New Roman"/>
          <w:sz w:val="24"/>
          <w:szCs w:val="24"/>
        </w:rPr>
        <w:t>. Jeigu apibūdinant pirkimo objektą techninėje specifikacijoje nurodytas standartas</w:t>
      </w:r>
      <w:r w:rsidR="00245655" w:rsidRPr="0057298F">
        <w:rPr>
          <w:rFonts w:ascii="Times New Roman" w:hAnsi="Times New Roman" w:cs="Times New Roman"/>
          <w:sz w:val="24"/>
          <w:szCs w:val="24"/>
        </w:rPr>
        <w:t xml:space="preserve">, </w:t>
      </w:r>
      <w:r w:rsidR="00245655" w:rsidRPr="0057298F">
        <w:rPr>
          <w:rFonts w:ascii="Times New Roman" w:hAnsi="Times New Roman" w:cs="Times New Roman"/>
          <w:color w:val="000000"/>
          <w:sz w:val="24"/>
          <w:szCs w:val="24"/>
        </w:rPr>
        <w:t>techninis liudijimas ar bendrosios techninės specifikacijos</w:t>
      </w:r>
      <w:r w:rsidR="00046522" w:rsidRPr="0057298F">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7298F">
        <w:rPr>
          <w:rFonts w:ascii="Times New Roman" w:hAnsi="Times New Roman" w:cs="Times New Roman"/>
          <w:color w:val="000000"/>
          <w:sz w:val="24"/>
          <w:szCs w:val="24"/>
        </w:rPr>
        <w:t xml:space="preserve">, </w:t>
      </w:r>
      <w:r w:rsidR="00245655" w:rsidRPr="0057298F">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57298F" w:rsidRDefault="00202323" w:rsidP="0057298F">
      <w:pPr>
        <w:pStyle w:val="Antrat1"/>
        <w:spacing w:before="0" w:after="0" w:line="20" w:lineRule="atLeast"/>
        <w:contextualSpacing/>
        <w:rPr>
          <w:rFonts w:ascii="Times New Roman" w:hAnsi="Times New Roman" w:cs="Times New Roman"/>
          <w:b/>
          <w:bCs/>
          <w:sz w:val="24"/>
          <w:szCs w:val="24"/>
        </w:rPr>
      </w:pPr>
      <w:bookmarkStart w:id="10" w:name="_Toc200702768"/>
      <w:r w:rsidRPr="0057298F">
        <w:rPr>
          <w:rFonts w:ascii="Times New Roman" w:hAnsi="Times New Roman" w:cs="Times New Roman"/>
          <w:b/>
          <w:bCs/>
          <w:sz w:val="24"/>
          <w:szCs w:val="24"/>
        </w:rPr>
        <w:t>3.</w:t>
      </w:r>
      <w:r w:rsidR="00D24970" w:rsidRPr="0057298F">
        <w:rPr>
          <w:rFonts w:ascii="Times New Roman" w:hAnsi="Times New Roman" w:cs="Times New Roman"/>
          <w:b/>
          <w:bCs/>
          <w:sz w:val="24"/>
          <w:szCs w:val="24"/>
        </w:rPr>
        <w:t xml:space="preserve"> </w:t>
      </w:r>
      <w:bookmarkStart w:id="11" w:name="_Ref39427921"/>
      <w:bookmarkStart w:id="12" w:name="_Ref39427927"/>
      <w:bookmarkStart w:id="13" w:name="_Ref39740354"/>
      <w:r w:rsidR="00D22226" w:rsidRPr="0057298F">
        <w:rPr>
          <w:rFonts w:ascii="Times New Roman" w:hAnsi="Times New Roman" w:cs="Times New Roman"/>
          <w:b/>
          <w:bCs/>
          <w:sz w:val="24"/>
          <w:szCs w:val="24"/>
        </w:rPr>
        <w:t>Susitikimai su tiekėjais</w:t>
      </w:r>
      <w:bookmarkEnd w:id="11"/>
      <w:bookmarkEnd w:id="12"/>
      <w:r w:rsidR="003B6924" w:rsidRPr="0057298F">
        <w:rPr>
          <w:rFonts w:ascii="Times New Roman" w:hAnsi="Times New Roman" w:cs="Times New Roman"/>
          <w:b/>
          <w:bCs/>
          <w:sz w:val="24"/>
          <w:szCs w:val="24"/>
        </w:rPr>
        <w:t xml:space="preserve"> ir objekto apžiūra</w:t>
      </w:r>
      <w:bookmarkEnd w:id="10"/>
      <w:bookmarkEnd w:id="13"/>
    </w:p>
    <w:p w14:paraId="3A422005" w14:textId="08992A93" w:rsidR="00B176FD" w:rsidRPr="0057298F" w:rsidRDefault="00862DB8" w:rsidP="0057298F">
      <w:pPr>
        <w:pStyle w:val="Sraopastraipa"/>
        <w:spacing w:after="0"/>
        <w:ind w:left="0" w:firstLine="567"/>
        <w:jc w:val="both"/>
        <w:rPr>
          <w:rFonts w:ascii="Times New Roman" w:hAnsi="Times New Roman" w:cs="Times New Roman"/>
          <w:sz w:val="24"/>
          <w:szCs w:val="24"/>
        </w:rPr>
      </w:pPr>
      <w:r w:rsidRPr="0057298F">
        <w:rPr>
          <w:rFonts w:ascii="Times New Roman" w:hAnsi="Times New Roman" w:cs="Times New Roman"/>
          <w:iCs/>
          <w:sz w:val="24"/>
          <w:szCs w:val="24"/>
        </w:rPr>
        <w:t>3.1.</w:t>
      </w:r>
      <w:r w:rsidRPr="0057298F">
        <w:rPr>
          <w:rFonts w:ascii="Times New Roman" w:hAnsi="Times New Roman" w:cs="Times New Roman"/>
          <w:i/>
          <w:color w:val="FF0000"/>
          <w:sz w:val="24"/>
          <w:szCs w:val="24"/>
        </w:rPr>
        <w:t xml:space="preserve"> </w:t>
      </w:r>
      <w:r w:rsidR="00B176FD" w:rsidRPr="0057298F">
        <w:rPr>
          <w:rFonts w:ascii="Times New Roman" w:hAnsi="Times New Roman" w:cs="Times New Roman"/>
          <w:sz w:val="24"/>
          <w:szCs w:val="24"/>
        </w:rPr>
        <w:t xml:space="preserve">Perkančioji organizacija nerengs susitikimo su tiekėjais dėl pirkimo </w:t>
      </w:r>
      <w:r w:rsidR="004257A5" w:rsidRPr="0057298F">
        <w:rPr>
          <w:rFonts w:ascii="Times New Roman" w:hAnsi="Times New Roman" w:cs="Times New Roman"/>
          <w:sz w:val="24"/>
          <w:szCs w:val="24"/>
        </w:rPr>
        <w:t>sąlyg</w:t>
      </w:r>
      <w:r w:rsidR="00B176FD" w:rsidRPr="0057298F">
        <w:rPr>
          <w:rFonts w:ascii="Times New Roman" w:hAnsi="Times New Roman" w:cs="Times New Roman"/>
          <w:sz w:val="24"/>
          <w:szCs w:val="24"/>
        </w:rPr>
        <w:t>ų</w:t>
      </w:r>
      <w:r w:rsidR="00946722" w:rsidRPr="0057298F">
        <w:rPr>
          <w:rFonts w:ascii="Times New Roman" w:hAnsi="Times New Roman" w:cs="Times New Roman"/>
          <w:sz w:val="24"/>
          <w:szCs w:val="24"/>
        </w:rPr>
        <w:t xml:space="preserve"> paaiškinimo</w:t>
      </w:r>
      <w:r w:rsidR="00B176FD" w:rsidRPr="0057298F">
        <w:rPr>
          <w:rFonts w:ascii="Times New Roman" w:hAnsi="Times New Roman" w:cs="Times New Roman"/>
          <w:sz w:val="24"/>
          <w:szCs w:val="24"/>
        </w:rPr>
        <w:t>.</w:t>
      </w:r>
    </w:p>
    <w:p w14:paraId="18604A51" w14:textId="7A03EDA9" w:rsidR="00B946B2" w:rsidRPr="0057298F" w:rsidRDefault="002B1E8E" w:rsidP="0057298F">
      <w:pPr>
        <w:pStyle w:val="Body2"/>
        <w:numPr>
          <w:ilvl w:val="1"/>
          <w:numId w:val="11"/>
        </w:numPr>
        <w:tabs>
          <w:tab w:val="left" w:pos="851"/>
          <w:tab w:val="left" w:pos="993"/>
        </w:tabs>
        <w:spacing w:after="0"/>
        <w:ind w:left="0" w:firstLine="567"/>
        <w:rPr>
          <w:rFonts w:cs="Times New Roman"/>
          <w:sz w:val="24"/>
          <w:szCs w:val="24"/>
          <w:lang w:val="lt-LT"/>
        </w:rPr>
      </w:pPr>
      <w:r w:rsidRPr="0057298F">
        <w:rPr>
          <w:rFonts w:cs="Times New Roman"/>
          <w:sz w:val="24"/>
          <w:szCs w:val="24"/>
          <w:lang w:val="lt-LT"/>
        </w:rPr>
        <w:t>Perkančioji organizacija suteiks galimybę apžiūrėti objektą (paslaugų teikimo vietą). Apžiūros sąlygos nurodytos Pirkimo sąlygų 1 priede „Terminai“</w:t>
      </w:r>
    </w:p>
    <w:p w14:paraId="6443D2FF" w14:textId="1D6779F9" w:rsidR="00C94B9F" w:rsidRPr="0057298F" w:rsidRDefault="00AD57B1" w:rsidP="0057298F">
      <w:pPr>
        <w:pStyle w:val="Antrat1"/>
        <w:spacing w:before="0" w:after="0" w:line="20" w:lineRule="atLeast"/>
        <w:contextualSpacing/>
        <w:rPr>
          <w:rFonts w:ascii="Times New Roman" w:hAnsi="Times New Roman" w:cs="Times New Roman"/>
          <w:b/>
          <w:bCs/>
          <w:sz w:val="24"/>
          <w:szCs w:val="24"/>
        </w:rPr>
      </w:pPr>
      <w:bookmarkStart w:id="14" w:name="_Ref39473754"/>
      <w:bookmarkStart w:id="15" w:name="_Ref39473761"/>
      <w:bookmarkStart w:id="16" w:name="_Ref39474188"/>
      <w:bookmarkStart w:id="17" w:name="_Toc200702769"/>
      <w:r w:rsidRPr="0057298F">
        <w:rPr>
          <w:rFonts w:ascii="Times New Roman" w:hAnsi="Times New Roman" w:cs="Times New Roman"/>
          <w:b/>
          <w:bCs/>
          <w:sz w:val="24"/>
          <w:szCs w:val="24"/>
        </w:rPr>
        <w:t xml:space="preserve">4. </w:t>
      </w:r>
      <w:r w:rsidR="00173ACB" w:rsidRPr="0057298F">
        <w:rPr>
          <w:rFonts w:ascii="Times New Roman" w:hAnsi="Times New Roman" w:cs="Times New Roman"/>
          <w:b/>
          <w:bCs/>
          <w:sz w:val="24"/>
          <w:szCs w:val="24"/>
        </w:rPr>
        <w:t>Tiekėjų pašalinimo pagrindai</w:t>
      </w:r>
      <w:bookmarkEnd w:id="14"/>
      <w:bookmarkEnd w:id="15"/>
      <w:bookmarkEnd w:id="16"/>
      <w:r w:rsidR="00975F1F" w:rsidRPr="0057298F">
        <w:rPr>
          <w:rFonts w:ascii="Times New Roman" w:hAnsi="Times New Roman" w:cs="Times New Roman"/>
          <w:b/>
          <w:bCs/>
          <w:sz w:val="24"/>
          <w:szCs w:val="24"/>
        </w:rPr>
        <w:t xml:space="preserve"> ir kvalifikacijos reikalavimai</w:t>
      </w:r>
      <w:bookmarkEnd w:id="17"/>
    </w:p>
    <w:p w14:paraId="23B058CE" w14:textId="6D0F864F" w:rsidR="002C5249" w:rsidRPr="0057298F" w:rsidRDefault="009D2F13" w:rsidP="0057298F">
      <w:pPr>
        <w:pStyle w:val="Sraopastraipa"/>
        <w:spacing w:after="0" w:line="20" w:lineRule="atLeast"/>
        <w:ind w:left="0" w:firstLine="567"/>
        <w:jc w:val="both"/>
        <w:rPr>
          <w:rFonts w:ascii="Times New Roman" w:hAnsi="Times New Roman" w:cs="Times New Roman"/>
          <w:color w:val="000000" w:themeColor="text1"/>
          <w:sz w:val="24"/>
          <w:szCs w:val="24"/>
        </w:rPr>
      </w:pPr>
      <w:r w:rsidRPr="0057298F">
        <w:rPr>
          <w:rFonts w:ascii="Times New Roman" w:hAnsi="Times New Roman" w:cs="Times New Roman"/>
          <w:sz w:val="24"/>
          <w:szCs w:val="24"/>
        </w:rPr>
        <w:t xml:space="preserve">4.1. </w:t>
      </w:r>
      <w:r w:rsidR="002C5249" w:rsidRPr="0057298F">
        <w:rPr>
          <w:rFonts w:ascii="Times New Roman" w:hAnsi="Times New Roman" w:cs="Times New Roman"/>
          <w:sz w:val="24"/>
          <w:szCs w:val="24"/>
        </w:rPr>
        <w:t>Reikalavimai dėl tiekėjo ir</w:t>
      </w:r>
      <w:bookmarkStart w:id="18" w:name="_Hlk41039660"/>
      <w:r w:rsidR="00942379" w:rsidRPr="0057298F">
        <w:rPr>
          <w:rFonts w:ascii="Times New Roman" w:hAnsi="Times New Roman" w:cs="Times New Roman"/>
          <w:sz w:val="24"/>
          <w:szCs w:val="24"/>
        </w:rPr>
        <w:t xml:space="preserve"> </w:t>
      </w:r>
      <w:r w:rsidR="002C5249" w:rsidRPr="0057298F">
        <w:rPr>
          <w:rFonts w:ascii="Times New Roman" w:hAnsi="Times New Roman" w:cs="Times New Roman"/>
          <w:sz w:val="24"/>
          <w:szCs w:val="24"/>
        </w:rPr>
        <w:t>subtiekėjų</w:t>
      </w:r>
      <w:r w:rsidR="00942379" w:rsidRPr="0057298F">
        <w:rPr>
          <w:rFonts w:ascii="Times New Roman" w:hAnsi="Times New Roman" w:cs="Times New Roman"/>
          <w:sz w:val="24"/>
          <w:szCs w:val="24"/>
        </w:rPr>
        <w:t xml:space="preserve"> (jei taikoma)</w:t>
      </w:r>
      <w:r w:rsidR="00953F2B" w:rsidRPr="0057298F">
        <w:rPr>
          <w:rFonts w:ascii="Times New Roman" w:hAnsi="Times New Roman" w:cs="Times New Roman"/>
          <w:sz w:val="24"/>
          <w:szCs w:val="24"/>
        </w:rPr>
        <w:t xml:space="preserve">, </w:t>
      </w:r>
      <w:r w:rsidR="007F34C7" w:rsidRPr="0057298F">
        <w:rPr>
          <w:rFonts w:ascii="Times New Roman" w:hAnsi="Times New Roman" w:cs="Times New Roman"/>
          <w:sz w:val="24"/>
          <w:szCs w:val="24"/>
        </w:rPr>
        <w:t>ūkio subjektų, kurių pajėgumais tiekėjas remiasi,</w:t>
      </w:r>
      <w:r w:rsidR="002C5249" w:rsidRPr="0057298F">
        <w:rPr>
          <w:rFonts w:ascii="Times New Roman" w:hAnsi="Times New Roman" w:cs="Times New Roman"/>
          <w:sz w:val="24"/>
          <w:szCs w:val="24"/>
        </w:rPr>
        <w:t xml:space="preserve"> </w:t>
      </w:r>
      <w:bookmarkEnd w:id="18"/>
      <w:r w:rsidR="002C5249" w:rsidRPr="0057298F">
        <w:rPr>
          <w:rFonts w:ascii="Times New Roman" w:hAnsi="Times New Roman" w:cs="Times New Roman"/>
          <w:sz w:val="24"/>
          <w:szCs w:val="24"/>
        </w:rPr>
        <w:t xml:space="preserve">pašalinimo pagrindų nebuvimo bei jų </w:t>
      </w:r>
      <w:r w:rsidR="002C5249" w:rsidRPr="0057298F">
        <w:rPr>
          <w:rFonts w:ascii="Times New Roman" w:hAnsi="Times New Roman" w:cs="Times New Roman"/>
          <w:color w:val="000000" w:themeColor="text1"/>
          <w:sz w:val="24"/>
          <w:szCs w:val="24"/>
        </w:rPr>
        <w:t xml:space="preserve">nebuvimą patvirtinantys dokumentai nurodyti </w:t>
      </w:r>
      <w:r w:rsidR="006A737F" w:rsidRPr="0057298F">
        <w:rPr>
          <w:rFonts w:ascii="Times New Roman" w:hAnsi="Times New Roman" w:cs="Times New Roman"/>
          <w:color w:val="000000" w:themeColor="text1"/>
          <w:sz w:val="24"/>
          <w:szCs w:val="24"/>
        </w:rPr>
        <w:t xml:space="preserve">specialiųjų </w:t>
      </w:r>
      <w:r w:rsidR="006A737F" w:rsidRPr="0057298F">
        <w:rPr>
          <w:rFonts w:ascii="Times New Roman" w:eastAsia="Calibri" w:hAnsi="Times New Roman" w:cs="Times New Roman"/>
          <w:color w:val="000000" w:themeColor="text1"/>
          <w:sz w:val="24"/>
          <w:szCs w:val="24"/>
        </w:rPr>
        <w:t>p</w:t>
      </w:r>
      <w:r w:rsidR="00551FA7" w:rsidRPr="0057298F">
        <w:rPr>
          <w:rFonts w:ascii="Times New Roman" w:eastAsia="Calibri" w:hAnsi="Times New Roman" w:cs="Times New Roman"/>
          <w:color w:val="000000" w:themeColor="text1"/>
          <w:sz w:val="24"/>
          <w:szCs w:val="24"/>
        </w:rPr>
        <w:t xml:space="preserve">irkimo </w:t>
      </w:r>
      <w:r w:rsidR="006773B6" w:rsidRPr="0057298F">
        <w:rPr>
          <w:rFonts w:ascii="Times New Roman" w:eastAsia="Calibri" w:hAnsi="Times New Roman" w:cs="Times New Roman"/>
          <w:color w:val="000000" w:themeColor="text1"/>
          <w:sz w:val="24"/>
          <w:szCs w:val="24"/>
        </w:rPr>
        <w:t xml:space="preserve">sąlygų </w:t>
      </w:r>
      <w:r w:rsidR="00A523BD" w:rsidRPr="0057298F">
        <w:rPr>
          <w:rFonts w:ascii="Times New Roman" w:hAnsi="Times New Roman" w:cs="Times New Roman"/>
          <w:color w:val="000000" w:themeColor="text1"/>
          <w:sz w:val="24"/>
          <w:szCs w:val="24"/>
        </w:rPr>
        <w:t>3</w:t>
      </w:r>
      <w:r w:rsidR="00984B02" w:rsidRPr="0057298F">
        <w:rPr>
          <w:rFonts w:ascii="Times New Roman" w:hAnsi="Times New Roman" w:cs="Times New Roman"/>
          <w:color w:val="000000" w:themeColor="text1"/>
          <w:sz w:val="24"/>
          <w:szCs w:val="24"/>
        </w:rPr>
        <w:t xml:space="preserve">  </w:t>
      </w:r>
      <w:r w:rsidR="006773B6" w:rsidRPr="0057298F">
        <w:rPr>
          <w:rFonts w:ascii="Times New Roman" w:eastAsia="Calibri" w:hAnsi="Times New Roman" w:cs="Times New Roman"/>
          <w:color w:val="000000" w:themeColor="text1"/>
          <w:sz w:val="24"/>
          <w:szCs w:val="24"/>
        </w:rPr>
        <w:t>priede</w:t>
      </w:r>
      <w:r w:rsidR="002C5249" w:rsidRPr="0057298F">
        <w:rPr>
          <w:rFonts w:ascii="Times New Roman" w:hAnsi="Times New Roman" w:cs="Times New Roman"/>
          <w:color w:val="000000" w:themeColor="text1"/>
          <w:sz w:val="24"/>
          <w:szCs w:val="24"/>
        </w:rPr>
        <w:t xml:space="preserve">. </w:t>
      </w:r>
    </w:p>
    <w:p w14:paraId="34E32D48" w14:textId="30E148A7" w:rsidR="007B6F6D" w:rsidRPr="0057298F" w:rsidRDefault="00970624" w:rsidP="0057298F">
      <w:pPr>
        <w:pStyle w:val="Sraopastraipa"/>
        <w:tabs>
          <w:tab w:val="left" w:pos="851"/>
        </w:tabs>
        <w:spacing w:after="0" w:line="20" w:lineRule="atLeast"/>
        <w:ind w:left="0" w:firstLine="567"/>
        <w:jc w:val="both"/>
        <w:rPr>
          <w:rFonts w:ascii="Times New Roman" w:hAnsi="Times New Roman" w:cs="Times New Roman"/>
          <w:color w:val="000000" w:themeColor="text1"/>
          <w:sz w:val="24"/>
          <w:szCs w:val="24"/>
          <w:highlight w:val="yellow"/>
        </w:rPr>
      </w:pPr>
      <w:r w:rsidRPr="0057298F">
        <w:rPr>
          <w:rFonts w:ascii="Times New Roman" w:hAnsi="Times New Roman" w:cs="Times New Roman"/>
          <w:color w:val="000000" w:themeColor="text1"/>
          <w:sz w:val="24"/>
          <w:szCs w:val="24"/>
        </w:rPr>
        <w:t>4.2.</w:t>
      </w:r>
      <w:r w:rsidR="00990E9B" w:rsidRPr="0057298F">
        <w:rPr>
          <w:rFonts w:ascii="Times New Roman" w:hAnsi="Times New Roman" w:cs="Times New Roman"/>
          <w:color w:val="000000" w:themeColor="text1"/>
          <w:sz w:val="24"/>
          <w:szCs w:val="24"/>
        </w:rPr>
        <w:t xml:space="preserve"> </w:t>
      </w:r>
      <w:r w:rsidR="00A6625B" w:rsidRPr="0057298F">
        <w:rPr>
          <w:rFonts w:ascii="Times New Roman" w:hAnsi="Times New Roman" w:cs="Times New Roman"/>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57298F">
        <w:rPr>
          <w:rFonts w:ascii="Times New Roman" w:hAnsi="Times New Roman" w:cs="Times New Roman"/>
          <w:color w:val="000000" w:themeColor="text1"/>
          <w:sz w:val="24"/>
          <w:szCs w:val="24"/>
        </w:rPr>
        <w:t>specialiųjų p</w:t>
      </w:r>
      <w:r w:rsidR="00551FA7" w:rsidRPr="0057298F">
        <w:rPr>
          <w:rFonts w:ascii="Times New Roman" w:hAnsi="Times New Roman" w:cs="Times New Roman"/>
          <w:color w:val="000000" w:themeColor="text1"/>
          <w:sz w:val="24"/>
          <w:szCs w:val="24"/>
        </w:rPr>
        <w:t xml:space="preserve">irkimo </w:t>
      </w:r>
      <w:r w:rsidR="00A6625B" w:rsidRPr="0057298F">
        <w:rPr>
          <w:rFonts w:ascii="Times New Roman" w:hAnsi="Times New Roman" w:cs="Times New Roman"/>
          <w:color w:val="000000" w:themeColor="text1"/>
          <w:sz w:val="24"/>
          <w:szCs w:val="24"/>
        </w:rPr>
        <w:t xml:space="preserve">sąlygų </w:t>
      </w:r>
      <w:r w:rsidR="00A523BD" w:rsidRPr="0057298F">
        <w:rPr>
          <w:rFonts w:ascii="Times New Roman" w:hAnsi="Times New Roman" w:cs="Times New Roman"/>
          <w:color w:val="000000" w:themeColor="text1"/>
          <w:sz w:val="24"/>
          <w:szCs w:val="24"/>
        </w:rPr>
        <w:t>4</w:t>
      </w:r>
      <w:r w:rsidR="00A6625B" w:rsidRPr="0057298F">
        <w:rPr>
          <w:rFonts w:ascii="Times New Roman" w:hAnsi="Times New Roman" w:cs="Times New Roman"/>
          <w:color w:val="000000" w:themeColor="text1"/>
          <w:sz w:val="24"/>
          <w:szCs w:val="24"/>
        </w:rPr>
        <w:t xml:space="preserve"> priede. </w:t>
      </w:r>
    </w:p>
    <w:p w14:paraId="69D62E2B" w14:textId="7F94BB77" w:rsidR="00A000BE" w:rsidRPr="0057298F" w:rsidRDefault="00D24970" w:rsidP="0057298F">
      <w:pPr>
        <w:pStyle w:val="Antrat1"/>
        <w:tabs>
          <w:tab w:val="left" w:pos="567"/>
        </w:tabs>
        <w:spacing w:before="0" w:after="0"/>
        <w:contextualSpacing/>
        <w:jc w:val="both"/>
        <w:rPr>
          <w:rFonts w:ascii="Times New Roman" w:hAnsi="Times New Roman" w:cs="Times New Roman"/>
          <w:b/>
          <w:bCs/>
          <w:sz w:val="24"/>
          <w:szCs w:val="24"/>
        </w:rPr>
      </w:pPr>
      <w:bookmarkStart w:id="19" w:name="_Toc200702770"/>
      <w:r w:rsidRPr="0057298F">
        <w:rPr>
          <w:rFonts w:ascii="Times New Roman" w:hAnsi="Times New Roman" w:cs="Times New Roman"/>
          <w:b/>
          <w:bCs/>
          <w:sz w:val="24"/>
          <w:szCs w:val="24"/>
        </w:rPr>
        <w:t>5</w:t>
      </w:r>
      <w:r w:rsidR="001E3D5A" w:rsidRPr="0057298F">
        <w:rPr>
          <w:rFonts w:ascii="Times New Roman" w:hAnsi="Times New Roman" w:cs="Times New Roman"/>
          <w:b/>
          <w:bCs/>
          <w:sz w:val="24"/>
          <w:szCs w:val="24"/>
        </w:rPr>
        <w:t>.</w:t>
      </w:r>
      <w:r w:rsidR="009743D3" w:rsidRPr="0057298F">
        <w:rPr>
          <w:rFonts w:ascii="Times New Roman" w:hAnsi="Times New Roman" w:cs="Times New Roman"/>
          <w:b/>
          <w:bCs/>
          <w:sz w:val="24"/>
          <w:szCs w:val="24"/>
        </w:rPr>
        <w:t>Reikalavimai, susiję su nacionaliniu saugumu</w:t>
      </w:r>
      <w:bookmarkEnd w:id="19"/>
      <w:r w:rsidR="009743D3" w:rsidRPr="0057298F">
        <w:rPr>
          <w:rFonts w:ascii="Times New Roman" w:hAnsi="Times New Roman" w:cs="Times New Roman"/>
          <w:b/>
          <w:bCs/>
          <w:sz w:val="24"/>
          <w:szCs w:val="24"/>
        </w:rPr>
        <w:t xml:space="preserve"> </w:t>
      </w:r>
    </w:p>
    <w:p w14:paraId="2FC7443C" w14:textId="03D80587" w:rsidR="00DF3DDF" w:rsidRPr="0057298F" w:rsidRDefault="00D24970" w:rsidP="0057298F">
      <w:pPr>
        <w:spacing w:after="0" w:line="240" w:lineRule="auto"/>
        <w:ind w:firstLine="567"/>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5</w:t>
      </w:r>
      <w:r w:rsidR="0037632B" w:rsidRPr="0057298F">
        <w:rPr>
          <w:rFonts w:ascii="Times New Roman" w:hAnsi="Times New Roman" w:cs="Times New Roman"/>
          <w:color w:val="000000" w:themeColor="text1"/>
          <w:sz w:val="24"/>
          <w:szCs w:val="24"/>
        </w:rPr>
        <w:t xml:space="preserve">.1. </w:t>
      </w:r>
      <w:r w:rsidR="00DF3DDF" w:rsidRPr="0057298F">
        <w:rPr>
          <w:rFonts w:ascii="Times New Roman" w:hAnsi="Times New Roman" w:cs="Times New Roman"/>
          <w:color w:val="000000" w:themeColor="text1"/>
          <w:sz w:val="24"/>
          <w:szCs w:val="24"/>
        </w:rPr>
        <w:t xml:space="preserve">Pirkimui taikomos Reglamento nuostatos. </w:t>
      </w:r>
      <w:r w:rsidR="00FD6EE2" w:rsidRPr="0057298F">
        <w:rPr>
          <w:rFonts w:ascii="Times New Roman" w:hAnsi="Times New Roman" w:cs="Times New Roman"/>
          <w:color w:val="000000" w:themeColor="text1"/>
          <w:sz w:val="24"/>
          <w:szCs w:val="24"/>
        </w:rPr>
        <w:t xml:space="preserve">Kartu su </w:t>
      </w:r>
      <w:r w:rsidR="00E3566E" w:rsidRPr="0057298F">
        <w:rPr>
          <w:rFonts w:ascii="Times New Roman" w:hAnsi="Times New Roman" w:cs="Times New Roman"/>
          <w:color w:val="000000" w:themeColor="text1"/>
          <w:sz w:val="24"/>
          <w:szCs w:val="24"/>
        </w:rPr>
        <w:t>p</w:t>
      </w:r>
      <w:r w:rsidR="00FD6EE2" w:rsidRPr="0057298F">
        <w:rPr>
          <w:rFonts w:ascii="Times New Roman" w:hAnsi="Times New Roman" w:cs="Times New Roman"/>
          <w:color w:val="000000" w:themeColor="text1"/>
          <w:sz w:val="24"/>
          <w:szCs w:val="24"/>
        </w:rPr>
        <w:t>asiūlymu tiekėjas turi pateikti</w:t>
      </w:r>
      <w:r w:rsidR="00B96756" w:rsidRPr="0057298F">
        <w:rPr>
          <w:rFonts w:ascii="Times New Roman" w:hAnsi="Times New Roman" w:cs="Times New Roman"/>
          <w:color w:val="000000" w:themeColor="text1"/>
          <w:sz w:val="24"/>
          <w:szCs w:val="24"/>
        </w:rPr>
        <w:t xml:space="preserve"> </w:t>
      </w:r>
      <w:r w:rsidR="00B24708" w:rsidRPr="0057298F">
        <w:rPr>
          <w:rFonts w:ascii="Times New Roman" w:hAnsi="Times New Roman" w:cs="Times New Roman"/>
          <w:color w:val="000000" w:themeColor="text1"/>
          <w:sz w:val="24"/>
          <w:szCs w:val="24"/>
        </w:rPr>
        <w:t xml:space="preserve">užpildytą </w:t>
      </w:r>
      <w:r w:rsidR="0063163D" w:rsidRPr="0057298F">
        <w:rPr>
          <w:rFonts w:ascii="Times New Roman" w:hAnsi="Times New Roman" w:cs="Times New Roman"/>
          <w:color w:val="000000" w:themeColor="text1"/>
          <w:sz w:val="24"/>
          <w:szCs w:val="24"/>
        </w:rPr>
        <w:t>deklaracij</w:t>
      </w:r>
      <w:r w:rsidR="00FD6EE2" w:rsidRPr="0057298F">
        <w:rPr>
          <w:rFonts w:ascii="Times New Roman" w:hAnsi="Times New Roman" w:cs="Times New Roman"/>
          <w:color w:val="000000" w:themeColor="text1"/>
          <w:sz w:val="24"/>
          <w:szCs w:val="24"/>
        </w:rPr>
        <w:t>ą</w:t>
      </w:r>
      <w:r w:rsidR="0063163D" w:rsidRPr="0057298F">
        <w:rPr>
          <w:rFonts w:ascii="Times New Roman" w:hAnsi="Times New Roman" w:cs="Times New Roman"/>
          <w:color w:val="000000" w:themeColor="text1"/>
          <w:sz w:val="24"/>
          <w:szCs w:val="24"/>
        </w:rPr>
        <w:t xml:space="preserve"> </w:t>
      </w:r>
      <w:r w:rsidR="00FD6EE2" w:rsidRPr="0057298F">
        <w:rPr>
          <w:rFonts w:ascii="Times New Roman" w:hAnsi="Times New Roman" w:cs="Times New Roman"/>
          <w:color w:val="000000" w:themeColor="text1"/>
          <w:sz w:val="24"/>
          <w:szCs w:val="24"/>
        </w:rPr>
        <w:t xml:space="preserve">dėl </w:t>
      </w:r>
      <w:r w:rsidR="0078453C" w:rsidRPr="0057298F">
        <w:rPr>
          <w:rFonts w:ascii="Times New Roman" w:hAnsi="Times New Roman" w:cs="Times New Roman"/>
          <w:color w:val="000000" w:themeColor="text1"/>
          <w:sz w:val="24"/>
          <w:szCs w:val="24"/>
        </w:rPr>
        <w:t>(ne)atitikties Reglamento nuostatoms</w:t>
      </w:r>
      <w:r w:rsidR="0063163D" w:rsidRPr="0057298F">
        <w:rPr>
          <w:rFonts w:ascii="Times New Roman" w:hAnsi="Times New Roman" w:cs="Times New Roman"/>
          <w:color w:val="000000" w:themeColor="text1"/>
          <w:sz w:val="24"/>
          <w:szCs w:val="24"/>
        </w:rPr>
        <w:t xml:space="preserve">, kuri pateikta </w:t>
      </w:r>
      <w:r w:rsidR="006A737F" w:rsidRPr="0057298F">
        <w:rPr>
          <w:rFonts w:ascii="Times New Roman" w:hAnsi="Times New Roman" w:cs="Times New Roman"/>
          <w:color w:val="000000" w:themeColor="text1"/>
          <w:sz w:val="24"/>
          <w:szCs w:val="24"/>
        </w:rPr>
        <w:t>specialiųjų p</w:t>
      </w:r>
      <w:r w:rsidR="00551FA7" w:rsidRPr="0057298F">
        <w:rPr>
          <w:rFonts w:ascii="Times New Roman" w:hAnsi="Times New Roman" w:cs="Times New Roman"/>
          <w:color w:val="000000" w:themeColor="text1"/>
          <w:sz w:val="24"/>
          <w:szCs w:val="24"/>
        </w:rPr>
        <w:t xml:space="preserve">irkimo </w:t>
      </w:r>
      <w:r w:rsidR="0063163D" w:rsidRPr="0057298F">
        <w:rPr>
          <w:rFonts w:ascii="Times New Roman" w:hAnsi="Times New Roman" w:cs="Times New Roman"/>
          <w:color w:val="000000" w:themeColor="text1"/>
          <w:sz w:val="24"/>
          <w:szCs w:val="24"/>
        </w:rPr>
        <w:t xml:space="preserve">sąlygų </w:t>
      </w:r>
      <w:r w:rsidR="00B516E7" w:rsidRPr="0057298F">
        <w:rPr>
          <w:rFonts w:ascii="Times New Roman" w:hAnsi="Times New Roman" w:cs="Times New Roman"/>
          <w:color w:val="000000" w:themeColor="text1"/>
          <w:sz w:val="24"/>
          <w:szCs w:val="24"/>
        </w:rPr>
        <w:t>8 ir 9</w:t>
      </w:r>
      <w:r w:rsidR="007A15EC" w:rsidRPr="0057298F">
        <w:rPr>
          <w:rFonts w:ascii="Times New Roman" w:hAnsi="Times New Roman" w:cs="Times New Roman"/>
          <w:color w:val="000000" w:themeColor="text1"/>
          <w:sz w:val="24"/>
          <w:szCs w:val="24"/>
        </w:rPr>
        <w:t xml:space="preserve"> priede</w:t>
      </w:r>
      <w:r w:rsidR="00B24708" w:rsidRPr="0057298F">
        <w:rPr>
          <w:rFonts w:ascii="Times New Roman" w:hAnsi="Times New Roman" w:cs="Times New Roman"/>
          <w:color w:val="000000" w:themeColor="text1"/>
          <w:sz w:val="24"/>
          <w:szCs w:val="24"/>
        </w:rPr>
        <w:t>.</w:t>
      </w:r>
      <w:r w:rsidR="00B852B7" w:rsidRPr="0057298F">
        <w:rPr>
          <w:rFonts w:ascii="Times New Roman" w:hAnsi="Times New Roman" w:cs="Times New Roman"/>
          <w:color w:val="000000" w:themeColor="text1"/>
          <w:sz w:val="24"/>
          <w:szCs w:val="24"/>
        </w:rPr>
        <w:t xml:space="preserve"> Kilus abejonių dėl </w:t>
      </w:r>
      <w:r w:rsidR="007349E0" w:rsidRPr="0057298F">
        <w:rPr>
          <w:rFonts w:ascii="Times New Roman" w:hAnsi="Times New Roman" w:cs="Times New Roman"/>
          <w:color w:val="000000" w:themeColor="text1"/>
          <w:sz w:val="24"/>
          <w:szCs w:val="24"/>
        </w:rPr>
        <w:t>tiekėjo (ne)atitikties Reglamento nuostatoms</w:t>
      </w:r>
      <w:r w:rsidR="0012639E" w:rsidRPr="0057298F">
        <w:rPr>
          <w:rFonts w:ascii="Times New Roman" w:hAnsi="Times New Roman" w:cs="Times New Roman"/>
          <w:color w:val="000000" w:themeColor="text1"/>
          <w:sz w:val="24"/>
          <w:szCs w:val="24"/>
        </w:rPr>
        <w:t xml:space="preserve">, perkančioji organizacija </w:t>
      </w:r>
      <w:r w:rsidR="006D5E06" w:rsidRPr="0057298F">
        <w:rPr>
          <w:rFonts w:ascii="Times New Roman" w:hAnsi="Times New Roman" w:cs="Times New Roman"/>
          <w:color w:val="000000" w:themeColor="text1"/>
          <w:sz w:val="24"/>
          <w:szCs w:val="24"/>
        </w:rPr>
        <w:t xml:space="preserve">iš galimo laimėtojo </w:t>
      </w:r>
      <w:r w:rsidR="0012639E" w:rsidRPr="0057298F">
        <w:rPr>
          <w:rFonts w:ascii="Times New Roman" w:hAnsi="Times New Roman" w:cs="Times New Roman"/>
          <w:color w:val="000000" w:themeColor="text1"/>
          <w:sz w:val="24"/>
          <w:szCs w:val="24"/>
        </w:rPr>
        <w:t xml:space="preserve">prašys pateikti </w:t>
      </w:r>
      <w:r w:rsidR="007349E0" w:rsidRPr="0057298F">
        <w:rPr>
          <w:rFonts w:ascii="Times New Roman" w:hAnsi="Times New Roman" w:cs="Times New Roman"/>
          <w:color w:val="000000" w:themeColor="text1"/>
          <w:sz w:val="24"/>
          <w:szCs w:val="24"/>
        </w:rPr>
        <w:t>dokumentus, įrodančius deklaracijoje pateiktų duomenų teisingumą.</w:t>
      </w:r>
    </w:p>
    <w:p w14:paraId="05E7CB20" w14:textId="74B3C55B" w:rsidR="002A637A" w:rsidRPr="0057298F" w:rsidRDefault="00D24970" w:rsidP="0057298F">
      <w:pPr>
        <w:spacing w:after="0" w:line="240" w:lineRule="auto"/>
        <w:ind w:firstLine="567"/>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5</w:t>
      </w:r>
      <w:r w:rsidR="002A637A" w:rsidRPr="0057298F">
        <w:rPr>
          <w:rFonts w:ascii="Times New Roman" w:hAnsi="Times New Roman" w:cs="Times New Roman"/>
          <w:color w:val="000000" w:themeColor="text1"/>
          <w:sz w:val="24"/>
          <w:szCs w:val="24"/>
        </w:rPr>
        <w:t xml:space="preserve">.2. </w:t>
      </w:r>
      <w:r w:rsidR="00CF14EB" w:rsidRPr="0057298F">
        <w:rPr>
          <w:rFonts w:ascii="Times New Roman" w:hAnsi="Times New Roman" w:cs="Times New Roman"/>
          <w:color w:val="000000" w:themeColor="text1"/>
          <w:sz w:val="24"/>
          <w:szCs w:val="24"/>
        </w:rPr>
        <w:t>Perkanči</w:t>
      </w:r>
      <w:r w:rsidR="00C727CF" w:rsidRPr="0057298F">
        <w:rPr>
          <w:rFonts w:ascii="Times New Roman" w:hAnsi="Times New Roman" w:cs="Times New Roman"/>
          <w:color w:val="000000" w:themeColor="text1"/>
          <w:sz w:val="24"/>
          <w:szCs w:val="24"/>
        </w:rPr>
        <w:t xml:space="preserve">oji </w:t>
      </w:r>
      <w:r w:rsidR="00CF14EB" w:rsidRPr="0057298F">
        <w:rPr>
          <w:rFonts w:ascii="Times New Roman" w:hAnsi="Times New Roman" w:cs="Times New Roman"/>
          <w:color w:val="000000" w:themeColor="text1"/>
          <w:sz w:val="24"/>
          <w:szCs w:val="24"/>
        </w:rPr>
        <w:t>organizacija nustačius</w:t>
      </w:r>
      <w:r w:rsidR="00C727CF" w:rsidRPr="0057298F">
        <w:rPr>
          <w:rFonts w:ascii="Times New Roman" w:hAnsi="Times New Roman" w:cs="Times New Roman"/>
          <w:color w:val="000000" w:themeColor="text1"/>
          <w:sz w:val="24"/>
          <w:szCs w:val="24"/>
        </w:rPr>
        <w:t>i</w:t>
      </w:r>
      <w:r w:rsidR="00CF14EB" w:rsidRPr="0057298F">
        <w:rPr>
          <w:rFonts w:ascii="Times New Roman" w:hAnsi="Times New Roman" w:cs="Times New Roman"/>
          <w:color w:val="000000" w:themeColor="text1"/>
          <w:sz w:val="24"/>
          <w:szCs w:val="24"/>
        </w:rPr>
        <w:t xml:space="preserve">, kad tiekėjo pasitelktas subtiekėjas </w:t>
      </w:r>
      <w:r w:rsidR="009763B1" w:rsidRPr="0057298F">
        <w:rPr>
          <w:rFonts w:ascii="Times New Roman" w:hAnsi="Times New Roman" w:cs="Times New Roman"/>
          <w:color w:val="000000" w:themeColor="text1"/>
          <w:sz w:val="24"/>
          <w:szCs w:val="24"/>
        </w:rPr>
        <w:t xml:space="preserve">ar ūkio subjektas, kurio pajėgumais remiamasi, </w:t>
      </w:r>
      <w:r w:rsidR="00BA05C9" w:rsidRPr="0057298F">
        <w:rPr>
          <w:rFonts w:ascii="Times New Roman" w:hAnsi="Times New Roman" w:cs="Times New Roman"/>
          <w:color w:val="000000" w:themeColor="text1"/>
          <w:sz w:val="24"/>
          <w:szCs w:val="24"/>
        </w:rPr>
        <w:t>tenkin</w:t>
      </w:r>
      <w:r w:rsidR="00CF14EB" w:rsidRPr="0057298F">
        <w:rPr>
          <w:rFonts w:ascii="Times New Roman" w:hAnsi="Times New Roman" w:cs="Times New Roman"/>
          <w:color w:val="000000" w:themeColor="text1"/>
          <w:sz w:val="24"/>
          <w:szCs w:val="24"/>
        </w:rPr>
        <w:t xml:space="preserve">a </w:t>
      </w:r>
      <w:r w:rsidR="00DA1B9B" w:rsidRPr="0057298F">
        <w:rPr>
          <w:rFonts w:ascii="Times New Roman" w:hAnsi="Times New Roman" w:cs="Times New Roman"/>
          <w:color w:val="000000" w:themeColor="text1"/>
          <w:sz w:val="24"/>
          <w:szCs w:val="24"/>
        </w:rPr>
        <w:t xml:space="preserve">Reglamento </w:t>
      </w:r>
      <w:r w:rsidR="00A4619E" w:rsidRPr="0057298F">
        <w:rPr>
          <w:rFonts w:ascii="Times New Roman" w:hAnsi="Times New Roman" w:cs="Times New Roman"/>
          <w:color w:val="000000" w:themeColor="text1"/>
          <w:sz w:val="24"/>
          <w:szCs w:val="24"/>
        </w:rPr>
        <w:t xml:space="preserve">5 k straipsnyje </w:t>
      </w:r>
      <w:r w:rsidR="00A109FD" w:rsidRPr="0057298F">
        <w:rPr>
          <w:rFonts w:ascii="Times New Roman" w:hAnsi="Times New Roman" w:cs="Times New Roman"/>
          <w:color w:val="000000" w:themeColor="text1"/>
          <w:sz w:val="24"/>
          <w:szCs w:val="24"/>
        </w:rPr>
        <w:t xml:space="preserve">nustatytus </w:t>
      </w:r>
      <w:r w:rsidR="00BA05C9" w:rsidRPr="0057298F">
        <w:rPr>
          <w:rFonts w:ascii="Times New Roman" w:hAnsi="Times New Roman" w:cs="Times New Roman"/>
          <w:color w:val="000000" w:themeColor="text1"/>
          <w:sz w:val="24"/>
          <w:szCs w:val="24"/>
        </w:rPr>
        <w:t>ribojimus</w:t>
      </w:r>
      <w:r w:rsidR="00A109FD" w:rsidRPr="0057298F">
        <w:rPr>
          <w:rFonts w:ascii="Times New Roman" w:hAnsi="Times New Roman" w:cs="Times New Roman"/>
          <w:color w:val="000000" w:themeColor="text1"/>
          <w:sz w:val="24"/>
          <w:szCs w:val="24"/>
        </w:rPr>
        <w:t xml:space="preserve">, </w:t>
      </w:r>
      <w:r w:rsidR="00BA05C9" w:rsidRPr="0057298F">
        <w:rPr>
          <w:rFonts w:ascii="Times New Roman" w:hAnsi="Times New Roman" w:cs="Times New Roman"/>
          <w:color w:val="000000" w:themeColor="text1"/>
          <w:sz w:val="24"/>
          <w:szCs w:val="24"/>
        </w:rPr>
        <w:t>reikalaus tiekėjo</w:t>
      </w:r>
      <w:r w:rsidR="00A109FD" w:rsidRPr="0057298F">
        <w:rPr>
          <w:rFonts w:ascii="Times New Roman" w:hAnsi="Times New Roman" w:cs="Times New Roman"/>
          <w:color w:val="000000" w:themeColor="text1"/>
          <w:sz w:val="24"/>
          <w:szCs w:val="24"/>
        </w:rPr>
        <w:t xml:space="preserve"> juos pakeisti kitais, </w:t>
      </w:r>
      <w:r w:rsidR="00B42273" w:rsidRPr="0057298F">
        <w:rPr>
          <w:rFonts w:ascii="Times New Roman" w:hAnsi="Times New Roman" w:cs="Times New Roman"/>
          <w:color w:val="000000" w:themeColor="text1"/>
          <w:sz w:val="24"/>
          <w:szCs w:val="24"/>
        </w:rPr>
        <w:t>p</w:t>
      </w:r>
      <w:r w:rsidR="00A109FD" w:rsidRPr="0057298F">
        <w:rPr>
          <w:rFonts w:ascii="Times New Roman" w:hAnsi="Times New Roman" w:cs="Times New Roman"/>
          <w:color w:val="000000" w:themeColor="text1"/>
          <w:sz w:val="24"/>
          <w:szCs w:val="24"/>
        </w:rPr>
        <w:t>irkimo sąlygų reikalavimus atitinkančiais</w:t>
      </w:r>
      <w:r w:rsidR="00BA05C9" w:rsidRPr="0057298F">
        <w:rPr>
          <w:rFonts w:ascii="Times New Roman" w:hAnsi="Times New Roman" w:cs="Times New Roman"/>
          <w:color w:val="000000" w:themeColor="text1"/>
          <w:sz w:val="24"/>
          <w:szCs w:val="24"/>
        </w:rPr>
        <w:t>,</w:t>
      </w:r>
      <w:r w:rsidR="00A109FD" w:rsidRPr="0057298F">
        <w:rPr>
          <w:rFonts w:ascii="Times New Roman" w:hAnsi="Times New Roman" w:cs="Times New Roman"/>
          <w:color w:val="000000" w:themeColor="text1"/>
          <w:sz w:val="24"/>
          <w:szCs w:val="24"/>
        </w:rPr>
        <w:t xml:space="preserve"> subjektais. </w:t>
      </w:r>
    </w:p>
    <w:p w14:paraId="4D4F16E3" w14:textId="3FACC510" w:rsidR="00701577" w:rsidRPr="0057298F" w:rsidRDefault="00701577" w:rsidP="0057298F">
      <w:pPr>
        <w:spacing w:after="0" w:line="240" w:lineRule="auto"/>
        <w:ind w:firstLine="567"/>
        <w:jc w:val="both"/>
        <w:rPr>
          <w:rFonts w:ascii="Times New Roman" w:hAnsi="Times New Roman" w:cs="Times New Roman"/>
          <w:i/>
          <w:iCs/>
          <w:sz w:val="24"/>
          <w:szCs w:val="24"/>
          <w:shd w:val="clear" w:color="auto" w:fill="FFFFFF"/>
        </w:rPr>
      </w:pPr>
    </w:p>
    <w:p w14:paraId="4BEDE7AF" w14:textId="457E0FAE" w:rsidR="00AF62E6" w:rsidRPr="0057298F" w:rsidRDefault="00245E8F" w:rsidP="0057298F">
      <w:pPr>
        <w:pStyle w:val="Antrat1"/>
        <w:spacing w:before="0" w:after="0" w:line="20" w:lineRule="atLeast"/>
        <w:contextualSpacing/>
        <w:rPr>
          <w:rFonts w:ascii="Times New Roman" w:hAnsi="Times New Roman" w:cs="Times New Roman"/>
          <w:b/>
          <w:bCs/>
          <w:sz w:val="24"/>
          <w:szCs w:val="24"/>
        </w:rPr>
      </w:pPr>
      <w:bookmarkStart w:id="20" w:name="_Ref39666794"/>
      <w:bookmarkStart w:id="21" w:name="_Ref39666796"/>
      <w:bookmarkStart w:id="22" w:name="_Toc200702771"/>
      <w:r w:rsidRPr="0057298F">
        <w:rPr>
          <w:rFonts w:ascii="Times New Roman" w:hAnsi="Times New Roman" w:cs="Times New Roman"/>
          <w:b/>
          <w:bCs/>
          <w:sz w:val="24"/>
          <w:szCs w:val="24"/>
        </w:rPr>
        <w:t>6</w:t>
      </w:r>
      <w:r w:rsidR="0005396D" w:rsidRPr="0057298F">
        <w:rPr>
          <w:rFonts w:ascii="Times New Roman" w:hAnsi="Times New Roman" w:cs="Times New Roman"/>
          <w:b/>
          <w:bCs/>
          <w:sz w:val="24"/>
          <w:szCs w:val="24"/>
        </w:rPr>
        <w:t xml:space="preserve">. </w:t>
      </w:r>
      <w:r w:rsidR="00220588" w:rsidRPr="0057298F">
        <w:rPr>
          <w:rFonts w:ascii="Times New Roman" w:hAnsi="Times New Roman" w:cs="Times New Roman"/>
          <w:b/>
          <w:bCs/>
          <w:sz w:val="24"/>
          <w:szCs w:val="24"/>
        </w:rPr>
        <w:t>Specialieji r</w:t>
      </w:r>
      <w:r w:rsidR="00DF58E2" w:rsidRPr="0057298F">
        <w:rPr>
          <w:rFonts w:ascii="Times New Roman" w:hAnsi="Times New Roman" w:cs="Times New Roman"/>
          <w:b/>
          <w:bCs/>
          <w:sz w:val="24"/>
          <w:szCs w:val="24"/>
        </w:rPr>
        <w:t>eikalavimai pasiūlymų rengimui ir pateikimui</w:t>
      </w:r>
      <w:bookmarkEnd w:id="20"/>
      <w:bookmarkEnd w:id="21"/>
      <w:bookmarkEnd w:id="22"/>
    </w:p>
    <w:p w14:paraId="3D47F821" w14:textId="5926E9C3" w:rsidR="00EF5623" w:rsidRPr="0057298F" w:rsidRDefault="00192AF9" w:rsidP="0057298F">
      <w:pPr>
        <w:tabs>
          <w:tab w:val="left" w:pos="567"/>
          <w:tab w:val="left" w:pos="709"/>
        </w:tabs>
        <w:spacing w:after="0" w:line="20" w:lineRule="atLeast"/>
        <w:ind w:firstLine="709"/>
        <w:jc w:val="both"/>
        <w:rPr>
          <w:rFonts w:ascii="Times New Roman" w:hAnsi="Times New Roman" w:cs="Times New Roman"/>
          <w:sz w:val="24"/>
          <w:szCs w:val="24"/>
        </w:rPr>
      </w:pPr>
      <w:r w:rsidRPr="0057298F">
        <w:rPr>
          <w:rFonts w:ascii="Times New Roman" w:hAnsi="Times New Roman" w:cs="Times New Roman"/>
          <w:sz w:val="24"/>
          <w:szCs w:val="24"/>
        </w:rPr>
        <w:t xml:space="preserve">6.1. </w:t>
      </w:r>
      <w:r w:rsidR="00EF5623" w:rsidRPr="0057298F">
        <w:rPr>
          <w:rFonts w:ascii="Times New Roman" w:hAnsi="Times New Roman" w:cs="Times New Roman"/>
          <w:sz w:val="24"/>
          <w:szCs w:val="24"/>
        </w:rPr>
        <w:t xml:space="preserve">Tiekėjo </w:t>
      </w:r>
      <w:r w:rsidR="0058726C" w:rsidRPr="0057298F">
        <w:rPr>
          <w:rFonts w:ascii="Times New Roman" w:hAnsi="Times New Roman" w:cs="Times New Roman"/>
          <w:sz w:val="24"/>
          <w:szCs w:val="24"/>
        </w:rPr>
        <w:t>p</w:t>
      </w:r>
      <w:r w:rsidR="00EF5623" w:rsidRPr="0057298F">
        <w:rPr>
          <w:rFonts w:ascii="Times New Roman" w:hAnsi="Times New Roman" w:cs="Times New Roman"/>
          <w:sz w:val="24"/>
          <w:szCs w:val="24"/>
        </w:rPr>
        <w:t xml:space="preserve">asiūlymą sudaro </w:t>
      </w:r>
      <w:proofErr w:type="spellStart"/>
      <w:r w:rsidR="00EF5623" w:rsidRPr="0057298F">
        <w:rPr>
          <w:rFonts w:ascii="Times New Roman" w:hAnsi="Times New Roman" w:cs="Times New Roman"/>
          <w:sz w:val="24"/>
          <w:szCs w:val="24"/>
        </w:rPr>
        <w:t>CVP</w:t>
      </w:r>
      <w:proofErr w:type="spellEnd"/>
      <w:r w:rsidR="00EF5623" w:rsidRPr="0057298F">
        <w:rPr>
          <w:rFonts w:ascii="Times New Roman" w:hAnsi="Times New Roman" w:cs="Times New Roman"/>
          <w:sz w:val="24"/>
          <w:szCs w:val="24"/>
        </w:rPr>
        <w:t xml:space="preserve"> </w:t>
      </w:r>
      <w:proofErr w:type="spellStart"/>
      <w:r w:rsidR="00EF5623" w:rsidRPr="0057298F">
        <w:rPr>
          <w:rFonts w:ascii="Times New Roman" w:hAnsi="Times New Roman" w:cs="Times New Roman"/>
          <w:sz w:val="24"/>
          <w:szCs w:val="24"/>
        </w:rPr>
        <w:t>IS</w:t>
      </w:r>
      <w:proofErr w:type="spellEnd"/>
      <w:r w:rsidR="00EF5623" w:rsidRPr="0057298F">
        <w:rPr>
          <w:rFonts w:ascii="Times New Roman" w:hAnsi="Times New Roman" w:cs="Times New Roman"/>
          <w:sz w:val="24"/>
          <w:szCs w:val="24"/>
        </w:rPr>
        <w:t xml:space="preserve"> pateikiamų ir žemiau nurodytų dokumentų visuma</w:t>
      </w:r>
      <w:r w:rsidR="00FD53CF" w:rsidRPr="0057298F">
        <w:rPr>
          <w:rFonts w:ascii="Times New Roman" w:hAnsi="Times New Roman" w:cs="Times New Roman"/>
          <w:sz w:val="24"/>
          <w:szCs w:val="24"/>
        </w:rPr>
        <w:t>:</w:t>
      </w:r>
    </w:p>
    <w:p w14:paraId="04F33670" w14:textId="50C2C0CB" w:rsidR="00E101B8" w:rsidRPr="0057298F" w:rsidRDefault="00EC4CB7" w:rsidP="0057298F">
      <w:pPr>
        <w:pStyle w:val="Sraopastraipa"/>
        <w:numPr>
          <w:ilvl w:val="2"/>
          <w:numId w:val="12"/>
        </w:numPr>
        <w:tabs>
          <w:tab w:val="left" w:pos="567"/>
          <w:tab w:val="left" w:pos="709"/>
        </w:tabs>
        <w:spacing w:after="0" w:line="240" w:lineRule="auto"/>
        <w:ind w:left="0" w:firstLine="709"/>
        <w:jc w:val="both"/>
        <w:rPr>
          <w:rFonts w:ascii="Times New Roman" w:eastAsia="Calibri" w:hAnsi="Times New Roman" w:cs="Times New Roman"/>
          <w:b/>
          <w:i/>
          <w:sz w:val="24"/>
          <w:szCs w:val="24"/>
        </w:rPr>
      </w:pPr>
      <w:r w:rsidRPr="0057298F">
        <w:rPr>
          <w:rFonts w:ascii="Times New Roman" w:eastAsiaTheme="minorHAnsi" w:hAnsi="Times New Roman" w:cs="Times New Roman"/>
          <w:b/>
          <w:iCs/>
          <w:sz w:val="24"/>
          <w:szCs w:val="24"/>
        </w:rPr>
        <w:t xml:space="preserve">Pirmąjį voką sudaro </w:t>
      </w:r>
      <w:proofErr w:type="spellStart"/>
      <w:r w:rsidRPr="0057298F">
        <w:rPr>
          <w:rFonts w:ascii="Times New Roman" w:eastAsiaTheme="minorHAnsi" w:hAnsi="Times New Roman" w:cs="Times New Roman"/>
          <w:b/>
          <w:iCs/>
          <w:sz w:val="24"/>
          <w:szCs w:val="24"/>
        </w:rPr>
        <w:t>CVP</w:t>
      </w:r>
      <w:proofErr w:type="spellEnd"/>
      <w:r w:rsidRPr="0057298F">
        <w:rPr>
          <w:rFonts w:ascii="Times New Roman" w:eastAsiaTheme="minorHAnsi" w:hAnsi="Times New Roman" w:cs="Times New Roman"/>
          <w:b/>
          <w:iCs/>
          <w:sz w:val="24"/>
          <w:szCs w:val="24"/>
        </w:rPr>
        <w:t xml:space="preserve"> </w:t>
      </w:r>
      <w:proofErr w:type="spellStart"/>
      <w:r w:rsidRPr="0057298F">
        <w:rPr>
          <w:rFonts w:ascii="Times New Roman" w:eastAsiaTheme="minorHAnsi" w:hAnsi="Times New Roman" w:cs="Times New Roman"/>
          <w:b/>
          <w:iCs/>
          <w:sz w:val="24"/>
          <w:szCs w:val="24"/>
        </w:rPr>
        <w:t>IS</w:t>
      </w:r>
      <w:proofErr w:type="spellEnd"/>
      <w:r w:rsidRPr="0057298F">
        <w:rPr>
          <w:rFonts w:ascii="Times New Roman" w:eastAsiaTheme="minorHAnsi" w:hAnsi="Times New Roman" w:cs="Times New Roman"/>
          <w:b/>
          <w:iCs/>
          <w:sz w:val="24"/>
          <w:szCs w:val="24"/>
        </w:rPr>
        <w:t xml:space="preserve"> pasiūlymo lango „Tinkamumo kriterijai“ ir „Techninis“ skiltyse prisegti dokumentai ir nurodyta informacija:</w:t>
      </w:r>
    </w:p>
    <w:p w14:paraId="37F5124E" w14:textId="35158981" w:rsidR="00E101B8" w:rsidRPr="0057298F" w:rsidRDefault="0030313E" w:rsidP="0057298F">
      <w:pPr>
        <w:spacing w:after="0" w:line="240" w:lineRule="auto"/>
        <w:ind w:firstLine="709"/>
        <w:jc w:val="both"/>
        <w:rPr>
          <w:rFonts w:ascii="Times New Roman" w:hAnsi="Times New Roman" w:cs="Times New Roman"/>
          <w:sz w:val="24"/>
          <w:szCs w:val="24"/>
        </w:rPr>
      </w:pPr>
      <w:r w:rsidRPr="0057298F">
        <w:rPr>
          <w:rFonts w:ascii="Times New Roman" w:eastAsiaTheme="minorHAnsi" w:hAnsi="Times New Roman" w:cs="Times New Roman"/>
          <w:b/>
          <w:iCs/>
          <w:sz w:val="24"/>
          <w:szCs w:val="24"/>
        </w:rPr>
        <w:t xml:space="preserve"> </w:t>
      </w:r>
      <w:r w:rsidR="00E101B8" w:rsidRPr="0057298F">
        <w:rPr>
          <w:rFonts w:ascii="Times New Roman" w:hAnsi="Times New Roman" w:cs="Times New Roman"/>
          <w:sz w:val="24"/>
          <w:szCs w:val="24"/>
        </w:rPr>
        <w:t>6.1.1.</w:t>
      </w:r>
      <w:r w:rsidR="00C7179F" w:rsidRPr="0057298F">
        <w:rPr>
          <w:rFonts w:ascii="Times New Roman" w:hAnsi="Times New Roman" w:cs="Times New Roman"/>
          <w:sz w:val="24"/>
          <w:szCs w:val="24"/>
        </w:rPr>
        <w:t xml:space="preserve">1. </w:t>
      </w:r>
      <w:r w:rsidR="00E101B8" w:rsidRPr="0057298F">
        <w:rPr>
          <w:rFonts w:ascii="Times New Roman" w:hAnsi="Times New Roman" w:cs="Times New Roman"/>
          <w:sz w:val="24"/>
          <w:szCs w:val="24"/>
        </w:rPr>
        <w:t xml:space="preserve">užpildyta ir pasirašyta </w:t>
      </w:r>
      <w:r w:rsidR="005F152B" w:rsidRPr="0057298F">
        <w:rPr>
          <w:rFonts w:ascii="Times New Roman" w:hAnsi="Times New Roman" w:cs="Times New Roman"/>
          <w:sz w:val="24"/>
          <w:szCs w:val="24"/>
        </w:rPr>
        <w:t>p</w:t>
      </w:r>
      <w:r w:rsidR="00E101B8" w:rsidRPr="0057298F">
        <w:rPr>
          <w:rFonts w:ascii="Times New Roman" w:hAnsi="Times New Roman" w:cs="Times New Roman"/>
          <w:sz w:val="24"/>
          <w:szCs w:val="24"/>
        </w:rPr>
        <w:t>asiūlymo formos</w:t>
      </w:r>
      <w:r w:rsidR="000E7CF8" w:rsidRPr="0057298F">
        <w:rPr>
          <w:rFonts w:ascii="Times New Roman" w:hAnsi="Times New Roman" w:cs="Times New Roman"/>
          <w:sz w:val="24"/>
          <w:szCs w:val="24"/>
        </w:rPr>
        <w:t xml:space="preserve">, pateiktos specialiųjų pirkimo sąlygų </w:t>
      </w:r>
      <w:r w:rsidR="00B516E7" w:rsidRPr="0057298F">
        <w:rPr>
          <w:rFonts w:ascii="Times New Roman" w:hAnsi="Times New Roman" w:cs="Times New Roman"/>
          <w:sz w:val="24"/>
          <w:szCs w:val="24"/>
        </w:rPr>
        <w:t>6</w:t>
      </w:r>
      <w:r w:rsidR="000E7CF8" w:rsidRPr="0057298F">
        <w:rPr>
          <w:rFonts w:ascii="Times New Roman" w:hAnsi="Times New Roman" w:cs="Times New Roman"/>
          <w:sz w:val="24"/>
          <w:szCs w:val="24"/>
        </w:rPr>
        <w:t xml:space="preserve"> priede</w:t>
      </w:r>
      <w:r w:rsidR="005F152B" w:rsidRPr="0057298F">
        <w:rPr>
          <w:rFonts w:ascii="Times New Roman" w:hAnsi="Times New Roman" w:cs="Times New Roman"/>
          <w:sz w:val="24"/>
          <w:szCs w:val="24"/>
        </w:rPr>
        <w:t>,</w:t>
      </w:r>
      <w:r w:rsidR="000E7CF8" w:rsidRPr="0057298F">
        <w:rPr>
          <w:rFonts w:ascii="Times New Roman" w:hAnsi="Times New Roman" w:cs="Times New Roman"/>
          <w:sz w:val="24"/>
          <w:szCs w:val="24"/>
        </w:rPr>
        <w:t xml:space="preserve"> </w:t>
      </w:r>
      <w:r w:rsidR="00E101B8" w:rsidRPr="0057298F">
        <w:rPr>
          <w:rFonts w:ascii="Times New Roman" w:hAnsi="Times New Roman" w:cs="Times New Roman"/>
          <w:sz w:val="24"/>
          <w:szCs w:val="24"/>
        </w:rPr>
        <w:t xml:space="preserve"> </w:t>
      </w:r>
      <w:r w:rsidR="00611511">
        <w:rPr>
          <w:rFonts w:ascii="Times New Roman" w:hAnsi="Times New Roman" w:cs="Times New Roman"/>
          <w:sz w:val="24"/>
          <w:szCs w:val="24"/>
        </w:rPr>
        <w:t xml:space="preserve">A </w:t>
      </w:r>
      <w:r w:rsidR="00E101B8" w:rsidRPr="0057298F">
        <w:rPr>
          <w:rFonts w:ascii="Times New Roman" w:hAnsi="Times New Roman" w:cs="Times New Roman"/>
          <w:sz w:val="24"/>
          <w:szCs w:val="24"/>
        </w:rPr>
        <w:t>dalis</w:t>
      </w:r>
      <w:r w:rsidR="00D97A86" w:rsidRPr="0057298F">
        <w:rPr>
          <w:rFonts w:ascii="Times New Roman" w:hAnsi="Times New Roman" w:cs="Times New Roman"/>
          <w:sz w:val="24"/>
          <w:szCs w:val="24"/>
        </w:rPr>
        <w:t>.</w:t>
      </w:r>
      <w:r w:rsidR="005F152B" w:rsidRPr="0057298F">
        <w:rPr>
          <w:rFonts w:ascii="Times New Roman" w:hAnsi="Times New Roman" w:cs="Times New Roman"/>
          <w:sz w:val="24"/>
          <w:szCs w:val="24"/>
        </w:rPr>
        <w:t xml:space="preserve"> </w:t>
      </w:r>
      <w:r w:rsidR="00B516E7" w:rsidRPr="0057298F">
        <w:rPr>
          <w:rFonts w:ascii="Times New Roman" w:hAnsi="Times New Roman" w:cs="Times New Roman"/>
          <w:sz w:val="24"/>
          <w:szCs w:val="24"/>
        </w:rPr>
        <w:t xml:space="preserve">Užpildydami pasiūlymo A dalį </w:t>
      </w:r>
      <w:r w:rsidR="00216766" w:rsidRPr="0057298F">
        <w:rPr>
          <w:rFonts w:ascii="Times New Roman" w:hAnsi="Times New Roman" w:cs="Times New Roman"/>
          <w:sz w:val="24"/>
          <w:szCs w:val="24"/>
        </w:rPr>
        <w:t>tiekėja</w:t>
      </w:r>
      <w:r w:rsidR="00B516E7" w:rsidRPr="0057298F">
        <w:rPr>
          <w:rFonts w:ascii="Times New Roman" w:hAnsi="Times New Roman" w:cs="Times New Roman"/>
          <w:sz w:val="24"/>
          <w:szCs w:val="24"/>
        </w:rPr>
        <w:t xml:space="preserve">i </w:t>
      </w:r>
      <w:r w:rsidR="00216766" w:rsidRPr="0057298F">
        <w:rPr>
          <w:rFonts w:ascii="Times New Roman" w:hAnsi="Times New Roman" w:cs="Times New Roman"/>
          <w:sz w:val="24"/>
          <w:szCs w:val="24"/>
        </w:rPr>
        <w:t>pateik</w:t>
      </w:r>
      <w:r w:rsidR="00B516E7" w:rsidRPr="0057298F">
        <w:rPr>
          <w:rFonts w:ascii="Times New Roman" w:hAnsi="Times New Roman" w:cs="Times New Roman"/>
          <w:sz w:val="24"/>
          <w:szCs w:val="24"/>
        </w:rPr>
        <w:t>ia</w:t>
      </w:r>
      <w:r w:rsidR="00216766" w:rsidRPr="0057298F">
        <w:rPr>
          <w:rFonts w:ascii="Times New Roman" w:hAnsi="Times New Roman" w:cs="Times New Roman"/>
          <w:sz w:val="24"/>
          <w:szCs w:val="24"/>
        </w:rPr>
        <w:t xml:space="preserve"> tik </w:t>
      </w:r>
      <w:r w:rsidR="0018349F" w:rsidRPr="0057298F">
        <w:rPr>
          <w:rFonts w:ascii="Times New Roman" w:hAnsi="Times New Roman" w:cs="Times New Roman"/>
          <w:sz w:val="24"/>
          <w:szCs w:val="24"/>
        </w:rPr>
        <w:t>pirkimo objekto technines charakteristikas</w:t>
      </w:r>
      <w:r w:rsidR="00E101B8" w:rsidRPr="0057298F">
        <w:rPr>
          <w:rFonts w:ascii="Times New Roman" w:hAnsi="Times New Roman" w:cs="Times New Roman"/>
          <w:sz w:val="24"/>
          <w:szCs w:val="24"/>
        </w:rPr>
        <w:t xml:space="preserve">; </w:t>
      </w:r>
    </w:p>
    <w:p w14:paraId="4FCC08C9" w14:textId="77A4CF64" w:rsidR="00E101B8" w:rsidRPr="0057298F" w:rsidRDefault="00E101B8" w:rsidP="0057298F">
      <w:pPr>
        <w:spacing w:after="0" w:line="240" w:lineRule="auto"/>
        <w:ind w:firstLine="709"/>
        <w:jc w:val="both"/>
        <w:rPr>
          <w:rFonts w:ascii="Times New Roman" w:hAnsi="Times New Roman" w:cs="Times New Roman"/>
          <w:sz w:val="24"/>
          <w:szCs w:val="24"/>
        </w:rPr>
      </w:pPr>
      <w:r w:rsidRPr="0057298F">
        <w:rPr>
          <w:rFonts w:ascii="Times New Roman" w:hAnsi="Times New Roman" w:cs="Times New Roman"/>
          <w:sz w:val="24"/>
          <w:szCs w:val="24"/>
        </w:rPr>
        <w:t>6.1.</w:t>
      </w:r>
      <w:r w:rsidR="00C7179F" w:rsidRPr="0057298F">
        <w:rPr>
          <w:rFonts w:ascii="Times New Roman" w:hAnsi="Times New Roman" w:cs="Times New Roman"/>
          <w:sz w:val="24"/>
          <w:szCs w:val="24"/>
        </w:rPr>
        <w:t>1</w:t>
      </w:r>
      <w:r w:rsidRPr="0057298F">
        <w:rPr>
          <w:rFonts w:ascii="Times New Roman" w:hAnsi="Times New Roman" w:cs="Times New Roman"/>
          <w:sz w:val="24"/>
          <w:szCs w:val="24"/>
        </w:rPr>
        <w:t>.</w:t>
      </w:r>
      <w:r w:rsidR="00C7179F" w:rsidRPr="0057298F">
        <w:rPr>
          <w:rFonts w:ascii="Times New Roman" w:hAnsi="Times New Roman" w:cs="Times New Roman"/>
          <w:sz w:val="24"/>
          <w:szCs w:val="24"/>
        </w:rPr>
        <w:t>2.</w:t>
      </w:r>
      <w:r w:rsidRPr="0057298F">
        <w:rPr>
          <w:rFonts w:ascii="Times New Roman" w:hAnsi="Times New Roman" w:cs="Times New Roman"/>
          <w:sz w:val="24"/>
          <w:szCs w:val="24"/>
        </w:rPr>
        <w:t xml:space="preserve"> užpildytas </w:t>
      </w:r>
      <w:proofErr w:type="spellStart"/>
      <w:r w:rsidRPr="0057298F">
        <w:rPr>
          <w:rFonts w:ascii="Times New Roman" w:hAnsi="Times New Roman" w:cs="Times New Roman"/>
          <w:sz w:val="24"/>
          <w:szCs w:val="24"/>
        </w:rPr>
        <w:t>EBVPD</w:t>
      </w:r>
      <w:proofErr w:type="spellEnd"/>
      <w:r w:rsidRPr="0057298F">
        <w:rPr>
          <w:rFonts w:ascii="Times New Roman" w:hAnsi="Times New Roman" w:cs="Times New Roman"/>
          <w:sz w:val="24"/>
          <w:szCs w:val="24"/>
        </w:rPr>
        <w:t xml:space="preserve"> (</w:t>
      </w:r>
      <w:r w:rsidR="00AF58B1" w:rsidRPr="0057298F">
        <w:rPr>
          <w:rFonts w:ascii="Times New Roman" w:hAnsi="Times New Roman" w:cs="Times New Roman"/>
          <w:sz w:val="24"/>
          <w:szCs w:val="24"/>
        </w:rPr>
        <w:t>s</w:t>
      </w:r>
      <w:r w:rsidRPr="0057298F">
        <w:rPr>
          <w:rFonts w:ascii="Times New Roman" w:hAnsi="Times New Roman" w:cs="Times New Roman"/>
          <w:sz w:val="24"/>
          <w:szCs w:val="24"/>
        </w:rPr>
        <w:t xml:space="preserve">pecialiųjų </w:t>
      </w:r>
      <w:r w:rsidR="00AF58B1" w:rsidRPr="0057298F">
        <w:rPr>
          <w:rFonts w:ascii="Times New Roman" w:hAnsi="Times New Roman" w:cs="Times New Roman"/>
          <w:sz w:val="24"/>
          <w:szCs w:val="24"/>
        </w:rPr>
        <w:t xml:space="preserve">pirkimo </w:t>
      </w:r>
      <w:r w:rsidRPr="0057298F">
        <w:rPr>
          <w:rFonts w:ascii="Times New Roman" w:hAnsi="Times New Roman" w:cs="Times New Roman"/>
          <w:sz w:val="24"/>
          <w:szCs w:val="24"/>
        </w:rPr>
        <w:t xml:space="preserve">sąlygų </w:t>
      </w:r>
      <w:r w:rsidR="00B516E7" w:rsidRPr="0057298F">
        <w:rPr>
          <w:rFonts w:ascii="Times New Roman" w:hAnsi="Times New Roman" w:cs="Times New Roman"/>
          <w:sz w:val="24"/>
          <w:szCs w:val="24"/>
        </w:rPr>
        <w:t>5</w:t>
      </w:r>
      <w:r w:rsidRPr="0057298F">
        <w:rPr>
          <w:rFonts w:ascii="Times New Roman" w:hAnsi="Times New Roman" w:cs="Times New Roman"/>
          <w:sz w:val="24"/>
          <w:szCs w:val="24"/>
        </w:rPr>
        <w:t xml:space="preserve"> priedas). </w:t>
      </w:r>
      <w:r w:rsidR="00090F9B" w:rsidRPr="0057298F">
        <w:rPr>
          <w:rFonts w:ascii="Times New Roman" w:hAnsi="Times New Roman" w:cs="Times New Roman"/>
          <w:sz w:val="24"/>
          <w:szCs w:val="24"/>
        </w:rPr>
        <w:t>P</w:t>
      </w:r>
      <w:r w:rsidRPr="0057298F">
        <w:rPr>
          <w:rFonts w:ascii="Times New Roman" w:hAnsi="Times New Roman" w:cs="Times New Roman"/>
          <w:sz w:val="24"/>
          <w:szCs w:val="24"/>
        </w:rPr>
        <w:t xml:space="preserve">asirašydamas </w:t>
      </w:r>
      <w:r w:rsidR="005F152B" w:rsidRPr="0057298F">
        <w:rPr>
          <w:rFonts w:ascii="Times New Roman" w:hAnsi="Times New Roman" w:cs="Times New Roman"/>
          <w:sz w:val="24"/>
          <w:szCs w:val="24"/>
        </w:rPr>
        <w:t>p</w:t>
      </w:r>
      <w:r w:rsidR="00516043" w:rsidRPr="0057298F">
        <w:rPr>
          <w:rFonts w:ascii="Times New Roman" w:hAnsi="Times New Roman" w:cs="Times New Roman"/>
          <w:sz w:val="24"/>
          <w:szCs w:val="24"/>
        </w:rPr>
        <w:t>asiūlymą</w:t>
      </w:r>
      <w:r w:rsidRPr="0057298F">
        <w:rPr>
          <w:rFonts w:ascii="Times New Roman" w:hAnsi="Times New Roman" w:cs="Times New Roman"/>
          <w:sz w:val="24"/>
          <w:szCs w:val="24"/>
        </w:rPr>
        <w:t xml:space="preserve">, tiekėjas patvirtina ir </w:t>
      </w:r>
      <w:proofErr w:type="spellStart"/>
      <w:r w:rsidRPr="0057298F">
        <w:rPr>
          <w:rFonts w:ascii="Times New Roman" w:hAnsi="Times New Roman" w:cs="Times New Roman"/>
          <w:sz w:val="24"/>
          <w:szCs w:val="24"/>
        </w:rPr>
        <w:t>EBVPD</w:t>
      </w:r>
      <w:proofErr w:type="spellEnd"/>
      <w:r w:rsidRPr="0057298F">
        <w:rPr>
          <w:rFonts w:ascii="Times New Roman" w:hAnsi="Times New Roman" w:cs="Times New Roman"/>
          <w:sz w:val="24"/>
          <w:szCs w:val="24"/>
        </w:rPr>
        <w:t xml:space="preserve"> tikrumą;</w:t>
      </w:r>
    </w:p>
    <w:p w14:paraId="6179E7AD" w14:textId="21D6D199" w:rsidR="00E101B8" w:rsidRPr="0057298F" w:rsidRDefault="00E101B8" w:rsidP="0057298F">
      <w:pPr>
        <w:spacing w:after="0" w:line="240" w:lineRule="auto"/>
        <w:ind w:firstLine="709"/>
        <w:jc w:val="both"/>
        <w:rPr>
          <w:rFonts w:ascii="Times New Roman" w:hAnsi="Times New Roman" w:cs="Times New Roman"/>
          <w:sz w:val="24"/>
          <w:szCs w:val="24"/>
        </w:rPr>
      </w:pPr>
      <w:r w:rsidRPr="0057298F">
        <w:rPr>
          <w:rFonts w:ascii="Times New Roman" w:hAnsi="Times New Roman" w:cs="Times New Roman"/>
          <w:sz w:val="24"/>
          <w:szCs w:val="24"/>
        </w:rPr>
        <w:t>6.1.</w:t>
      </w:r>
      <w:r w:rsidR="00A3675E" w:rsidRPr="0057298F">
        <w:rPr>
          <w:rFonts w:ascii="Times New Roman" w:hAnsi="Times New Roman" w:cs="Times New Roman"/>
          <w:sz w:val="24"/>
          <w:szCs w:val="24"/>
        </w:rPr>
        <w:t>1.</w:t>
      </w:r>
      <w:r w:rsidRPr="0057298F">
        <w:rPr>
          <w:rFonts w:ascii="Times New Roman" w:hAnsi="Times New Roman" w:cs="Times New Roman"/>
          <w:sz w:val="24"/>
          <w:szCs w:val="24"/>
        </w:rPr>
        <w:t>3. jungtinės veiklos sutarties kopija</w:t>
      </w:r>
      <w:r w:rsidR="00516043" w:rsidRPr="0057298F">
        <w:rPr>
          <w:rFonts w:ascii="Times New Roman" w:hAnsi="Times New Roman" w:cs="Times New Roman"/>
          <w:sz w:val="24"/>
          <w:szCs w:val="24"/>
        </w:rPr>
        <w:t xml:space="preserve"> </w:t>
      </w:r>
      <w:r w:rsidRPr="0057298F">
        <w:rPr>
          <w:rFonts w:ascii="Times New Roman" w:hAnsi="Times New Roman" w:cs="Times New Roman"/>
          <w:sz w:val="24"/>
          <w:szCs w:val="24"/>
        </w:rPr>
        <w:t xml:space="preserve">(jeigu </w:t>
      </w:r>
      <w:r w:rsidR="005F152B" w:rsidRPr="0057298F">
        <w:rPr>
          <w:rFonts w:ascii="Times New Roman" w:hAnsi="Times New Roman" w:cs="Times New Roman"/>
          <w:sz w:val="24"/>
          <w:szCs w:val="24"/>
        </w:rPr>
        <w:t>p</w:t>
      </w:r>
      <w:r w:rsidR="00090F9B" w:rsidRPr="0057298F">
        <w:rPr>
          <w:rFonts w:ascii="Times New Roman" w:hAnsi="Times New Roman" w:cs="Times New Roman"/>
          <w:sz w:val="24"/>
          <w:szCs w:val="24"/>
        </w:rPr>
        <w:t xml:space="preserve">irkime </w:t>
      </w:r>
      <w:r w:rsidRPr="0057298F">
        <w:rPr>
          <w:rFonts w:ascii="Times New Roman" w:hAnsi="Times New Roman" w:cs="Times New Roman"/>
          <w:sz w:val="24"/>
          <w:szCs w:val="24"/>
        </w:rPr>
        <w:t xml:space="preserve">dalyvauja </w:t>
      </w:r>
      <w:r w:rsidR="00090F9B" w:rsidRPr="0057298F">
        <w:rPr>
          <w:rFonts w:ascii="Times New Roman" w:hAnsi="Times New Roman" w:cs="Times New Roman"/>
          <w:sz w:val="24"/>
          <w:szCs w:val="24"/>
        </w:rPr>
        <w:t>ūkio subjektų</w:t>
      </w:r>
      <w:r w:rsidRPr="0057298F">
        <w:rPr>
          <w:rFonts w:ascii="Times New Roman" w:hAnsi="Times New Roman" w:cs="Times New Roman"/>
          <w:sz w:val="24"/>
          <w:szCs w:val="24"/>
        </w:rPr>
        <w:t xml:space="preserve"> grupė</w:t>
      </w:r>
      <w:r w:rsidR="00516043" w:rsidRPr="0057298F">
        <w:rPr>
          <w:rFonts w:ascii="Times New Roman" w:hAnsi="Times New Roman" w:cs="Times New Roman"/>
          <w:sz w:val="24"/>
          <w:szCs w:val="24"/>
        </w:rPr>
        <w:t xml:space="preserve"> jungtinės veiklos sutarties pagrindu</w:t>
      </w:r>
      <w:r w:rsidRPr="0057298F">
        <w:rPr>
          <w:rFonts w:ascii="Times New Roman" w:hAnsi="Times New Roman" w:cs="Times New Roman"/>
          <w:sz w:val="24"/>
          <w:szCs w:val="24"/>
        </w:rPr>
        <w:t>);</w:t>
      </w:r>
    </w:p>
    <w:p w14:paraId="1CB9BDD4" w14:textId="2DF8F8A7" w:rsidR="00E101B8" w:rsidRPr="0057298F" w:rsidRDefault="00E101B8" w:rsidP="0057298F">
      <w:pPr>
        <w:spacing w:after="0" w:line="240" w:lineRule="auto"/>
        <w:ind w:firstLine="709"/>
        <w:jc w:val="both"/>
        <w:rPr>
          <w:rFonts w:ascii="Times New Roman" w:hAnsi="Times New Roman" w:cs="Times New Roman"/>
          <w:sz w:val="24"/>
          <w:szCs w:val="24"/>
        </w:rPr>
      </w:pPr>
      <w:r w:rsidRPr="0057298F">
        <w:rPr>
          <w:rFonts w:ascii="Times New Roman" w:hAnsi="Times New Roman" w:cs="Times New Roman"/>
          <w:sz w:val="24"/>
          <w:szCs w:val="24"/>
        </w:rPr>
        <w:t>6.1.</w:t>
      </w:r>
      <w:r w:rsidR="003D517C" w:rsidRPr="0057298F">
        <w:rPr>
          <w:rFonts w:ascii="Times New Roman" w:hAnsi="Times New Roman" w:cs="Times New Roman"/>
          <w:sz w:val="24"/>
          <w:szCs w:val="24"/>
        </w:rPr>
        <w:t>1.</w:t>
      </w:r>
      <w:r w:rsidRPr="0057298F">
        <w:rPr>
          <w:rFonts w:ascii="Times New Roman" w:hAnsi="Times New Roman" w:cs="Times New Roman"/>
          <w:sz w:val="24"/>
          <w:szCs w:val="24"/>
        </w:rPr>
        <w:t xml:space="preserve">4. dokumentas, patvirtinantis, kad asmuo, kuris pasirašė </w:t>
      </w:r>
      <w:r w:rsidR="005F152B" w:rsidRPr="0057298F">
        <w:rPr>
          <w:rFonts w:ascii="Times New Roman" w:hAnsi="Times New Roman" w:cs="Times New Roman"/>
          <w:sz w:val="24"/>
          <w:szCs w:val="24"/>
        </w:rPr>
        <w:t>p</w:t>
      </w:r>
      <w:r w:rsidRPr="0057298F">
        <w:rPr>
          <w:rFonts w:ascii="Times New Roman" w:hAnsi="Times New Roman" w:cs="Times New Roman"/>
          <w:sz w:val="24"/>
          <w:szCs w:val="24"/>
        </w:rPr>
        <w:t xml:space="preserve">asiūlymą (jei jis ne tiekėjo vadovas), turėjo teisę </w:t>
      </w:r>
      <w:r w:rsidR="005647FE" w:rsidRPr="0057298F">
        <w:rPr>
          <w:rFonts w:ascii="Times New Roman" w:hAnsi="Times New Roman" w:cs="Times New Roman"/>
          <w:sz w:val="24"/>
          <w:szCs w:val="24"/>
        </w:rPr>
        <w:t xml:space="preserve">jį </w:t>
      </w:r>
      <w:r w:rsidRPr="0057298F">
        <w:rPr>
          <w:rFonts w:ascii="Times New Roman" w:hAnsi="Times New Roman" w:cs="Times New Roman"/>
          <w:sz w:val="24"/>
          <w:szCs w:val="24"/>
        </w:rPr>
        <w:t>pasirašyti;</w:t>
      </w:r>
    </w:p>
    <w:p w14:paraId="1CB429A9" w14:textId="292DECB4" w:rsidR="00E101B8" w:rsidRPr="0057298F" w:rsidRDefault="00E101B8" w:rsidP="0057298F">
      <w:pPr>
        <w:spacing w:after="0" w:line="240" w:lineRule="auto"/>
        <w:ind w:firstLine="709"/>
        <w:jc w:val="both"/>
        <w:rPr>
          <w:rFonts w:ascii="Times New Roman" w:hAnsi="Times New Roman" w:cs="Times New Roman"/>
          <w:sz w:val="24"/>
          <w:szCs w:val="24"/>
        </w:rPr>
      </w:pPr>
      <w:r w:rsidRPr="0057298F">
        <w:rPr>
          <w:rFonts w:ascii="Times New Roman" w:hAnsi="Times New Roman" w:cs="Times New Roman"/>
          <w:sz w:val="24"/>
          <w:szCs w:val="24"/>
        </w:rPr>
        <w:t>6.1.</w:t>
      </w:r>
      <w:r w:rsidR="003D517C" w:rsidRPr="0057298F">
        <w:rPr>
          <w:rFonts w:ascii="Times New Roman" w:hAnsi="Times New Roman" w:cs="Times New Roman"/>
          <w:sz w:val="24"/>
          <w:szCs w:val="24"/>
        </w:rPr>
        <w:t>1.</w:t>
      </w:r>
      <w:r w:rsidRPr="0057298F">
        <w:rPr>
          <w:rFonts w:ascii="Times New Roman" w:hAnsi="Times New Roman" w:cs="Times New Roman"/>
          <w:sz w:val="24"/>
          <w:szCs w:val="24"/>
        </w:rPr>
        <w:t xml:space="preserve">5. </w:t>
      </w:r>
      <w:r w:rsidR="005F152B" w:rsidRPr="0057298F">
        <w:rPr>
          <w:rFonts w:ascii="Times New Roman" w:hAnsi="Times New Roman" w:cs="Times New Roman"/>
          <w:sz w:val="24"/>
          <w:szCs w:val="24"/>
        </w:rPr>
        <w:t>p</w:t>
      </w:r>
      <w:r w:rsidRPr="0057298F">
        <w:rPr>
          <w:rFonts w:ascii="Times New Roman" w:hAnsi="Times New Roman" w:cs="Times New Roman"/>
          <w:sz w:val="24"/>
          <w:szCs w:val="24"/>
        </w:rPr>
        <w:t>asiūlymo galiojimą užtikrinantis dokumentas (jeigu reikalaujama);</w:t>
      </w:r>
    </w:p>
    <w:p w14:paraId="46AF0259" w14:textId="455E84CD" w:rsidR="00E101B8" w:rsidRPr="0057298F" w:rsidRDefault="00E101B8" w:rsidP="0057298F">
      <w:pPr>
        <w:spacing w:after="0" w:line="240" w:lineRule="auto"/>
        <w:ind w:firstLine="709"/>
        <w:jc w:val="both"/>
        <w:rPr>
          <w:rFonts w:ascii="Times New Roman" w:hAnsi="Times New Roman" w:cs="Times New Roman"/>
          <w:sz w:val="24"/>
          <w:szCs w:val="24"/>
        </w:rPr>
      </w:pPr>
      <w:r w:rsidRPr="0057298F">
        <w:rPr>
          <w:rFonts w:ascii="Times New Roman" w:hAnsi="Times New Roman" w:cs="Times New Roman"/>
          <w:sz w:val="24"/>
          <w:szCs w:val="24"/>
        </w:rPr>
        <w:t>6.1.</w:t>
      </w:r>
      <w:r w:rsidR="003D517C" w:rsidRPr="0057298F">
        <w:rPr>
          <w:rFonts w:ascii="Times New Roman" w:hAnsi="Times New Roman" w:cs="Times New Roman"/>
          <w:sz w:val="24"/>
          <w:szCs w:val="24"/>
        </w:rPr>
        <w:t>1.</w:t>
      </w:r>
      <w:r w:rsidRPr="0057298F">
        <w:rPr>
          <w:rFonts w:ascii="Times New Roman" w:hAnsi="Times New Roman" w:cs="Times New Roman"/>
          <w:sz w:val="24"/>
          <w:szCs w:val="24"/>
        </w:rPr>
        <w:t>6. jei tiekėjas pasitelkia ūkio subjektus, kurių pajėgumais remiasi, – įrodymai, kad šie ištekliai bus prieinami per visą sutartinių įsipareigojimų vykdymo laikotarp</w:t>
      </w:r>
      <w:r w:rsidR="00D11E3A" w:rsidRPr="0057298F">
        <w:rPr>
          <w:rFonts w:ascii="Times New Roman" w:hAnsi="Times New Roman" w:cs="Times New Roman"/>
          <w:sz w:val="24"/>
          <w:szCs w:val="24"/>
        </w:rPr>
        <w:t>į</w:t>
      </w:r>
      <w:r w:rsidRPr="0057298F">
        <w:rPr>
          <w:rFonts w:ascii="Times New Roman" w:hAnsi="Times New Roman" w:cs="Times New Roman"/>
          <w:sz w:val="24"/>
          <w:szCs w:val="24"/>
        </w:rPr>
        <w:t>;</w:t>
      </w:r>
    </w:p>
    <w:p w14:paraId="42F9F4E3" w14:textId="6C9B80ED" w:rsidR="00E101B8" w:rsidRPr="0057298F" w:rsidRDefault="00E101B8" w:rsidP="0057298F">
      <w:pPr>
        <w:spacing w:after="0" w:line="240" w:lineRule="auto"/>
        <w:ind w:firstLine="709"/>
        <w:jc w:val="both"/>
        <w:rPr>
          <w:rFonts w:ascii="Times New Roman" w:hAnsi="Times New Roman" w:cs="Times New Roman"/>
          <w:sz w:val="24"/>
          <w:szCs w:val="24"/>
        </w:rPr>
      </w:pPr>
      <w:r w:rsidRPr="0057298F">
        <w:rPr>
          <w:rFonts w:ascii="Times New Roman" w:hAnsi="Times New Roman" w:cs="Times New Roman"/>
          <w:sz w:val="24"/>
          <w:szCs w:val="24"/>
        </w:rPr>
        <w:lastRenderedPageBreak/>
        <w:t>6.1.</w:t>
      </w:r>
      <w:r w:rsidR="003D517C" w:rsidRPr="0057298F">
        <w:rPr>
          <w:rFonts w:ascii="Times New Roman" w:hAnsi="Times New Roman" w:cs="Times New Roman"/>
          <w:sz w:val="24"/>
          <w:szCs w:val="24"/>
        </w:rPr>
        <w:t>1.</w:t>
      </w:r>
      <w:r w:rsidRPr="0057298F">
        <w:rPr>
          <w:rFonts w:ascii="Times New Roman" w:hAnsi="Times New Roman" w:cs="Times New Roman"/>
          <w:sz w:val="24"/>
          <w:szCs w:val="24"/>
        </w:rPr>
        <w:t>7. jei tiekėjas pasitelkia subtiekėjus, subtiekėjo</w:t>
      </w:r>
      <w:r w:rsidR="0080573E" w:rsidRPr="0057298F">
        <w:rPr>
          <w:rFonts w:ascii="Times New Roman" w:hAnsi="Times New Roman" w:cs="Times New Roman"/>
          <w:sz w:val="24"/>
          <w:szCs w:val="24"/>
        </w:rPr>
        <w:t xml:space="preserve"> </w:t>
      </w:r>
      <w:r w:rsidRPr="0057298F">
        <w:rPr>
          <w:rFonts w:ascii="Times New Roman" w:hAnsi="Times New Roman" w:cs="Times New Roman"/>
          <w:sz w:val="24"/>
          <w:szCs w:val="24"/>
        </w:rPr>
        <w:t xml:space="preserve">deklaracija ar kitas dokumentas, patvirtinantis jo sutikimą būti subtiekėju </w:t>
      </w:r>
      <w:r w:rsidR="005F152B" w:rsidRPr="0057298F">
        <w:rPr>
          <w:rFonts w:ascii="Times New Roman" w:hAnsi="Times New Roman" w:cs="Times New Roman"/>
          <w:sz w:val="24"/>
          <w:szCs w:val="24"/>
        </w:rPr>
        <w:t>p</w:t>
      </w:r>
      <w:r w:rsidR="0080573E" w:rsidRPr="0057298F">
        <w:rPr>
          <w:rFonts w:ascii="Times New Roman" w:hAnsi="Times New Roman" w:cs="Times New Roman"/>
          <w:sz w:val="24"/>
          <w:szCs w:val="24"/>
        </w:rPr>
        <w:t>irkime</w:t>
      </w:r>
      <w:r w:rsidRPr="0057298F">
        <w:rPr>
          <w:rFonts w:ascii="Times New Roman" w:hAnsi="Times New Roman" w:cs="Times New Roman"/>
          <w:sz w:val="24"/>
          <w:szCs w:val="24"/>
        </w:rPr>
        <w:t>;</w:t>
      </w:r>
    </w:p>
    <w:p w14:paraId="1A190BCA" w14:textId="1A2DB042" w:rsidR="00E101B8" w:rsidRPr="00241F94" w:rsidRDefault="00E101B8" w:rsidP="0057298F">
      <w:pPr>
        <w:spacing w:after="0" w:line="240" w:lineRule="auto"/>
        <w:ind w:firstLine="709"/>
        <w:jc w:val="both"/>
        <w:rPr>
          <w:rFonts w:ascii="Times New Roman" w:hAnsi="Times New Roman" w:cs="Times New Roman"/>
          <w:color w:val="000000" w:themeColor="text1"/>
          <w:sz w:val="24"/>
          <w:szCs w:val="24"/>
        </w:rPr>
      </w:pPr>
      <w:r w:rsidRPr="0057298F">
        <w:rPr>
          <w:rFonts w:ascii="Times New Roman" w:hAnsi="Times New Roman" w:cs="Times New Roman"/>
          <w:sz w:val="24"/>
          <w:szCs w:val="24"/>
        </w:rPr>
        <w:t>6.1.</w:t>
      </w:r>
      <w:r w:rsidR="003D517C" w:rsidRPr="0057298F">
        <w:rPr>
          <w:rFonts w:ascii="Times New Roman" w:hAnsi="Times New Roman" w:cs="Times New Roman"/>
          <w:sz w:val="24"/>
          <w:szCs w:val="24"/>
        </w:rPr>
        <w:t>1.</w:t>
      </w:r>
      <w:r w:rsidRPr="0057298F">
        <w:rPr>
          <w:rFonts w:ascii="Times New Roman" w:hAnsi="Times New Roman" w:cs="Times New Roman"/>
          <w:sz w:val="24"/>
          <w:szCs w:val="24"/>
        </w:rPr>
        <w:t xml:space="preserve">8. dokumentai, patvirtinantys, kad ūkio subjektas, kurio pajėgumais tiekėjas remiasi, atsižvelgdamas į </w:t>
      </w:r>
      <w:r w:rsidR="004A553B" w:rsidRPr="0057298F">
        <w:rPr>
          <w:rFonts w:ascii="Times New Roman" w:hAnsi="Times New Roman" w:cs="Times New Roman"/>
          <w:sz w:val="24"/>
          <w:szCs w:val="24"/>
        </w:rPr>
        <w:t xml:space="preserve">specialiųjų </w:t>
      </w:r>
      <w:r w:rsidRPr="0057298F">
        <w:rPr>
          <w:rFonts w:ascii="Times New Roman" w:hAnsi="Times New Roman" w:cs="Times New Roman"/>
          <w:sz w:val="24"/>
          <w:szCs w:val="24"/>
        </w:rPr>
        <w:t xml:space="preserve">pirkimo </w:t>
      </w:r>
      <w:r w:rsidR="004A553B" w:rsidRPr="0057298F">
        <w:rPr>
          <w:rFonts w:ascii="Times New Roman" w:hAnsi="Times New Roman" w:cs="Times New Roman"/>
          <w:sz w:val="24"/>
          <w:szCs w:val="24"/>
        </w:rPr>
        <w:t xml:space="preserve">sąlygų </w:t>
      </w:r>
      <w:r w:rsidR="00B516E7" w:rsidRPr="0057298F">
        <w:rPr>
          <w:rFonts w:ascii="Times New Roman" w:hAnsi="Times New Roman" w:cs="Times New Roman"/>
          <w:sz w:val="24"/>
          <w:szCs w:val="24"/>
        </w:rPr>
        <w:t>4</w:t>
      </w:r>
      <w:r w:rsidR="00AC4350" w:rsidRPr="0057298F">
        <w:rPr>
          <w:rFonts w:ascii="Times New Roman" w:hAnsi="Times New Roman" w:cs="Times New Roman"/>
          <w:sz w:val="24"/>
          <w:szCs w:val="24"/>
        </w:rPr>
        <w:t xml:space="preserve"> priede</w:t>
      </w:r>
      <w:r w:rsidRPr="0057298F">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EB03BA" w:rsidRPr="0057298F">
        <w:rPr>
          <w:rFonts w:ascii="Times New Roman" w:hAnsi="Times New Roman" w:cs="Times New Roman"/>
          <w:sz w:val="24"/>
          <w:szCs w:val="24"/>
        </w:rPr>
        <w:t xml:space="preserve"> (jei </w:t>
      </w:r>
      <w:r w:rsidR="00202DC9" w:rsidRPr="0057298F">
        <w:rPr>
          <w:rFonts w:ascii="Times New Roman" w:hAnsi="Times New Roman" w:cs="Times New Roman"/>
          <w:sz w:val="24"/>
          <w:szCs w:val="24"/>
        </w:rPr>
        <w:t>perkančioji organizacija kelia tokius kvalifikacijos reikalavimus ir reikalauja prisiimti solidarią atsakomybę)</w:t>
      </w:r>
      <w:r w:rsidRPr="00241F94">
        <w:rPr>
          <w:rFonts w:ascii="Times New Roman" w:hAnsi="Times New Roman" w:cs="Times New Roman"/>
          <w:i/>
          <w:iCs/>
          <w:color w:val="000000" w:themeColor="text1"/>
          <w:sz w:val="24"/>
          <w:szCs w:val="24"/>
        </w:rPr>
        <w:t>;</w:t>
      </w:r>
    </w:p>
    <w:p w14:paraId="3A8FBD6A" w14:textId="2A39ACF9" w:rsidR="00241F94" w:rsidRPr="00241F94" w:rsidRDefault="00E101B8" w:rsidP="00241F94">
      <w:pPr>
        <w:tabs>
          <w:tab w:val="left" w:pos="1701"/>
        </w:tabs>
        <w:spacing w:after="0" w:line="240" w:lineRule="auto"/>
        <w:ind w:firstLine="709"/>
        <w:jc w:val="both"/>
        <w:rPr>
          <w:rFonts w:ascii="Times New Roman" w:hAnsi="Times New Roman" w:cs="Times New Roman"/>
          <w:color w:val="000000" w:themeColor="text1"/>
          <w:sz w:val="24"/>
          <w:szCs w:val="24"/>
        </w:rPr>
      </w:pPr>
      <w:r w:rsidRPr="00241F94">
        <w:rPr>
          <w:rFonts w:ascii="Times New Roman" w:hAnsi="Times New Roman" w:cs="Times New Roman"/>
          <w:color w:val="000000" w:themeColor="text1"/>
          <w:sz w:val="24"/>
          <w:szCs w:val="24"/>
        </w:rPr>
        <w:t>6.1.</w:t>
      </w:r>
      <w:r w:rsidR="003D517C" w:rsidRPr="00241F94">
        <w:rPr>
          <w:rFonts w:ascii="Times New Roman" w:hAnsi="Times New Roman" w:cs="Times New Roman"/>
          <w:color w:val="000000" w:themeColor="text1"/>
          <w:sz w:val="24"/>
          <w:szCs w:val="24"/>
        </w:rPr>
        <w:t>1.</w:t>
      </w:r>
      <w:r w:rsidRPr="00241F94">
        <w:rPr>
          <w:rFonts w:ascii="Times New Roman" w:hAnsi="Times New Roman" w:cs="Times New Roman"/>
          <w:color w:val="000000" w:themeColor="text1"/>
          <w:sz w:val="24"/>
          <w:szCs w:val="24"/>
        </w:rPr>
        <w:t>1</w:t>
      </w:r>
      <w:r w:rsidR="00583CA7" w:rsidRPr="00241F94">
        <w:rPr>
          <w:rFonts w:ascii="Times New Roman" w:hAnsi="Times New Roman" w:cs="Times New Roman"/>
          <w:color w:val="000000" w:themeColor="text1"/>
          <w:sz w:val="24"/>
          <w:szCs w:val="24"/>
        </w:rPr>
        <w:t>0</w:t>
      </w:r>
      <w:r w:rsidRPr="00241F94">
        <w:rPr>
          <w:rFonts w:ascii="Times New Roman" w:hAnsi="Times New Roman" w:cs="Times New Roman"/>
          <w:color w:val="000000" w:themeColor="text1"/>
          <w:sz w:val="24"/>
          <w:szCs w:val="24"/>
        </w:rPr>
        <w:t>.</w:t>
      </w:r>
      <w:r w:rsidR="00241F94" w:rsidRPr="00241F94">
        <w:rPr>
          <w:rFonts w:ascii="Times New Roman" w:hAnsi="Times New Roman" w:cs="Times New Roman"/>
          <w:color w:val="000000" w:themeColor="text1"/>
          <w:sz w:val="24"/>
          <w:szCs w:val="24"/>
        </w:rPr>
        <w:t xml:space="preserve"> detalus siūlomų paslaugų aprašymas, parengtas pagal techninėje specifikacijoje nustatytus reikalavimus (pateikiamas dokumentas elektroninėje formoje);</w:t>
      </w:r>
    </w:p>
    <w:p w14:paraId="76F9D849" w14:textId="5972F54F" w:rsidR="00241F94" w:rsidRPr="00241F94" w:rsidRDefault="00241F94" w:rsidP="00241F94">
      <w:pPr>
        <w:tabs>
          <w:tab w:val="left" w:pos="1701"/>
        </w:tabs>
        <w:spacing w:after="0" w:line="240" w:lineRule="auto"/>
        <w:ind w:firstLine="709"/>
        <w:jc w:val="both"/>
        <w:rPr>
          <w:rFonts w:ascii="Times New Roman" w:hAnsi="Times New Roman" w:cs="Times New Roman"/>
          <w:color w:val="000000" w:themeColor="text1"/>
          <w:sz w:val="24"/>
          <w:szCs w:val="24"/>
        </w:rPr>
      </w:pPr>
      <w:r w:rsidRPr="00241F94">
        <w:rPr>
          <w:rFonts w:ascii="Times New Roman" w:hAnsi="Times New Roman" w:cs="Times New Roman"/>
          <w:color w:val="000000" w:themeColor="text1"/>
          <w:sz w:val="24"/>
          <w:szCs w:val="24"/>
        </w:rPr>
        <w:t>6.1.1.11.</w:t>
      </w:r>
      <w:r w:rsidRPr="00241F94">
        <w:rPr>
          <w:rFonts w:ascii="Times New Roman" w:hAnsi="Times New Roman" w:cs="Times New Roman"/>
          <w:color w:val="000000" w:themeColor="text1"/>
          <w:sz w:val="24"/>
          <w:szCs w:val="24"/>
        </w:rPr>
        <w:t xml:space="preserve"> šiose pirkimo dokumentuose prašoma informacija ir (ar) dokumentai.</w:t>
      </w:r>
    </w:p>
    <w:p w14:paraId="23612544" w14:textId="36EF16A8" w:rsidR="006944F4" w:rsidRPr="0057298F" w:rsidRDefault="009C06DA" w:rsidP="0057298F">
      <w:pPr>
        <w:pStyle w:val="Sraopastraipa"/>
        <w:spacing w:after="0" w:line="20" w:lineRule="atLeast"/>
        <w:ind w:left="0" w:firstLine="709"/>
        <w:jc w:val="both"/>
        <w:rPr>
          <w:rFonts w:ascii="Times New Roman" w:hAnsi="Times New Roman" w:cs="Times New Roman"/>
          <w:sz w:val="24"/>
          <w:szCs w:val="24"/>
        </w:rPr>
      </w:pPr>
      <w:r w:rsidRPr="0057298F">
        <w:rPr>
          <w:rFonts w:ascii="Times New Roman" w:hAnsi="Times New Roman" w:cs="Times New Roman"/>
          <w:bCs/>
          <w:sz w:val="24"/>
          <w:szCs w:val="24"/>
        </w:rPr>
        <w:t>6</w:t>
      </w:r>
      <w:r w:rsidR="00D33F7A" w:rsidRPr="0057298F">
        <w:rPr>
          <w:rFonts w:ascii="Times New Roman" w:hAnsi="Times New Roman" w:cs="Times New Roman"/>
          <w:bCs/>
          <w:sz w:val="24"/>
          <w:szCs w:val="24"/>
        </w:rPr>
        <w:t>.</w:t>
      </w:r>
      <w:r w:rsidR="00C7179F" w:rsidRPr="0057298F">
        <w:rPr>
          <w:rFonts w:ascii="Times New Roman" w:hAnsi="Times New Roman" w:cs="Times New Roman"/>
          <w:bCs/>
          <w:sz w:val="24"/>
          <w:szCs w:val="24"/>
        </w:rPr>
        <w:t>1.2.</w:t>
      </w:r>
      <w:r w:rsidR="00D33F7A" w:rsidRPr="0057298F">
        <w:rPr>
          <w:rFonts w:ascii="Times New Roman" w:hAnsi="Times New Roman" w:cs="Times New Roman"/>
          <w:b/>
          <w:sz w:val="24"/>
          <w:szCs w:val="24"/>
        </w:rPr>
        <w:t xml:space="preserve"> </w:t>
      </w:r>
      <w:r w:rsidR="00EC4CB7" w:rsidRPr="0057298F">
        <w:rPr>
          <w:rFonts w:ascii="Times New Roman" w:hAnsi="Times New Roman" w:cs="Times New Roman"/>
          <w:b/>
          <w:sz w:val="24"/>
          <w:szCs w:val="24"/>
        </w:rPr>
        <w:t>Antrąjį voką sudaro</w:t>
      </w:r>
      <w:r w:rsidR="00DE29F0" w:rsidRPr="0057298F">
        <w:rPr>
          <w:rFonts w:ascii="Times New Roman" w:hAnsi="Times New Roman" w:cs="Times New Roman"/>
          <w:b/>
          <w:sz w:val="24"/>
          <w:szCs w:val="24"/>
        </w:rPr>
        <w:t xml:space="preserve"> </w:t>
      </w:r>
      <w:proofErr w:type="spellStart"/>
      <w:r w:rsidR="00DE29F0" w:rsidRPr="0057298F">
        <w:rPr>
          <w:rFonts w:ascii="Times New Roman" w:hAnsi="Times New Roman" w:cs="Times New Roman"/>
          <w:b/>
          <w:sz w:val="24"/>
          <w:szCs w:val="24"/>
        </w:rPr>
        <w:t>CVP</w:t>
      </w:r>
      <w:proofErr w:type="spellEnd"/>
      <w:r w:rsidR="00DE29F0" w:rsidRPr="0057298F">
        <w:rPr>
          <w:rFonts w:ascii="Times New Roman" w:hAnsi="Times New Roman" w:cs="Times New Roman"/>
          <w:b/>
          <w:sz w:val="24"/>
          <w:szCs w:val="24"/>
        </w:rPr>
        <w:t xml:space="preserve"> </w:t>
      </w:r>
      <w:proofErr w:type="spellStart"/>
      <w:r w:rsidR="00DE29F0" w:rsidRPr="0057298F">
        <w:rPr>
          <w:rFonts w:ascii="Times New Roman" w:hAnsi="Times New Roman" w:cs="Times New Roman"/>
          <w:b/>
          <w:sz w:val="24"/>
          <w:szCs w:val="24"/>
        </w:rPr>
        <w:t>IS</w:t>
      </w:r>
      <w:proofErr w:type="spellEnd"/>
      <w:r w:rsidR="00EC4CB7" w:rsidRPr="0057298F">
        <w:rPr>
          <w:rFonts w:ascii="Times New Roman" w:hAnsi="Times New Roman" w:cs="Times New Roman"/>
          <w:b/>
          <w:sz w:val="24"/>
          <w:szCs w:val="24"/>
        </w:rPr>
        <w:t xml:space="preserve"> pasiūlymo lango „Finansinis“</w:t>
      </w:r>
      <w:r w:rsidR="006616B4" w:rsidRPr="0057298F">
        <w:rPr>
          <w:rFonts w:ascii="Times New Roman" w:hAnsi="Times New Roman" w:cs="Times New Roman"/>
          <w:b/>
          <w:sz w:val="24"/>
          <w:szCs w:val="24"/>
        </w:rPr>
        <w:t xml:space="preserve"> </w:t>
      </w:r>
      <w:r w:rsidR="00E3277D" w:rsidRPr="0057298F">
        <w:rPr>
          <w:rFonts w:ascii="Times New Roman" w:hAnsi="Times New Roman" w:cs="Times New Roman"/>
          <w:b/>
          <w:sz w:val="24"/>
          <w:szCs w:val="24"/>
        </w:rPr>
        <w:t xml:space="preserve">skiltyje </w:t>
      </w:r>
      <w:r w:rsidR="00EC4CB7" w:rsidRPr="0057298F">
        <w:rPr>
          <w:rFonts w:ascii="Times New Roman" w:hAnsi="Times New Roman" w:cs="Times New Roman"/>
          <w:b/>
          <w:sz w:val="24"/>
          <w:szCs w:val="24"/>
        </w:rPr>
        <w:t>prisegti dokumentai ir nurodyta informacija:</w:t>
      </w:r>
    </w:p>
    <w:p w14:paraId="044AD407" w14:textId="2AC48506" w:rsidR="00CC108F" w:rsidRPr="0057298F" w:rsidRDefault="00B16159" w:rsidP="0057298F">
      <w:pPr>
        <w:pStyle w:val="Sraopastraipa"/>
        <w:spacing w:after="0" w:line="20" w:lineRule="atLeast"/>
        <w:ind w:left="0" w:firstLine="709"/>
        <w:jc w:val="both"/>
        <w:rPr>
          <w:rFonts w:ascii="Times New Roman" w:hAnsi="Times New Roman" w:cs="Times New Roman"/>
          <w:b/>
          <w:sz w:val="24"/>
          <w:szCs w:val="24"/>
        </w:rPr>
      </w:pPr>
      <w:r w:rsidRPr="0057298F">
        <w:rPr>
          <w:rFonts w:ascii="Times New Roman" w:hAnsi="Times New Roman" w:cs="Times New Roman"/>
          <w:bCs/>
          <w:sz w:val="24"/>
          <w:szCs w:val="24"/>
        </w:rPr>
        <w:t>6.</w:t>
      </w:r>
      <w:r w:rsidR="00C7179F" w:rsidRPr="0057298F">
        <w:rPr>
          <w:rFonts w:ascii="Times New Roman" w:hAnsi="Times New Roman" w:cs="Times New Roman"/>
          <w:bCs/>
          <w:sz w:val="24"/>
          <w:szCs w:val="24"/>
        </w:rPr>
        <w:t>1</w:t>
      </w:r>
      <w:r w:rsidRPr="0057298F">
        <w:rPr>
          <w:rFonts w:ascii="Times New Roman" w:hAnsi="Times New Roman" w:cs="Times New Roman"/>
          <w:bCs/>
          <w:sz w:val="24"/>
          <w:szCs w:val="24"/>
        </w:rPr>
        <w:t>.</w:t>
      </w:r>
      <w:r w:rsidR="00C7179F" w:rsidRPr="0057298F">
        <w:rPr>
          <w:rFonts w:ascii="Times New Roman" w:hAnsi="Times New Roman" w:cs="Times New Roman"/>
          <w:bCs/>
          <w:sz w:val="24"/>
          <w:szCs w:val="24"/>
        </w:rPr>
        <w:t>2.1.</w:t>
      </w:r>
      <w:r w:rsidR="005F152B" w:rsidRPr="0057298F">
        <w:rPr>
          <w:rFonts w:ascii="Times New Roman" w:hAnsi="Times New Roman" w:cs="Times New Roman"/>
          <w:b/>
          <w:sz w:val="24"/>
          <w:szCs w:val="24"/>
        </w:rPr>
        <w:t xml:space="preserve"> </w:t>
      </w:r>
      <w:r w:rsidR="00CC108F" w:rsidRPr="0057298F">
        <w:rPr>
          <w:rFonts w:ascii="Times New Roman" w:hAnsi="Times New Roman" w:cs="Times New Roman"/>
          <w:color w:val="000000"/>
          <w:sz w:val="24"/>
          <w:szCs w:val="24"/>
        </w:rPr>
        <w:t xml:space="preserve">užpildyta ir pasirašyta </w:t>
      </w:r>
      <w:r w:rsidR="005F152B" w:rsidRPr="0057298F">
        <w:rPr>
          <w:rFonts w:ascii="Times New Roman" w:hAnsi="Times New Roman" w:cs="Times New Roman"/>
          <w:color w:val="000000"/>
          <w:sz w:val="24"/>
          <w:szCs w:val="24"/>
        </w:rPr>
        <w:t>p</w:t>
      </w:r>
      <w:r w:rsidR="00CC108F" w:rsidRPr="0057298F">
        <w:rPr>
          <w:rFonts w:ascii="Times New Roman" w:hAnsi="Times New Roman" w:cs="Times New Roman"/>
          <w:color w:val="000000"/>
          <w:sz w:val="24"/>
          <w:szCs w:val="24"/>
        </w:rPr>
        <w:t>asiūlymo formos</w:t>
      </w:r>
      <w:r w:rsidR="0081570A" w:rsidRPr="0057298F">
        <w:rPr>
          <w:rFonts w:ascii="Times New Roman" w:hAnsi="Times New Roman" w:cs="Times New Roman"/>
          <w:color w:val="000000"/>
          <w:sz w:val="24"/>
          <w:szCs w:val="24"/>
        </w:rPr>
        <w:t xml:space="preserve">, </w:t>
      </w:r>
      <w:r w:rsidR="0081570A" w:rsidRPr="0057298F">
        <w:rPr>
          <w:rFonts w:ascii="Times New Roman" w:hAnsi="Times New Roman" w:cs="Times New Roman"/>
          <w:sz w:val="24"/>
          <w:szCs w:val="24"/>
        </w:rPr>
        <w:t>pateikt</w:t>
      </w:r>
      <w:r w:rsidR="00B516E7" w:rsidRPr="0057298F">
        <w:rPr>
          <w:rFonts w:ascii="Times New Roman" w:hAnsi="Times New Roman" w:cs="Times New Roman"/>
          <w:sz w:val="24"/>
          <w:szCs w:val="24"/>
        </w:rPr>
        <w:t>a</w:t>
      </w:r>
      <w:r w:rsidR="0081570A" w:rsidRPr="0057298F">
        <w:rPr>
          <w:rFonts w:ascii="Times New Roman" w:hAnsi="Times New Roman" w:cs="Times New Roman"/>
          <w:sz w:val="24"/>
          <w:szCs w:val="24"/>
        </w:rPr>
        <w:t xml:space="preserve"> specialiųjų pirkimo sąlygų </w:t>
      </w:r>
      <w:r w:rsidR="00B516E7" w:rsidRPr="00611511">
        <w:rPr>
          <w:rFonts w:ascii="Times New Roman" w:hAnsi="Times New Roman" w:cs="Times New Roman"/>
          <w:color w:val="000000" w:themeColor="text1"/>
          <w:sz w:val="24"/>
          <w:szCs w:val="24"/>
        </w:rPr>
        <w:t>6</w:t>
      </w:r>
      <w:r w:rsidR="0081570A" w:rsidRPr="00611511">
        <w:rPr>
          <w:rFonts w:ascii="Times New Roman" w:hAnsi="Times New Roman" w:cs="Times New Roman"/>
          <w:color w:val="000000" w:themeColor="text1"/>
          <w:sz w:val="24"/>
          <w:szCs w:val="24"/>
        </w:rPr>
        <w:t xml:space="preserve"> priede</w:t>
      </w:r>
      <w:r w:rsidR="005647FE" w:rsidRPr="0057298F">
        <w:rPr>
          <w:rFonts w:ascii="Times New Roman" w:hAnsi="Times New Roman" w:cs="Times New Roman"/>
          <w:sz w:val="24"/>
          <w:szCs w:val="24"/>
        </w:rPr>
        <w:t>,</w:t>
      </w:r>
      <w:r w:rsidR="0081570A" w:rsidRPr="0057298F">
        <w:rPr>
          <w:rFonts w:ascii="Times New Roman" w:hAnsi="Times New Roman" w:cs="Times New Roman"/>
          <w:sz w:val="24"/>
          <w:szCs w:val="24"/>
        </w:rPr>
        <w:t xml:space="preserve"> </w:t>
      </w:r>
      <w:r w:rsidR="00B516E7" w:rsidRPr="0057298F">
        <w:rPr>
          <w:rFonts w:ascii="Times New Roman" w:hAnsi="Times New Roman" w:cs="Times New Roman"/>
          <w:color w:val="000000"/>
          <w:sz w:val="24"/>
          <w:szCs w:val="24"/>
        </w:rPr>
        <w:t>B dalis</w:t>
      </w:r>
      <w:r w:rsidR="0081570A" w:rsidRPr="0057298F">
        <w:rPr>
          <w:rFonts w:ascii="Times New Roman" w:hAnsi="Times New Roman" w:cs="Times New Roman"/>
          <w:sz w:val="24"/>
          <w:szCs w:val="24"/>
        </w:rPr>
        <w:t>,</w:t>
      </w:r>
      <w:r w:rsidR="00CC108F" w:rsidRPr="0057298F">
        <w:rPr>
          <w:rFonts w:ascii="Times New Roman" w:hAnsi="Times New Roman" w:cs="Times New Roman"/>
          <w:color w:val="000000"/>
          <w:sz w:val="24"/>
          <w:szCs w:val="24"/>
        </w:rPr>
        <w:t xml:space="preserve"> kurioje įrašoma </w:t>
      </w:r>
      <w:r w:rsidR="005F152B" w:rsidRPr="0057298F">
        <w:rPr>
          <w:rFonts w:ascii="Times New Roman" w:hAnsi="Times New Roman" w:cs="Times New Roman"/>
          <w:color w:val="000000"/>
          <w:sz w:val="24"/>
          <w:szCs w:val="24"/>
        </w:rPr>
        <w:t>p</w:t>
      </w:r>
      <w:r w:rsidR="00CC108F" w:rsidRPr="0057298F">
        <w:rPr>
          <w:rFonts w:ascii="Times New Roman" w:hAnsi="Times New Roman" w:cs="Times New Roman"/>
          <w:color w:val="000000"/>
          <w:sz w:val="24"/>
          <w:szCs w:val="24"/>
        </w:rPr>
        <w:t>asiūlymo kaina ar sąnaudos</w:t>
      </w:r>
      <w:r w:rsidR="0081570A" w:rsidRPr="0057298F">
        <w:rPr>
          <w:rFonts w:ascii="Times New Roman" w:hAnsi="Times New Roman" w:cs="Times New Roman"/>
          <w:color w:val="000000"/>
          <w:sz w:val="24"/>
          <w:szCs w:val="24"/>
        </w:rPr>
        <w:t>;</w:t>
      </w:r>
    </w:p>
    <w:p w14:paraId="02F2635D" w14:textId="507249D1" w:rsidR="00241F94" w:rsidRPr="00241F94" w:rsidRDefault="00CC108F" w:rsidP="00241F94">
      <w:pPr>
        <w:shd w:val="clear" w:color="auto" w:fill="FFFFFF"/>
        <w:spacing w:after="0" w:line="240" w:lineRule="auto"/>
        <w:ind w:firstLine="709"/>
        <w:jc w:val="both"/>
        <w:rPr>
          <w:rFonts w:ascii="Times New Roman" w:hAnsi="Times New Roman" w:cs="Times New Roman"/>
          <w:sz w:val="24"/>
          <w:szCs w:val="24"/>
        </w:rPr>
      </w:pPr>
      <w:r w:rsidRPr="0057298F">
        <w:rPr>
          <w:rFonts w:ascii="Times New Roman" w:hAnsi="Times New Roman" w:cs="Times New Roman"/>
          <w:color w:val="000000"/>
          <w:sz w:val="24"/>
          <w:szCs w:val="24"/>
        </w:rPr>
        <w:t>6.</w:t>
      </w:r>
      <w:r w:rsidR="00C7179F" w:rsidRPr="0057298F">
        <w:rPr>
          <w:rFonts w:ascii="Times New Roman" w:hAnsi="Times New Roman" w:cs="Times New Roman"/>
          <w:color w:val="000000"/>
          <w:sz w:val="24"/>
          <w:szCs w:val="24"/>
        </w:rPr>
        <w:t>1</w:t>
      </w:r>
      <w:r w:rsidRPr="0057298F">
        <w:rPr>
          <w:rFonts w:ascii="Times New Roman" w:hAnsi="Times New Roman" w:cs="Times New Roman"/>
          <w:color w:val="000000"/>
          <w:sz w:val="24"/>
          <w:szCs w:val="24"/>
        </w:rPr>
        <w:t>.2.</w:t>
      </w:r>
      <w:r w:rsidR="008F18F2" w:rsidRPr="0057298F">
        <w:rPr>
          <w:rFonts w:ascii="Times New Roman" w:hAnsi="Times New Roman" w:cs="Times New Roman"/>
          <w:color w:val="000000"/>
          <w:sz w:val="24"/>
          <w:szCs w:val="24"/>
        </w:rPr>
        <w:t>2.</w:t>
      </w:r>
      <w:r w:rsidRPr="0057298F">
        <w:rPr>
          <w:rFonts w:ascii="Times New Roman" w:hAnsi="Times New Roman" w:cs="Times New Roman"/>
          <w:color w:val="000000"/>
          <w:sz w:val="24"/>
          <w:szCs w:val="24"/>
        </w:rPr>
        <w:t xml:space="preserve"> dokumentas, patvirtinantis, kad asmuo, kuris pasirašė </w:t>
      </w:r>
      <w:r w:rsidR="005F152B" w:rsidRPr="0057298F">
        <w:rPr>
          <w:rFonts w:ascii="Times New Roman" w:hAnsi="Times New Roman" w:cs="Times New Roman"/>
          <w:color w:val="000000"/>
          <w:sz w:val="24"/>
          <w:szCs w:val="24"/>
        </w:rPr>
        <w:t>p</w:t>
      </w:r>
      <w:r w:rsidRPr="0057298F">
        <w:rPr>
          <w:rFonts w:ascii="Times New Roman" w:hAnsi="Times New Roman" w:cs="Times New Roman"/>
          <w:color w:val="000000"/>
          <w:sz w:val="24"/>
          <w:szCs w:val="24"/>
        </w:rPr>
        <w:t xml:space="preserve">asiūlymą (jei jis ne tiekėjo vadovas), turėjo teisę </w:t>
      </w:r>
      <w:r w:rsidR="005647FE" w:rsidRPr="0057298F">
        <w:rPr>
          <w:rFonts w:ascii="Times New Roman" w:hAnsi="Times New Roman" w:cs="Times New Roman"/>
          <w:color w:val="000000"/>
          <w:sz w:val="24"/>
          <w:szCs w:val="24"/>
        </w:rPr>
        <w:t>jį pasirašyti</w:t>
      </w:r>
      <w:r w:rsidR="00241F94">
        <w:rPr>
          <w:rFonts w:ascii="Times New Roman" w:hAnsi="Times New Roman" w:cs="Times New Roman"/>
          <w:color w:val="000000"/>
          <w:sz w:val="24"/>
          <w:szCs w:val="24"/>
        </w:rPr>
        <w:t>.</w:t>
      </w:r>
    </w:p>
    <w:p w14:paraId="479B3B42" w14:textId="5CB3D963" w:rsidR="00FD03FA" w:rsidRPr="0057298F" w:rsidRDefault="00C7179F" w:rsidP="0057298F">
      <w:pPr>
        <w:spacing w:after="0" w:line="240" w:lineRule="auto"/>
        <w:ind w:firstLine="709"/>
        <w:jc w:val="both"/>
        <w:rPr>
          <w:rFonts w:ascii="Times New Roman" w:hAnsi="Times New Roman" w:cs="Times New Roman"/>
          <w:sz w:val="24"/>
          <w:szCs w:val="24"/>
        </w:rPr>
      </w:pPr>
      <w:r w:rsidRPr="0057298F">
        <w:rPr>
          <w:rFonts w:ascii="Times New Roman" w:hAnsi="Times New Roman" w:cs="Times New Roman"/>
          <w:sz w:val="24"/>
          <w:szCs w:val="24"/>
        </w:rPr>
        <w:t>6.2</w:t>
      </w:r>
      <w:r w:rsidR="00EE3480" w:rsidRPr="0057298F">
        <w:rPr>
          <w:rFonts w:ascii="Times New Roman" w:hAnsi="Times New Roman" w:cs="Times New Roman"/>
          <w:sz w:val="24"/>
          <w:szCs w:val="24"/>
        </w:rPr>
        <w:t>.</w:t>
      </w:r>
      <w:r w:rsidR="00B516E7" w:rsidRPr="0057298F">
        <w:rPr>
          <w:rFonts w:ascii="Times New Roman" w:hAnsi="Times New Roman" w:cs="Times New Roman"/>
          <w:sz w:val="24"/>
          <w:szCs w:val="24"/>
        </w:rPr>
        <w:t xml:space="preserve"> </w:t>
      </w:r>
      <w:r w:rsidR="00BD41D7" w:rsidRPr="0057298F">
        <w:rPr>
          <w:rFonts w:ascii="Times New Roman" w:eastAsia="Calibri" w:hAnsi="Times New Roman" w:cs="Times New Roman"/>
          <w:sz w:val="24"/>
          <w:szCs w:val="24"/>
        </w:rPr>
        <w:t>P</w:t>
      </w:r>
      <w:r w:rsidR="00FD03FA" w:rsidRPr="0057298F">
        <w:rPr>
          <w:rFonts w:ascii="Times New Roman" w:eastAsia="Calibri" w:hAnsi="Times New Roman" w:cs="Times New Roman"/>
          <w:sz w:val="24"/>
          <w:szCs w:val="24"/>
        </w:rPr>
        <w:t xml:space="preserve">asiūlymas gali būti pasirašytas </w:t>
      </w:r>
      <w:r w:rsidR="00DD138F" w:rsidRPr="0057298F">
        <w:rPr>
          <w:rFonts w:ascii="Times New Roman" w:eastAsia="Calibri" w:hAnsi="Times New Roman" w:cs="Times New Roman"/>
          <w:sz w:val="24"/>
          <w:szCs w:val="24"/>
        </w:rPr>
        <w:t xml:space="preserve">fiziniu parašu arba </w:t>
      </w:r>
      <w:r w:rsidR="00FD03FA" w:rsidRPr="0057298F">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w:t>
      </w:r>
      <w:proofErr w:type="spellStart"/>
      <w:r w:rsidR="00FD03FA" w:rsidRPr="0057298F">
        <w:rPr>
          <w:rFonts w:ascii="Times New Roman" w:eastAsia="Calibri" w:hAnsi="Times New Roman" w:cs="Times New Roman"/>
          <w:sz w:val="24"/>
          <w:szCs w:val="24"/>
        </w:rPr>
        <w:t>VPĮ</w:t>
      </w:r>
      <w:proofErr w:type="spellEnd"/>
      <w:r w:rsidR="00FD03FA" w:rsidRPr="0057298F">
        <w:rPr>
          <w:rFonts w:ascii="Times New Roman" w:eastAsia="Calibri" w:hAnsi="Times New Roman" w:cs="Times New Roman"/>
          <w:sz w:val="24"/>
          <w:szCs w:val="24"/>
        </w:rPr>
        <w:t xml:space="preserve"> 22 straipsnio 11 dalies 2 ir 3 punktuose nustatytus reikalavimus. </w:t>
      </w:r>
      <w:r w:rsidR="00FD03FA" w:rsidRPr="0057298F">
        <w:rPr>
          <w:rFonts w:ascii="Times New Roman" w:hAnsi="Times New Roman" w:cs="Times New Roman"/>
          <w:sz w:val="24"/>
          <w:szCs w:val="24"/>
        </w:rPr>
        <w:t>Perkančiajai organizacijai kilus abejonių dėl dokumentų tikrumo, ji turi teisę reikalauti pateikti dokumentų originalus.</w:t>
      </w:r>
      <w:r w:rsidR="00FD03FA" w:rsidRPr="0057298F">
        <w:rPr>
          <w:rFonts w:ascii="Times New Roman" w:eastAsia="Calibri" w:hAnsi="Times New Roman" w:cs="Times New Roman"/>
          <w:sz w:val="24"/>
          <w:szCs w:val="24"/>
        </w:rPr>
        <w:t xml:space="preserve"> Gali būti:</w:t>
      </w:r>
    </w:p>
    <w:p w14:paraId="293D3908" w14:textId="1DF5A18C" w:rsidR="00FD03FA" w:rsidRPr="0057298F" w:rsidRDefault="00C7179F" w:rsidP="0057298F">
      <w:pPr>
        <w:pStyle w:val="Sraopastraipa"/>
        <w:spacing w:after="0" w:line="240" w:lineRule="auto"/>
        <w:ind w:left="0" w:firstLine="709"/>
        <w:jc w:val="both"/>
        <w:rPr>
          <w:rFonts w:ascii="Times New Roman" w:hAnsi="Times New Roman" w:cs="Times New Roman"/>
          <w:bCs/>
          <w:iCs/>
          <w:sz w:val="24"/>
          <w:szCs w:val="24"/>
          <w:u w:val="single"/>
        </w:rPr>
      </w:pPr>
      <w:r w:rsidRPr="0057298F">
        <w:rPr>
          <w:rFonts w:ascii="Times New Roman" w:eastAsia="Calibri" w:hAnsi="Times New Roman" w:cs="Times New Roman"/>
          <w:bCs/>
          <w:iCs/>
          <w:sz w:val="24"/>
          <w:szCs w:val="24"/>
        </w:rPr>
        <w:t>6</w:t>
      </w:r>
      <w:r w:rsidR="00390B20" w:rsidRPr="0057298F">
        <w:rPr>
          <w:rFonts w:ascii="Times New Roman" w:eastAsia="Calibri" w:hAnsi="Times New Roman" w:cs="Times New Roman"/>
          <w:bCs/>
          <w:iCs/>
          <w:sz w:val="24"/>
          <w:szCs w:val="24"/>
        </w:rPr>
        <w:t>.</w:t>
      </w:r>
      <w:r w:rsidRPr="0057298F">
        <w:rPr>
          <w:rFonts w:ascii="Times New Roman" w:eastAsia="Calibri" w:hAnsi="Times New Roman" w:cs="Times New Roman"/>
          <w:bCs/>
          <w:iCs/>
          <w:sz w:val="24"/>
          <w:szCs w:val="24"/>
        </w:rPr>
        <w:t>2</w:t>
      </w:r>
      <w:r w:rsidR="00390B20" w:rsidRPr="0057298F">
        <w:rPr>
          <w:rFonts w:ascii="Times New Roman" w:eastAsia="Calibri" w:hAnsi="Times New Roman" w:cs="Times New Roman"/>
          <w:bCs/>
          <w:iCs/>
          <w:sz w:val="24"/>
          <w:szCs w:val="24"/>
        </w:rPr>
        <w:t>.</w:t>
      </w:r>
      <w:r w:rsidR="00EE3480" w:rsidRPr="0057298F">
        <w:rPr>
          <w:rFonts w:ascii="Times New Roman" w:eastAsia="Calibri" w:hAnsi="Times New Roman" w:cs="Times New Roman"/>
          <w:bCs/>
          <w:iCs/>
          <w:sz w:val="24"/>
          <w:szCs w:val="24"/>
        </w:rPr>
        <w:t>1</w:t>
      </w:r>
      <w:r w:rsidR="00FD03FA" w:rsidRPr="0057298F">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57298F" w:rsidRDefault="00FD03FA" w:rsidP="0057298F">
      <w:pPr>
        <w:pStyle w:val="Sraopastraipa"/>
        <w:numPr>
          <w:ilvl w:val="2"/>
          <w:numId w:val="13"/>
        </w:numPr>
        <w:tabs>
          <w:tab w:val="left" w:pos="1418"/>
        </w:tabs>
        <w:spacing w:after="0" w:line="240" w:lineRule="auto"/>
        <w:ind w:left="0" w:firstLine="709"/>
        <w:jc w:val="both"/>
        <w:rPr>
          <w:rFonts w:ascii="Times New Roman" w:hAnsi="Times New Roman" w:cs="Times New Roman"/>
          <w:bCs/>
          <w:iCs/>
          <w:sz w:val="24"/>
          <w:szCs w:val="24"/>
        </w:rPr>
      </w:pPr>
      <w:r w:rsidRPr="0057298F">
        <w:rPr>
          <w:rFonts w:ascii="Times New Roman" w:eastAsia="Calibri" w:hAnsi="Times New Roman" w:cs="Times New Roman"/>
          <w:bCs/>
          <w:iCs/>
          <w:sz w:val="24"/>
          <w:szCs w:val="24"/>
        </w:rPr>
        <w:t>skaitmeninės dokumentų kopijos (</w:t>
      </w:r>
      <w:r w:rsidRPr="0057298F">
        <w:rPr>
          <w:rFonts w:ascii="Times New Roman" w:eastAsia="Calibri" w:hAnsi="Times New Roman" w:cs="Times New Roman"/>
          <w:iCs/>
          <w:sz w:val="24"/>
          <w:szCs w:val="24"/>
        </w:rPr>
        <w:t>fiziniu parašu tvirtinami dokumentai turi būti pateikiami pasirašyti ir nuskenuoti)</w:t>
      </w:r>
      <w:r w:rsidRPr="0057298F">
        <w:rPr>
          <w:rFonts w:ascii="Times New Roman" w:eastAsia="Calibri" w:hAnsi="Times New Roman" w:cs="Times New Roman"/>
          <w:bCs/>
          <w:iCs/>
          <w:sz w:val="24"/>
          <w:szCs w:val="24"/>
        </w:rPr>
        <w:t>.</w:t>
      </w:r>
    </w:p>
    <w:p w14:paraId="6602056D" w14:textId="09874E87" w:rsidR="0096678C" w:rsidRPr="0057298F" w:rsidRDefault="0099696F" w:rsidP="0057298F">
      <w:pPr>
        <w:pStyle w:val="Sraopastraipa"/>
        <w:numPr>
          <w:ilvl w:val="1"/>
          <w:numId w:val="9"/>
        </w:numPr>
        <w:spacing w:after="0" w:line="240" w:lineRule="auto"/>
        <w:ind w:left="0" w:firstLine="709"/>
        <w:jc w:val="both"/>
        <w:rPr>
          <w:rFonts w:ascii="Times New Roman" w:hAnsi="Times New Roman" w:cs="Times New Roman"/>
          <w:sz w:val="24"/>
          <w:szCs w:val="24"/>
        </w:rPr>
      </w:pPr>
      <w:r w:rsidRPr="0057298F">
        <w:rPr>
          <w:rFonts w:ascii="Times New Roman" w:hAnsi="Times New Roman" w:cs="Times New Roman"/>
          <w:sz w:val="24"/>
          <w:szCs w:val="24"/>
        </w:rPr>
        <w:t>P</w:t>
      </w:r>
      <w:r w:rsidR="0048587E" w:rsidRPr="0057298F">
        <w:rPr>
          <w:rFonts w:ascii="Times New Roman" w:hAnsi="Times New Roman" w:cs="Times New Roman"/>
          <w:sz w:val="24"/>
          <w:szCs w:val="24"/>
        </w:rPr>
        <w:t>asiūlymas turi būti parengtas</w:t>
      </w:r>
      <w:r w:rsidR="00EE44B0" w:rsidRPr="0057298F">
        <w:rPr>
          <w:rFonts w:ascii="Times New Roman" w:hAnsi="Times New Roman" w:cs="Times New Roman"/>
          <w:sz w:val="24"/>
          <w:szCs w:val="24"/>
        </w:rPr>
        <w:t xml:space="preserve">, </w:t>
      </w:r>
      <w:r w:rsidR="0048587E" w:rsidRPr="0057298F">
        <w:rPr>
          <w:rFonts w:ascii="Times New Roman" w:hAnsi="Times New Roman" w:cs="Times New Roman"/>
          <w:sz w:val="24"/>
          <w:szCs w:val="24"/>
        </w:rPr>
        <w:t>lietuvių arba</w:t>
      </w:r>
      <w:r w:rsidRPr="0057298F">
        <w:rPr>
          <w:rFonts w:ascii="Times New Roman" w:hAnsi="Times New Roman" w:cs="Times New Roman"/>
          <w:sz w:val="24"/>
          <w:szCs w:val="24"/>
        </w:rPr>
        <w:t xml:space="preserve"> </w:t>
      </w:r>
      <w:r w:rsidR="0048587E" w:rsidRPr="0057298F">
        <w:rPr>
          <w:rFonts w:ascii="Times New Roman" w:hAnsi="Times New Roman" w:cs="Times New Roman"/>
          <w:sz w:val="24"/>
          <w:szCs w:val="24"/>
        </w:rPr>
        <w:t>anglų kalba</w:t>
      </w:r>
      <w:r w:rsidR="00D17972" w:rsidRPr="0057298F">
        <w:rPr>
          <w:rFonts w:ascii="Times New Roman" w:hAnsi="Times New Roman" w:cs="Times New Roman"/>
          <w:color w:val="7030A0"/>
          <w:sz w:val="24"/>
          <w:szCs w:val="24"/>
        </w:rPr>
        <w:t>.</w:t>
      </w:r>
      <w:r w:rsidR="0048587E" w:rsidRPr="0057298F">
        <w:rPr>
          <w:rFonts w:ascii="Times New Roman" w:hAnsi="Times New Roman" w:cs="Times New Roman"/>
          <w:color w:val="7030A0"/>
          <w:sz w:val="24"/>
          <w:szCs w:val="24"/>
        </w:rPr>
        <w:t xml:space="preserve"> </w:t>
      </w:r>
      <w:r w:rsidR="00F17A1F" w:rsidRPr="0057298F">
        <w:rPr>
          <w:rFonts w:ascii="Times New Roman" w:eastAsia="Arial" w:hAnsi="Times New Roman" w:cs="Times New Roman"/>
          <w:sz w:val="24"/>
          <w:szCs w:val="24"/>
        </w:rPr>
        <w:t>Jei kurie nors su pasiūlymu teikiami dokumentai parengti ne</w:t>
      </w:r>
      <w:r w:rsidR="001427AB" w:rsidRPr="0057298F">
        <w:rPr>
          <w:rFonts w:ascii="Times New Roman" w:eastAsia="Arial" w:hAnsi="Times New Roman" w:cs="Times New Roman"/>
          <w:sz w:val="24"/>
          <w:szCs w:val="24"/>
        </w:rPr>
        <w:t xml:space="preserve"> ta kalba, kuria</w:t>
      </w:r>
      <w:r w:rsidR="00F17A1F" w:rsidRPr="0057298F">
        <w:rPr>
          <w:rFonts w:ascii="Times New Roman" w:eastAsia="Arial" w:hAnsi="Times New Roman" w:cs="Times New Roman"/>
          <w:sz w:val="24"/>
          <w:szCs w:val="24"/>
        </w:rPr>
        <w:t xml:space="preserve"> </w:t>
      </w:r>
      <w:r w:rsidR="0BCA4ED4" w:rsidRPr="0057298F">
        <w:rPr>
          <w:rFonts w:ascii="Times New Roman" w:eastAsia="Arial" w:hAnsi="Times New Roman" w:cs="Times New Roman"/>
          <w:sz w:val="24"/>
          <w:szCs w:val="24"/>
        </w:rPr>
        <w:t>reikalaujama</w:t>
      </w:r>
      <w:r w:rsidR="001427AB" w:rsidRPr="0057298F">
        <w:rPr>
          <w:rFonts w:ascii="Times New Roman" w:eastAsia="Arial" w:hAnsi="Times New Roman" w:cs="Times New Roman"/>
          <w:sz w:val="24"/>
          <w:szCs w:val="24"/>
        </w:rPr>
        <w:t xml:space="preserve">, </w:t>
      </w:r>
      <w:r w:rsidR="003F1D78" w:rsidRPr="0057298F">
        <w:rPr>
          <w:rFonts w:ascii="Times New Roman" w:eastAsia="Arial" w:hAnsi="Times New Roman" w:cs="Times New Roman"/>
          <w:sz w:val="24"/>
          <w:szCs w:val="24"/>
        </w:rPr>
        <w:t xml:space="preserve">turi būti pateiktas tikslus vertimas į </w:t>
      </w:r>
      <w:r w:rsidR="40DC6EFC" w:rsidRPr="0057298F">
        <w:rPr>
          <w:rFonts w:ascii="Times New Roman" w:eastAsia="Arial" w:hAnsi="Times New Roman" w:cs="Times New Roman"/>
          <w:sz w:val="24"/>
          <w:szCs w:val="24"/>
        </w:rPr>
        <w:t>reikalaujamą</w:t>
      </w:r>
      <w:r w:rsidR="001427AB" w:rsidRPr="0057298F">
        <w:rPr>
          <w:rFonts w:ascii="Times New Roman" w:eastAsia="Arial" w:hAnsi="Times New Roman" w:cs="Times New Roman"/>
          <w:sz w:val="24"/>
          <w:szCs w:val="24"/>
        </w:rPr>
        <w:t xml:space="preserve"> </w:t>
      </w:r>
      <w:r w:rsidR="00141BF1" w:rsidRPr="0057298F">
        <w:rPr>
          <w:rFonts w:ascii="Times New Roman" w:eastAsia="Arial" w:hAnsi="Times New Roman" w:cs="Times New Roman"/>
          <w:sz w:val="24"/>
          <w:szCs w:val="24"/>
        </w:rPr>
        <w:t>kalbą</w:t>
      </w:r>
      <w:r w:rsidR="00F17A1F" w:rsidRPr="0057298F">
        <w:rPr>
          <w:rFonts w:ascii="Times New Roman" w:eastAsia="Arial" w:hAnsi="Times New Roman" w:cs="Times New Roman"/>
          <w:sz w:val="24"/>
          <w:szCs w:val="24"/>
        </w:rPr>
        <w:t xml:space="preserve">. </w:t>
      </w:r>
      <w:r w:rsidR="0085364E" w:rsidRPr="0057298F">
        <w:rPr>
          <w:rFonts w:ascii="Times New Roman" w:hAnsi="Times New Roman" w:cs="Times New Roman"/>
          <w:sz w:val="24"/>
          <w:szCs w:val="24"/>
        </w:rPr>
        <w:t>Perkančiajai organizacijai turint įtarimų</w:t>
      </w:r>
      <w:r w:rsidR="0048587E" w:rsidRPr="0057298F">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F0F7875" w:rsidR="00380B99" w:rsidRPr="0057298F" w:rsidRDefault="008D03B2" w:rsidP="0057298F">
      <w:pPr>
        <w:pStyle w:val="Sraopastraipa"/>
        <w:numPr>
          <w:ilvl w:val="1"/>
          <w:numId w:val="9"/>
        </w:numPr>
        <w:spacing w:after="0" w:line="240" w:lineRule="auto"/>
        <w:ind w:left="0" w:firstLine="709"/>
        <w:jc w:val="both"/>
        <w:rPr>
          <w:rFonts w:ascii="Times New Roman" w:hAnsi="Times New Roman" w:cs="Times New Roman"/>
          <w:sz w:val="24"/>
          <w:szCs w:val="24"/>
        </w:rPr>
      </w:pPr>
      <w:r w:rsidRPr="0057298F">
        <w:rPr>
          <w:rFonts w:ascii="Times New Roman" w:eastAsia="Arial" w:hAnsi="Times New Roman" w:cs="Times New Roman"/>
          <w:sz w:val="24"/>
          <w:szCs w:val="24"/>
        </w:rPr>
        <w:t xml:space="preserve">Bendra </w:t>
      </w:r>
      <w:r w:rsidR="00BA6AB3" w:rsidRPr="0057298F">
        <w:rPr>
          <w:rFonts w:ascii="Times New Roman" w:eastAsia="Arial" w:hAnsi="Times New Roman" w:cs="Times New Roman"/>
          <w:sz w:val="24"/>
          <w:szCs w:val="24"/>
        </w:rPr>
        <w:t>p</w:t>
      </w:r>
      <w:r w:rsidRPr="0057298F">
        <w:rPr>
          <w:rFonts w:ascii="Times New Roman" w:eastAsia="Arial" w:hAnsi="Times New Roman" w:cs="Times New Roman"/>
          <w:sz w:val="24"/>
          <w:szCs w:val="24"/>
        </w:rPr>
        <w:t>asiūlymo kaina</w:t>
      </w:r>
      <w:r w:rsidR="00D247A7" w:rsidRPr="0057298F">
        <w:rPr>
          <w:rFonts w:ascii="Times New Roman" w:eastAsia="Arial" w:hAnsi="Times New Roman" w:cs="Times New Roman"/>
          <w:sz w:val="24"/>
          <w:szCs w:val="24"/>
        </w:rPr>
        <w:t xml:space="preserve"> </w:t>
      </w:r>
      <w:r w:rsidR="008D3752" w:rsidRPr="0057298F">
        <w:rPr>
          <w:rFonts w:ascii="Times New Roman" w:eastAsia="Arial" w:hAnsi="Times New Roman" w:cs="Times New Roman"/>
          <w:sz w:val="24"/>
          <w:szCs w:val="24"/>
        </w:rPr>
        <w:t>(</w:t>
      </w:r>
      <w:r w:rsidR="00D247A7" w:rsidRPr="0057298F">
        <w:rPr>
          <w:rFonts w:ascii="Times New Roman" w:eastAsia="Arial" w:hAnsi="Times New Roman" w:cs="Times New Roman"/>
          <w:sz w:val="24"/>
          <w:szCs w:val="24"/>
        </w:rPr>
        <w:t>sąnaudos</w:t>
      </w:r>
      <w:r w:rsidR="008D3752" w:rsidRPr="0057298F">
        <w:rPr>
          <w:rFonts w:ascii="Times New Roman" w:eastAsia="Arial" w:hAnsi="Times New Roman" w:cs="Times New Roman"/>
          <w:sz w:val="24"/>
          <w:szCs w:val="24"/>
        </w:rPr>
        <w:t>)</w:t>
      </w:r>
      <w:r w:rsidR="00D247A7" w:rsidRPr="0057298F">
        <w:rPr>
          <w:rFonts w:ascii="Times New Roman" w:eastAsia="Arial" w:hAnsi="Times New Roman" w:cs="Times New Roman"/>
          <w:sz w:val="24"/>
          <w:szCs w:val="24"/>
        </w:rPr>
        <w:t xml:space="preserve"> </w:t>
      </w:r>
      <w:r w:rsidR="008D3752" w:rsidRPr="0057298F">
        <w:rPr>
          <w:rFonts w:ascii="Times New Roman" w:eastAsia="Arial" w:hAnsi="Times New Roman" w:cs="Times New Roman"/>
          <w:sz w:val="24"/>
          <w:szCs w:val="24"/>
        </w:rPr>
        <w:t xml:space="preserve">su PVM </w:t>
      </w:r>
      <w:r w:rsidR="000B049C" w:rsidRPr="0057298F">
        <w:rPr>
          <w:rFonts w:ascii="Times New Roman" w:eastAsia="Arial" w:hAnsi="Times New Roman" w:cs="Times New Roman"/>
          <w:sz w:val="24"/>
          <w:szCs w:val="24"/>
        </w:rPr>
        <w:t xml:space="preserve"> turi būti nurodoma </w:t>
      </w:r>
      <w:r w:rsidR="00D247A7" w:rsidRPr="0057298F">
        <w:rPr>
          <w:rFonts w:ascii="Times New Roman" w:eastAsia="Arial" w:hAnsi="Times New Roman" w:cs="Times New Roman"/>
          <w:sz w:val="24"/>
          <w:szCs w:val="24"/>
        </w:rPr>
        <w:t xml:space="preserve">dviejų skaičių po kablelio tikslumu. </w:t>
      </w:r>
      <w:r w:rsidR="00B75F6D" w:rsidRPr="0057298F">
        <w:rPr>
          <w:rFonts w:ascii="Times New Roman" w:eastAsia="Arial" w:hAnsi="Times New Roman" w:cs="Times New Roman"/>
          <w:sz w:val="24"/>
          <w:szCs w:val="24"/>
        </w:rPr>
        <w:t xml:space="preserve">Šią kainą sudarančios kainos sudedamosios dalys ar įkainiai gali būti išreikštos </w:t>
      </w:r>
      <w:r w:rsidR="00DD46A7" w:rsidRPr="0057298F">
        <w:rPr>
          <w:rFonts w:ascii="Times New Roman" w:eastAsia="Arial" w:hAnsi="Times New Roman" w:cs="Times New Roman"/>
          <w:sz w:val="24"/>
          <w:szCs w:val="24"/>
        </w:rPr>
        <w:t>iki 4</w:t>
      </w:r>
      <w:r w:rsidR="00B75F6D" w:rsidRPr="0057298F">
        <w:rPr>
          <w:rFonts w:ascii="Times New Roman" w:eastAsia="Arial" w:hAnsi="Times New Roman" w:cs="Times New Roman"/>
          <w:sz w:val="24"/>
          <w:szCs w:val="24"/>
        </w:rPr>
        <w:t xml:space="preserve"> skaičių po kablelio. </w:t>
      </w:r>
    </w:p>
    <w:p w14:paraId="22059CDA" w14:textId="115FFCF1" w:rsidR="003A0EC0" w:rsidRPr="0057298F" w:rsidRDefault="003A0EC0" w:rsidP="0057298F">
      <w:pPr>
        <w:pStyle w:val="Sraopastraipa"/>
        <w:numPr>
          <w:ilvl w:val="1"/>
          <w:numId w:val="9"/>
        </w:numPr>
        <w:spacing w:after="0" w:line="240" w:lineRule="auto"/>
        <w:ind w:left="0" w:firstLine="709"/>
        <w:jc w:val="both"/>
        <w:rPr>
          <w:rFonts w:ascii="Times New Roman" w:hAnsi="Times New Roman" w:cs="Times New Roman"/>
          <w:sz w:val="24"/>
          <w:szCs w:val="24"/>
        </w:rPr>
      </w:pPr>
      <w:r w:rsidRPr="0057298F">
        <w:rPr>
          <w:rFonts w:ascii="Times New Roman" w:eastAsia="Arial" w:hAnsi="Times New Roman" w:cs="Times New Roman"/>
          <w:sz w:val="24"/>
          <w:szCs w:val="24"/>
        </w:rPr>
        <w:t xml:space="preserve">Tiekėjų </w:t>
      </w:r>
      <w:r w:rsidR="00A217B2" w:rsidRPr="0057298F">
        <w:rPr>
          <w:rFonts w:ascii="Times New Roman" w:eastAsia="Arial" w:hAnsi="Times New Roman" w:cs="Times New Roman"/>
          <w:sz w:val="24"/>
          <w:szCs w:val="24"/>
        </w:rPr>
        <w:t>p</w:t>
      </w:r>
      <w:r w:rsidRPr="0057298F">
        <w:rPr>
          <w:rFonts w:ascii="Times New Roman" w:eastAsia="Arial" w:hAnsi="Times New Roman" w:cs="Times New Roman"/>
          <w:sz w:val="24"/>
          <w:szCs w:val="24"/>
        </w:rPr>
        <w:t xml:space="preserve">asiūlymuose nurodytos kainos bus vertinamos </w:t>
      </w:r>
      <w:r w:rsidRPr="0057298F">
        <w:rPr>
          <w:rFonts w:ascii="Times New Roman" w:hAnsi="Times New Roman" w:cs="Times New Roman"/>
          <w:sz w:val="24"/>
          <w:szCs w:val="24"/>
        </w:rPr>
        <w:t>ir lyginamos su visais mokesčiais, įskaitant PVM</w:t>
      </w:r>
      <w:r w:rsidR="006E3394" w:rsidRPr="0057298F">
        <w:rPr>
          <w:rFonts w:ascii="Times New Roman" w:hAnsi="Times New Roman" w:cs="Times New Roman"/>
          <w:sz w:val="24"/>
          <w:szCs w:val="24"/>
        </w:rPr>
        <w:t>.</w:t>
      </w:r>
      <w:r w:rsidRPr="0057298F">
        <w:rPr>
          <w:rFonts w:ascii="Times New Roman" w:hAnsi="Times New Roman" w:cs="Times New Roman"/>
          <w:sz w:val="24"/>
          <w:szCs w:val="24"/>
        </w:rPr>
        <w:t xml:space="preserve"> </w:t>
      </w:r>
    </w:p>
    <w:p w14:paraId="7A15AE0A" w14:textId="70E9AA9F" w:rsidR="00EE1C85" w:rsidRPr="0057298F" w:rsidRDefault="00EE1C85" w:rsidP="0057298F">
      <w:pPr>
        <w:pStyle w:val="Antrat1"/>
        <w:numPr>
          <w:ilvl w:val="0"/>
          <w:numId w:val="9"/>
        </w:numPr>
        <w:tabs>
          <w:tab w:val="left" w:pos="709"/>
        </w:tabs>
        <w:spacing w:before="0" w:after="0"/>
        <w:rPr>
          <w:rFonts w:ascii="Times New Roman" w:hAnsi="Times New Roman" w:cs="Times New Roman"/>
          <w:b/>
          <w:bCs/>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0702772"/>
      <w:bookmarkEnd w:id="23"/>
      <w:bookmarkEnd w:id="24"/>
      <w:bookmarkEnd w:id="25"/>
      <w:bookmarkEnd w:id="26"/>
      <w:bookmarkEnd w:id="27"/>
      <w:r w:rsidRPr="0057298F">
        <w:rPr>
          <w:rFonts w:ascii="Times New Roman" w:hAnsi="Times New Roman" w:cs="Times New Roman"/>
          <w:b/>
          <w:bCs/>
          <w:sz w:val="24"/>
          <w:szCs w:val="24"/>
        </w:rPr>
        <w:t>Pasiūlymo galiojimo užtikrinimas</w:t>
      </w:r>
      <w:bookmarkEnd w:id="28"/>
      <w:bookmarkEnd w:id="29"/>
      <w:bookmarkEnd w:id="30"/>
    </w:p>
    <w:p w14:paraId="2B38CB47" w14:textId="3D220BF6" w:rsidR="00B3551C" w:rsidRPr="0057298F" w:rsidRDefault="00655F17" w:rsidP="0057298F">
      <w:pPr>
        <w:pStyle w:val="Sraopastraipa"/>
        <w:spacing w:after="0" w:line="240" w:lineRule="auto"/>
        <w:ind w:left="0" w:firstLine="709"/>
        <w:jc w:val="both"/>
        <w:rPr>
          <w:rFonts w:ascii="Times New Roman" w:hAnsi="Times New Roman" w:cs="Times New Roman"/>
          <w:sz w:val="24"/>
          <w:szCs w:val="24"/>
        </w:rPr>
      </w:pPr>
      <w:r w:rsidRPr="0057298F">
        <w:rPr>
          <w:rFonts w:ascii="Times New Roman" w:hAnsi="Times New Roman" w:cs="Times New Roman"/>
          <w:sz w:val="24"/>
          <w:szCs w:val="24"/>
        </w:rPr>
        <w:t xml:space="preserve">7.1.  </w:t>
      </w:r>
      <w:r w:rsidR="00B3551C" w:rsidRPr="0057298F">
        <w:rPr>
          <w:rFonts w:ascii="Times New Roman" w:eastAsia="Calibri" w:hAnsi="Times New Roman" w:cs="Times New Roman"/>
          <w:sz w:val="24"/>
          <w:szCs w:val="24"/>
        </w:rPr>
        <w:t xml:space="preserve">Perkančioji organizacija nereikalauja užtikrinti </w:t>
      </w:r>
      <w:r w:rsidR="00110481" w:rsidRPr="0057298F">
        <w:rPr>
          <w:rFonts w:ascii="Times New Roman" w:eastAsia="Calibri" w:hAnsi="Times New Roman" w:cs="Times New Roman"/>
          <w:sz w:val="24"/>
          <w:szCs w:val="24"/>
        </w:rPr>
        <w:t>p</w:t>
      </w:r>
      <w:r w:rsidR="00B3551C" w:rsidRPr="0057298F">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57298F" w:rsidRDefault="00040C0F" w:rsidP="0057298F">
      <w:pPr>
        <w:pStyle w:val="Antrat1"/>
        <w:numPr>
          <w:ilvl w:val="0"/>
          <w:numId w:val="9"/>
        </w:numPr>
        <w:tabs>
          <w:tab w:val="left" w:pos="709"/>
        </w:tabs>
        <w:spacing w:before="0" w:after="0" w:line="20" w:lineRule="atLeast"/>
        <w:contextualSpacing/>
        <w:rPr>
          <w:rFonts w:ascii="Times New Roman" w:hAnsi="Times New Roman" w:cs="Times New Roman"/>
          <w:b/>
          <w:bCs/>
          <w:sz w:val="24"/>
          <w:szCs w:val="24"/>
        </w:rPr>
      </w:pPr>
      <w:bookmarkStart w:id="31" w:name="_Ref39658218"/>
      <w:bookmarkStart w:id="32" w:name="_Ref39658226"/>
      <w:bookmarkStart w:id="33" w:name="_Ref39658248"/>
      <w:bookmarkStart w:id="34" w:name="_Ref39658251"/>
      <w:bookmarkStart w:id="35" w:name="_Ref39485250"/>
      <w:bookmarkStart w:id="36" w:name="_Ref39485258"/>
      <w:bookmarkStart w:id="37" w:name="_Toc200702773"/>
      <w:r w:rsidRPr="0057298F">
        <w:rPr>
          <w:rFonts w:ascii="Times New Roman" w:hAnsi="Times New Roman" w:cs="Times New Roman"/>
          <w:b/>
          <w:bCs/>
          <w:sz w:val="24"/>
          <w:szCs w:val="24"/>
        </w:rPr>
        <w:t>Elektroninis aukcionas</w:t>
      </w:r>
      <w:bookmarkEnd w:id="31"/>
      <w:bookmarkEnd w:id="32"/>
      <w:bookmarkEnd w:id="33"/>
      <w:bookmarkEnd w:id="34"/>
      <w:bookmarkEnd w:id="37"/>
    </w:p>
    <w:p w14:paraId="0BFDB7B0" w14:textId="06669074" w:rsidR="00040C0F" w:rsidRPr="0057298F" w:rsidRDefault="002827E4" w:rsidP="0057298F">
      <w:pPr>
        <w:spacing w:after="0" w:line="240" w:lineRule="auto"/>
        <w:ind w:left="710"/>
        <w:rPr>
          <w:rFonts w:ascii="Times New Roman" w:hAnsi="Times New Roman" w:cs="Times New Roman"/>
          <w:sz w:val="24"/>
          <w:szCs w:val="24"/>
        </w:rPr>
      </w:pPr>
      <w:r w:rsidRPr="0057298F">
        <w:rPr>
          <w:rFonts w:ascii="Times New Roman" w:hAnsi="Times New Roman" w:cs="Times New Roman"/>
          <w:sz w:val="24"/>
          <w:szCs w:val="24"/>
        </w:rPr>
        <w:t xml:space="preserve">8.1. </w:t>
      </w:r>
      <w:r w:rsidR="00040C0F" w:rsidRPr="0057298F">
        <w:rPr>
          <w:rFonts w:ascii="Times New Roman" w:hAnsi="Times New Roman" w:cs="Times New Roman"/>
          <w:sz w:val="24"/>
          <w:szCs w:val="24"/>
        </w:rPr>
        <w:t>Perkančioji organizacija pirkime netaikys elektroninio aukciono.</w:t>
      </w:r>
    </w:p>
    <w:p w14:paraId="14CBD3AD" w14:textId="23B8A7AF" w:rsidR="009D0DC5" w:rsidRPr="0057298F" w:rsidRDefault="00EA001C" w:rsidP="0057298F">
      <w:pPr>
        <w:pStyle w:val="Antrat1"/>
        <w:numPr>
          <w:ilvl w:val="0"/>
          <w:numId w:val="9"/>
        </w:numPr>
        <w:tabs>
          <w:tab w:val="left" w:pos="709"/>
        </w:tabs>
        <w:spacing w:before="0" w:after="0" w:line="20" w:lineRule="atLeast"/>
        <w:contextualSpacing/>
        <w:rPr>
          <w:rFonts w:ascii="Times New Roman" w:hAnsi="Times New Roman" w:cs="Times New Roman"/>
          <w:b/>
          <w:bCs/>
          <w:sz w:val="24"/>
          <w:szCs w:val="24"/>
        </w:rPr>
      </w:pPr>
      <w:bookmarkStart w:id="38" w:name="_Ref39667303"/>
      <w:bookmarkStart w:id="39" w:name="_Ref39667308"/>
      <w:bookmarkStart w:id="40" w:name="_Toc200702774"/>
      <w:r w:rsidRPr="0057298F">
        <w:rPr>
          <w:rFonts w:ascii="Times New Roman" w:hAnsi="Times New Roman" w:cs="Times New Roman"/>
          <w:b/>
          <w:bCs/>
          <w:sz w:val="24"/>
          <w:szCs w:val="24"/>
        </w:rPr>
        <w:t>P</w:t>
      </w:r>
      <w:r w:rsidR="00014A61" w:rsidRPr="0057298F">
        <w:rPr>
          <w:rFonts w:ascii="Times New Roman" w:hAnsi="Times New Roman" w:cs="Times New Roman"/>
          <w:b/>
          <w:bCs/>
          <w:sz w:val="24"/>
          <w:szCs w:val="24"/>
        </w:rPr>
        <w:t>asiūlymų vertinimas</w:t>
      </w:r>
      <w:bookmarkEnd w:id="35"/>
      <w:bookmarkEnd w:id="36"/>
      <w:bookmarkEnd w:id="38"/>
      <w:bookmarkEnd w:id="39"/>
      <w:bookmarkEnd w:id="40"/>
    </w:p>
    <w:p w14:paraId="50BC7989" w14:textId="1C64CD1F" w:rsidR="00003A3F" w:rsidRPr="0057298F" w:rsidRDefault="002D470F" w:rsidP="0057298F">
      <w:pPr>
        <w:spacing w:after="0" w:line="240" w:lineRule="auto"/>
        <w:ind w:firstLine="710"/>
        <w:jc w:val="both"/>
        <w:rPr>
          <w:rFonts w:ascii="Times New Roman" w:hAnsi="Times New Roman" w:cs="Times New Roman"/>
          <w:sz w:val="24"/>
          <w:szCs w:val="24"/>
        </w:rPr>
      </w:pPr>
      <w:r w:rsidRPr="0057298F">
        <w:rPr>
          <w:rFonts w:ascii="Times New Roman" w:hAnsi="Times New Roman" w:cs="Times New Roman"/>
          <w:sz w:val="24"/>
          <w:szCs w:val="24"/>
        </w:rPr>
        <w:t xml:space="preserve">9.1. </w:t>
      </w:r>
      <w:r w:rsidR="004E71CB" w:rsidRPr="0057298F">
        <w:rPr>
          <w:rFonts w:ascii="Times New Roman" w:eastAsia="Calibri" w:hAnsi="Times New Roman" w:cs="Times New Roman"/>
          <w:sz w:val="24"/>
          <w:szCs w:val="24"/>
        </w:rPr>
        <w:t xml:space="preserve">Perkančioji organizacija ekonomiškai naudingiausią pasiūlymą išrenka pagal </w:t>
      </w:r>
      <w:r w:rsidR="00003A3F" w:rsidRPr="0057298F">
        <w:rPr>
          <w:rFonts w:ascii="Times New Roman" w:eastAsia="Calibri" w:hAnsi="Times New Roman" w:cs="Times New Roman"/>
          <w:sz w:val="24"/>
          <w:szCs w:val="24"/>
        </w:rPr>
        <w:t>kainos ir kokybės santykį. Duomenys, kuriuos savo pasiūlyme turi pateikti tiekėjas, vertinimo kriterijai ir tvarka, pagal kuria vertinami tiekėjo pateikti duomenys, pateikiama</w:t>
      </w:r>
      <w:r w:rsidR="004E71CB" w:rsidRPr="0057298F">
        <w:rPr>
          <w:rFonts w:ascii="Times New Roman" w:eastAsia="Calibri" w:hAnsi="Times New Roman" w:cs="Times New Roman"/>
          <w:sz w:val="24"/>
          <w:szCs w:val="24"/>
        </w:rPr>
        <w:t xml:space="preserve"> </w:t>
      </w:r>
      <w:r w:rsidR="00CE14DF" w:rsidRPr="0057298F">
        <w:rPr>
          <w:rFonts w:ascii="Times New Roman" w:eastAsia="Calibri" w:hAnsi="Times New Roman" w:cs="Times New Roman"/>
          <w:sz w:val="24"/>
          <w:szCs w:val="24"/>
        </w:rPr>
        <w:t>specialiųjų p</w:t>
      </w:r>
      <w:r w:rsidR="00551FA7" w:rsidRPr="0057298F">
        <w:rPr>
          <w:rFonts w:ascii="Times New Roman" w:eastAsia="Calibri" w:hAnsi="Times New Roman" w:cs="Times New Roman"/>
          <w:sz w:val="24"/>
          <w:szCs w:val="24"/>
        </w:rPr>
        <w:t xml:space="preserve">irkimo </w:t>
      </w:r>
      <w:r w:rsidR="00913029" w:rsidRPr="0057298F">
        <w:rPr>
          <w:rFonts w:ascii="Times New Roman" w:eastAsia="Calibri" w:hAnsi="Times New Roman" w:cs="Times New Roman"/>
          <w:sz w:val="24"/>
          <w:szCs w:val="24"/>
        </w:rPr>
        <w:t>sąlygų</w:t>
      </w:r>
      <w:r w:rsidR="00090235" w:rsidRPr="0057298F">
        <w:rPr>
          <w:rFonts w:ascii="Times New Roman" w:eastAsia="Calibri" w:hAnsi="Times New Roman" w:cs="Times New Roman"/>
          <w:sz w:val="24"/>
          <w:szCs w:val="24"/>
        </w:rPr>
        <w:t xml:space="preserve"> </w:t>
      </w:r>
      <w:r w:rsidR="00DD46A7" w:rsidRPr="0057298F">
        <w:rPr>
          <w:rFonts w:ascii="Times New Roman" w:hAnsi="Times New Roman" w:cs="Times New Roman"/>
          <w:sz w:val="24"/>
          <w:szCs w:val="24"/>
          <w:shd w:val="clear" w:color="auto" w:fill="FFFFFF"/>
        </w:rPr>
        <w:t>7</w:t>
      </w:r>
      <w:r w:rsidR="00913029" w:rsidRPr="0057298F">
        <w:rPr>
          <w:rFonts w:ascii="Times New Roman" w:eastAsia="Calibri" w:hAnsi="Times New Roman" w:cs="Times New Roman"/>
          <w:sz w:val="24"/>
          <w:szCs w:val="24"/>
        </w:rPr>
        <w:t xml:space="preserve"> priede</w:t>
      </w:r>
      <w:r w:rsidR="00090235" w:rsidRPr="0057298F">
        <w:rPr>
          <w:rFonts w:ascii="Times New Roman" w:eastAsia="Calibri" w:hAnsi="Times New Roman" w:cs="Times New Roman"/>
          <w:sz w:val="24"/>
          <w:szCs w:val="24"/>
        </w:rPr>
        <w:t>.</w:t>
      </w:r>
      <w:r w:rsidR="00CE14DF" w:rsidRPr="0057298F">
        <w:rPr>
          <w:rFonts w:ascii="Times New Roman" w:eastAsia="Calibri" w:hAnsi="Times New Roman" w:cs="Times New Roman"/>
          <w:sz w:val="24"/>
          <w:szCs w:val="24"/>
        </w:rPr>
        <w:t xml:space="preserve"> </w:t>
      </w:r>
    </w:p>
    <w:p w14:paraId="102136D3" w14:textId="3AFFA035" w:rsidR="00D734C6" w:rsidRPr="0057298F" w:rsidRDefault="00D734C6" w:rsidP="0057298F">
      <w:pPr>
        <w:pStyle w:val="Sraopastraipa"/>
        <w:numPr>
          <w:ilvl w:val="1"/>
          <w:numId w:val="9"/>
        </w:numPr>
        <w:spacing w:after="0" w:line="20" w:lineRule="atLeast"/>
        <w:ind w:left="0" w:firstLine="710"/>
        <w:jc w:val="both"/>
        <w:rPr>
          <w:rFonts w:ascii="Times New Roman" w:eastAsiaTheme="minorHAnsi" w:hAnsi="Times New Roman" w:cs="Times New Roman"/>
          <w:bCs/>
          <w:iCs/>
          <w:sz w:val="24"/>
          <w:szCs w:val="24"/>
        </w:rPr>
      </w:pPr>
      <w:r w:rsidRPr="0057298F">
        <w:rPr>
          <w:rFonts w:ascii="Times New Roman" w:hAnsi="Times New Roman" w:cs="Times New Roman"/>
          <w:color w:val="000000" w:themeColor="text1"/>
          <w:sz w:val="24"/>
          <w:szCs w:val="24"/>
        </w:rPr>
        <w:lastRenderedPageBreak/>
        <w:t xml:space="preserve">Laimėjusiu </w:t>
      </w:r>
      <w:r w:rsidR="005D7D8C" w:rsidRPr="0057298F">
        <w:rPr>
          <w:rFonts w:ascii="Times New Roman" w:hAnsi="Times New Roman" w:cs="Times New Roman"/>
          <w:color w:val="000000" w:themeColor="text1"/>
          <w:sz w:val="24"/>
          <w:szCs w:val="24"/>
        </w:rPr>
        <w:t>pasiūlymu</w:t>
      </w:r>
      <w:r w:rsidRPr="0057298F">
        <w:rPr>
          <w:rFonts w:ascii="Times New Roman" w:hAnsi="Times New Roman" w:cs="Times New Roman"/>
          <w:color w:val="000000" w:themeColor="text1"/>
          <w:sz w:val="24"/>
          <w:szCs w:val="24"/>
        </w:rPr>
        <w:t xml:space="preserve"> galės būti pripažintas tik 1 (vienas) </w:t>
      </w:r>
      <w:r w:rsidR="005D7D8C" w:rsidRPr="0057298F">
        <w:rPr>
          <w:rFonts w:ascii="Times New Roman" w:hAnsi="Times New Roman" w:cs="Times New Roman"/>
          <w:color w:val="000000" w:themeColor="text1"/>
          <w:sz w:val="24"/>
          <w:szCs w:val="24"/>
        </w:rPr>
        <w:t>ekonomiškai naudingiausias pasiūlymas, esantis pasiūlymų eilės pirmojoje vietoje</w:t>
      </w:r>
      <w:r w:rsidRPr="0057298F">
        <w:rPr>
          <w:rFonts w:ascii="Times New Roman" w:hAnsi="Times New Roman" w:cs="Times New Roman"/>
          <w:color w:val="000000" w:themeColor="text1"/>
          <w:sz w:val="24"/>
          <w:szCs w:val="24"/>
        </w:rPr>
        <w:t xml:space="preserve">. </w:t>
      </w:r>
    </w:p>
    <w:p w14:paraId="1B5E8408" w14:textId="3DB17FC1" w:rsidR="008B6F48" w:rsidRPr="0057298F" w:rsidRDefault="00A9488B" w:rsidP="0057298F">
      <w:pPr>
        <w:pStyle w:val="Betarp"/>
        <w:numPr>
          <w:ilvl w:val="1"/>
          <w:numId w:val="9"/>
        </w:numPr>
        <w:spacing w:line="20" w:lineRule="atLeast"/>
        <w:ind w:left="0" w:firstLine="710"/>
        <w:contextualSpacing/>
        <w:jc w:val="both"/>
        <w:rPr>
          <w:rFonts w:ascii="Times New Roman" w:eastAsiaTheme="minorHAnsi" w:hAnsi="Times New Roman" w:cs="Times New Roman"/>
          <w:bCs/>
          <w:i/>
          <w:iCs/>
          <w:color w:val="7030A0"/>
          <w:sz w:val="24"/>
          <w:szCs w:val="24"/>
        </w:rPr>
      </w:pPr>
      <w:r w:rsidRPr="0057298F">
        <w:rPr>
          <w:rStyle w:val="cf01"/>
          <w:rFonts w:ascii="Times New Roman" w:hAnsi="Times New Roman" w:cs="Times New Roman"/>
          <w:sz w:val="24"/>
          <w:szCs w:val="24"/>
        </w:rPr>
        <w:t>Perkančioji organizacija atmes tiekėjo pasiūlymą, jei</w:t>
      </w:r>
      <w:r w:rsidR="00195572" w:rsidRPr="0057298F">
        <w:rPr>
          <w:rStyle w:val="cf01"/>
          <w:rFonts w:ascii="Times New Roman" w:hAnsi="Times New Roman" w:cs="Times New Roman"/>
          <w:sz w:val="24"/>
          <w:szCs w:val="24"/>
        </w:rPr>
        <w:t xml:space="preserve">gu kartu su pasiūlymu </w:t>
      </w:r>
      <w:r w:rsidR="00B2125E" w:rsidRPr="0057298F">
        <w:rPr>
          <w:rStyle w:val="cf01"/>
          <w:rFonts w:ascii="Times New Roman" w:hAnsi="Times New Roman" w:cs="Times New Roman"/>
          <w:sz w:val="24"/>
          <w:szCs w:val="24"/>
        </w:rPr>
        <w:t xml:space="preserve">nebus pateikti šie </w:t>
      </w:r>
      <w:r w:rsidR="00277634" w:rsidRPr="0057298F">
        <w:rPr>
          <w:rStyle w:val="cf01"/>
          <w:rFonts w:ascii="Times New Roman" w:hAnsi="Times New Roman" w:cs="Times New Roman"/>
          <w:sz w:val="24"/>
          <w:szCs w:val="24"/>
        </w:rPr>
        <w:t>p</w:t>
      </w:r>
      <w:r w:rsidR="00B2125E" w:rsidRPr="0057298F">
        <w:rPr>
          <w:rStyle w:val="cf01"/>
          <w:rFonts w:ascii="Times New Roman" w:hAnsi="Times New Roman" w:cs="Times New Roman"/>
          <w:sz w:val="24"/>
          <w:szCs w:val="24"/>
        </w:rPr>
        <w:t>irkimo sąlygose reikalaujami pateikti dokumentai</w:t>
      </w:r>
      <w:r w:rsidR="00A96244" w:rsidRPr="0057298F">
        <w:rPr>
          <w:rStyle w:val="cf01"/>
          <w:rFonts w:ascii="Times New Roman" w:hAnsi="Times New Roman" w:cs="Times New Roman"/>
          <w:sz w:val="24"/>
          <w:szCs w:val="24"/>
        </w:rPr>
        <w:t xml:space="preserve"> – </w:t>
      </w:r>
      <w:proofErr w:type="spellStart"/>
      <w:r w:rsidR="008B6F48" w:rsidRPr="0057298F">
        <w:rPr>
          <w:rFonts w:ascii="Times New Roman" w:hAnsi="Times New Roman" w:cs="Times New Roman"/>
          <w:sz w:val="24"/>
          <w:szCs w:val="24"/>
        </w:rPr>
        <w:t>EBVPD</w:t>
      </w:r>
      <w:proofErr w:type="spellEnd"/>
      <w:r w:rsidR="008B6F48" w:rsidRPr="0057298F">
        <w:rPr>
          <w:rFonts w:ascii="Times New Roman" w:hAnsi="Times New Roman" w:cs="Times New Roman"/>
          <w:sz w:val="24"/>
          <w:szCs w:val="24"/>
        </w:rPr>
        <w:t>, kaip reikalaujama speciali</w:t>
      </w:r>
      <w:r w:rsidR="00A96244" w:rsidRPr="0057298F">
        <w:rPr>
          <w:rFonts w:ascii="Times New Roman" w:hAnsi="Times New Roman" w:cs="Times New Roman"/>
          <w:sz w:val="24"/>
          <w:szCs w:val="24"/>
        </w:rPr>
        <w:t xml:space="preserve">osiose </w:t>
      </w:r>
      <w:r w:rsidR="008B6F48" w:rsidRPr="0057298F">
        <w:rPr>
          <w:rFonts w:ascii="Times New Roman" w:hAnsi="Times New Roman" w:cs="Times New Roman"/>
          <w:sz w:val="24"/>
          <w:szCs w:val="24"/>
        </w:rPr>
        <w:t>pirkimo sąly</w:t>
      </w:r>
      <w:r w:rsidR="00A96244" w:rsidRPr="0057298F">
        <w:rPr>
          <w:rFonts w:ascii="Times New Roman" w:hAnsi="Times New Roman" w:cs="Times New Roman"/>
          <w:sz w:val="24"/>
          <w:szCs w:val="24"/>
        </w:rPr>
        <w:t>gose.</w:t>
      </w:r>
    </w:p>
    <w:p w14:paraId="678C44CA" w14:textId="6EB53055" w:rsidR="00FE7908" w:rsidRPr="0057298F" w:rsidRDefault="00FE7908" w:rsidP="0057298F">
      <w:pPr>
        <w:pStyle w:val="Antrat1"/>
        <w:numPr>
          <w:ilvl w:val="0"/>
          <w:numId w:val="9"/>
        </w:numPr>
        <w:tabs>
          <w:tab w:val="left" w:pos="567"/>
        </w:tabs>
        <w:spacing w:before="0" w:after="0" w:line="20" w:lineRule="atLeast"/>
        <w:contextualSpacing/>
        <w:rPr>
          <w:rFonts w:ascii="Times New Roman" w:hAnsi="Times New Roman" w:cs="Times New Roman"/>
          <w:b/>
          <w:bCs/>
          <w:sz w:val="24"/>
          <w:szCs w:val="24"/>
        </w:rPr>
      </w:pPr>
      <w:bookmarkStart w:id="41" w:name="_Ref39425999"/>
      <w:bookmarkStart w:id="42" w:name="_Ref39426005"/>
      <w:bookmarkStart w:id="43" w:name="_Toc200702775"/>
      <w:r w:rsidRPr="0057298F">
        <w:rPr>
          <w:rFonts w:ascii="Times New Roman" w:hAnsi="Times New Roman" w:cs="Times New Roman"/>
          <w:b/>
          <w:bCs/>
          <w:sz w:val="24"/>
          <w:szCs w:val="24"/>
        </w:rPr>
        <w:t>S</w:t>
      </w:r>
      <w:r w:rsidR="00281735" w:rsidRPr="0057298F">
        <w:rPr>
          <w:rFonts w:ascii="Times New Roman" w:hAnsi="Times New Roman" w:cs="Times New Roman"/>
          <w:b/>
          <w:bCs/>
          <w:sz w:val="24"/>
          <w:szCs w:val="24"/>
        </w:rPr>
        <w:t>utarties sudarymas</w:t>
      </w:r>
      <w:bookmarkEnd w:id="41"/>
      <w:bookmarkEnd w:id="42"/>
      <w:bookmarkEnd w:id="43"/>
    </w:p>
    <w:p w14:paraId="56DA0D9B" w14:textId="1C9D8BBE" w:rsidR="00A96244" w:rsidRPr="0057298F" w:rsidRDefault="00F57665" w:rsidP="0057298F">
      <w:pPr>
        <w:pStyle w:val="Sraopastraipa"/>
        <w:numPr>
          <w:ilvl w:val="1"/>
          <w:numId w:val="14"/>
        </w:numPr>
        <w:spacing w:after="0" w:line="240" w:lineRule="auto"/>
        <w:ind w:left="0" w:firstLine="709"/>
        <w:jc w:val="both"/>
        <w:rPr>
          <w:rFonts w:ascii="Times New Roman" w:hAnsi="Times New Roman" w:cs="Times New Roman"/>
          <w:sz w:val="24"/>
          <w:szCs w:val="24"/>
        </w:rPr>
      </w:pPr>
      <w:r w:rsidRPr="0057298F">
        <w:rPr>
          <w:rFonts w:ascii="Times New Roman" w:hAnsi="Times New Roman" w:cs="Times New Roman"/>
          <w:sz w:val="24"/>
          <w:szCs w:val="24"/>
        </w:rPr>
        <w:t>Ši pirkimo procedūra atliekama siekiant sudaryti sutartį</w:t>
      </w:r>
      <w:r w:rsidR="009A7D11" w:rsidRPr="0057298F">
        <w:rPr>
          <w:rFonts w:ascii="Times New Roman" w:hAnsi="Times New Roman" w:cs="Times New Roman"/>
          <w:sz w:val="24"/>
          <w:szCs w:val="24"/>
        </w:rPr>
        <w:t xml:space="preserve"> su tiekėju, kurio pasiūlymas</w:t>
      </w:r>
      <w:r w:rsidR="007B12FF" w:rsidRPr="0057298F">
        <w:rPr>
          <w:rFonts w:ascii="Times New Roman" w:hAnsi="Times New Roman" w:cs="Times New Roman"/>
          <w:sz w:val="24"/>
          <w:szCs w:val="24"/>
        </w:rPr>
        <w:t xml:space="preserve">, vadovaujantis </w:t>
      </w:r>
      <w:r w:rsidR="008F4194" w:rsidRPr="0057298F">
        <w:rPr>
          <w:rFonts w:ascii="Times New Roman" w:hAnsi="Times New Roman" w:cs="Times New Roman"/>
          <w:sz w:val="24"/>
          <w:szCs w:val="24"/>
        </w:rPr>
        <w:t>p</w:t>
      </w:r>
      <w:r w:rsidR="007B12FF" w:rsidRPr="0057298F">
        <w:rPr>
          <w:rFonts w:ascii="Times New Roman" w:hAnsi="Times New Roman" w:cs="Times New Roman"/>
          <w:sz w:val="24"/>
          <w:szCs w:val="24"/>
        </w:rPr>
        <w:t xml:space="preserve">irkimo </w:t>
      </w:r>
      <w:r w:rsidR="00207E40" w:rsidRPr="0057298F">
        <w:rPr>
          <w:rFonts w:ascii="Times New Roman" w:hAnsi="Times New Roman" w:cs="Times New Roman"/>
          <w:sz w:val="24"/>
          <w:szCs w:val="24"/>
        </w:rPr>
        <w:t>sąlygose</w:t>
      </w:r>
      <w:r w:rsidR="007B12FF" w:rsidRPr="0057298F">
        <w:rPr>
          <w:rFonts w:ascii="Times New Roman" w:hAnsi="Times New Roman" w:cs="Times New Roman"/>
          <w:sz w:val="24"/>
          <w:szCs w:val="24"/>
        </w:rPr>
        <w:t xml:space="preserve"> nustatyta tvarka</w:t>
      </w:r>
      <w:r w:rsidR="0023505D" w:rsidRPr="0057298F">
        <w:rPr>
          <w:rFonts w:ascii="Times New Roman" w:hAnsi="Times New Roman" w:cs="Times New Roman"/>
          <w:sz w:val="24"/>
          <w:szCs w:val="24"/>
        </w:rPr>
        <w:t>,</w:t>
      </w:r>
      <w:r w:rsidR="009A7D11" w:rsidRPr="0057298F">
        <w:rPr>
          <w:rFonts w:ascii="Times New Roman" w:hAnsi="Times New Roman" w:cs="Times New Roman"/>
          <w:sz w:val="24"/>
          <w:szCs w:val="24"/>
        </w:rPr>
        <w:t xml:space="preserve"> bus pripažintas laimėjęs</w:t>
      </w:r>
      <w:r w:rsidR="008933BC" w:rsidRPr="0057298F">
        <w:rPr>
          <w:rFonts w:ascii="Times New Roman" w:hAnsi="Times New Roman" w:cs="Times New Roman"/>
          <w:sz w:val="24"/>
          <w:szCs w:val="24"/>
        </w:rPr>
        <w:t>, o jei pirkimas skaidomas į dalis – su tiekėjais, kurių pasiūlymai bus pripažinti laimėję</w:t>
      </w:r>
      <w:r w:rsidR="00F065D6" w:rsidRPr="0057298F">
        <w:rPr>
          <w:rFonts w:ascii="Times New Roman" w:hAnsi="Times New Roman" w:cs="Times New Roman"/>
          <w:sz w:val="24"/>
          <w:szCs w:val="24"/>
        </w:rPr>
        <w:t xml:space="preserve">. </w:t>
      </w:r>
      <w:r w:rsidR="004B2DE4" w:rsidRPr="0057298F">
        <w:rPr>
          <w:rFonts w:ascii="Times New Roman" w:hAnsi="Times New Roman" w:cs="Times New Roman"/>
          <w:sz w:val="24"/>
          <w:szCs w:val="24"/>
        </w:rPr>
        <w:t xml:space="preserve">Sutarties sąlygos pateikiamos </w:t>
      </w:r>
      <w:r w:rsidR="00A96244" w:rsidRPr="0057298F">
        <w:rPr>
          <w:rFonts w:ascii="Times New Roman" w:hAnsi="Times New Roman" w:cs="Times New Roman"/>
          <w:sz w:val="24"/>
          <w:szCs w:val="24"/>
        </w:rPr>
        <w:t>p</w:t>
      </w:r>
      <w:r w:rsidR="00551FA7" w:rsidRPr="0057298F">
        <w:rPr>
          <w:rFonts w:ascii="Times New Roman" w:hAnsi="Times New Roman" w:cs="Times New Roman"/>
          <w:sz w:val="24"/>
          <w:szCs w:val="24"/>
        </w:rPr>
        <w:t xml:space="preserve">irkimo </w:t>
      </w:r>
      <w:r w:rsidR="00D86901" w:rsidRPr="0057298F">
        <w:rPr>
          <w:rFonts w:ascii="Times New Roman" w:hAnsi="Times New Roman" w:cs="Times New Roman"/>
          <w:sz w:val="24"/>
          <w:szCs w:val="24"/>
        </w:rPr>
        <w:t xml:space="preserve">sąlygų </w:t>
      </w:r>
      <w:r w:rsidR="00A96244" w:rsidRPr="0057298F">
        <w:rPr>
          <w:rFonts w:ascii="Times New Roman" w:hAnsi="Times New Roman" w:cs="Times New Roman"/>
          <w:sz w:val="24"/>
          <w:szCs w:val="24"/>
        </w:rPr>
        <w:t xml:space="preserve">10 </w:t>
      </w:r>
      <w:r w:rsidR="00D86901" w:rsidRPr="0057298F">
        <w:rPr>
          <w:rFonts w:ascii="Times New Roman" w:hAnsi="Times New Roman" w:cs="Times New Roman"/>
          <w:sz w:val="24"/>
          <w:szCs w:val="24"/>
        </w:rPr>
        <w:t>priede</w:t>
      </w:r>
      <w:r w:rsidR="00A96244" w:rsidRPr="0057298F">
        <w:rPr>
          <w:rFonts w:ascii="Times New Roman" w:hAnsi="Times New Roman" w:cs="Times New Roman"/>
          <w:sz w:val="24"/>
          <w:szCs w:val="24"/>
        </w:rPr>
        <w:t>.</w:t>
      </w:r>
      <w:bookmarkEnd w:id="4"/>
    </w:p>
    <w:p w14:paraId="7881FCAE" w14:textId="6D4269CF" w:rsidR="00A96244" w:rsidRPr="0057298F" w:rsidRDefault="00A96244" w:rsidP="0057298F">
      <w:pPr>
        <w:pStyle w:val="Sraopastraipa"/>
        <w:spacing w:after="0" w:line="240" w:lineRule="auto"/>
        <w:ind w:left="444"/>
        <w:jc w:val="center"/>
        <w:rPr>
          <w:rFonts w:ascii="Times New Roman" w:hAnsi="Times New Roman" w:cs="Times New Roman"/>
          <w:sz w:val="24"/>
          <w:szCs w:val="24"/>
        </w:rPr>
        <w:sectPr w:rsidR="00A96244" w:rsidRPr="0057298F"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57298F">
        <w:rPr>
          <w:rFonts w:ascii="Times New Roman" w:hAnsi="Times New Roman" w:cs="Times New Roman"/>
          <w:sz w:val="24"/>
          <w:szCs w:val="24"/>
        </w:rPr>
        <w:t>________________</w:t>
      </w:r>
    </w:p>
    <w:p w14:paraId="1DF37652" w14:textId="04FB8EA9" w:rsidR="00774AA5" w:rsidRPr="0057298F" w:rsidRDefault="000631F1" w:rsidP="0057298F">
      <w:pPr>
        <w:pStyle w:val="Antrat1"/>
        <w:spacing w:before="0" w:after="0"/>
        <w:jc w:val="right"/>
        <w:rPr>
          <w:rFonts w:ascii="Times New Roman" w:hAnsi="Times New Roman" w:cs="Times New Roman"/>
          <w:sz w:val="24"/>
          <w:szCs w:val="24"/>
        </w:rPr>
      </w:pPr>
      <w:bookmarkStart w:id="44" w:name="_Toc200702776"/>
      <w:r w:rsidRPr="0057298F">
        <w:rPr>
          <w:rFonts w:ascii="Times New Roman" w:hAnsi="Times New Roman" w:cs="Times New Roman"/>
          <w:color w:val="0070C0"/>
          <w:sz w:val="24"/>
          <w:szCs w:val="24"/>
        </w:rPr>
        <w:lastRenderedPageBreak/>
        <w:t>P</w:t>
      </w:r>
      <w:r w:rsidR="008F59C5" w:rsidRPr="0057298F">
        <w:rPr>
          <w:rFonts w:ascii="Times New Roman" w:hAnsi="Times New Roman" w:cs="Times New Roman"/>
          <w:color w:val="0070C0"/>
          <w:sz w:val="24"/>
          <w:szCs w:val="24"/>
        </w:rPr>
        <w:t>irkimo sąlygų 1 priedas „Terminai“</w:t>
      </w:r>
      <w:bookmarkEnd w:id="44"/>
    </w:p>
    <w:p w14:paraId="5369DEF7" w14:textId="77777777" w:rsidR="00A53BAE" w:rsidRPr="0057298F" w:rsidRDefault="00A53BAE" w:rsidP="0057298F">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544"/>
        <w:gridCol w:w="2454"/>
      </w:tblGrid>
      <w:tr w:rsidR="00774AA5" w:rsidRPr="0057298F" w14:paraId="730836B8" w14:textId="77777777" w:rsidTr="00A96244">
        <w:trPr>
          <w:trHeight w:val="20"/>
        </w:trPr>
        <w:tc>
          <w:tcPr>
            <w:tcW w:w="910" w:type="dxa"/>
            <w:shd w:val="clear" w:color="auto" w:fill="D9D9D9" w:themeFill="background1" w:themeFillShade="D9"/>
            <w:tcMar>
              <w:top w:w="0" w:type="dxa"/>
              <w:left w:w="108" w:type="dxa"/>
              <w:bottom w:w="0" w:type="dxa"/>
              <w:right w:w="108" w:type="dxa"/>
            </w:tcMar>
          </w:tcPr>
          <w:p w14:paraId="200EEC47" w14:textId="6381BC1C" w:rsidR="00774AA5" w:rsidRPr="0057298F" w:rsidRDefault="009F4FBE" w:rsidP="0057298F">
            <w:pPr>
              <w:spacing w:after="0"/>
              <w:jc w:val="center"/>
              <w:rPr>
                <w:rFonts w:ascii="Times New Roman" w:hAnsi="Times New Roman" w:cs="Times New Roman"/>
                <w:b/>
                <w:bCs/>
              </w:rPr>
            </w:pPr>
            <w:r w:rsidRPr="0057298F">
              <w:rPr>
                <w:rFonts w:ascii="Times New Roman" w:hAnsi="Times New Roman" w:cs="Times New Roman"/>
                <w:b/>
                <w:bCs/>
              </w:rPr>
              <w:t>Eil.</w:t>
            </w:r>
            <w:r w:rsidR="00A96244" w:rsidRPr="0057298F">
              <w:rPr>
                <w:rFonts w:ascii="Times New Roman" w:hAnsi="Times New Roman" w:cs="Times New Roman"/>
                <w:b/>
                <w:bCs/>
              </w:rPr>
              <w:t xml:space="preserve"> </w:t>
            </w:r>
            <w:r w:rsidRPr="0057298F">
              <w:rPr>
                <w:rFonts w:ascii="Times New Roman" w:hAnsi="Times New Roman" w:cs="Times New Roman"/>
                <w:b/>
                <w:bCs/>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57298F" w:rsidRDefault="004B3551" w:rsidP="0057298F">
            <w:pPr>
              <w:spacing w:after="0"/>
              <w:jc w:val="center"/>
              <w:rPr>
                <w:rFonts w:ascii="Times New Roman" w:hAnsi="Times New Roman" w:cs="Times New Roman"/>
                <w:b/>
                <w:bCs/>
              </w:rPr>
            </w:pPr>
            <w:r w:rsidRPr="0057298F">
              <w:rPr>
                <w:rFonts w:ascii="Times New Roman" w:hAnsi="Times New Roman" w:cs="Times New Roman"/>
                <w:b/>
                <w:bCs/>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57298F" w:rsidRDefault="00774AA5" w:rsidP="0057298F">
            <w:pPr>
              <w:spacing w:after="0"/>
              <w:jc w:val="center"/>
              <w:rPr>
                <w:rFonts w:ascii="Times New Roman" w:hAnsi="Times New Roman" w:cs="Times New Roman"/>
                <w:b/>
              </w:rPr>
            </w:pPr>
            <w:r w:rsidRPr="0057298F">
              <w:rPr>
                <w:rFonts w:ascii="Times New Roman" w:hAnsi="Times New Roman" w:cs="Times New Roman"/>
                <w:b/>
              </w:rPr>
              <w:t>DATA/DIENŲ SKAIČIUS/ LAIKAS</w:t>
            </w:r>
          </w:p>
          <w:p w14:paraId="677BC1F4" w14:textId="77777777" w:rsidR="00774AA5" w:rsidRPr="0057298F" w:rsidRDefault="00774AA5" w:rsidP="0057298F">
            <w:pPr>
              <w:spacing w:after="0"/>
              <w:jc w:val="center"/>
              <w:rPr>
                <w:rFonts w:ascii="Times New Roman" w:hAnsi="Times New Roman" w:cs="Times New Roman"/>
              </w:rPr>
            </w:pPr>
            <w:r w:rsidRPr="0057298F">
              <w:rPr>
                <w:rFonts w:ascii="Times New Roman" w:hAnsi="Times New Roman" w:cs="Times New Roman"/>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57298F" w:rsidRDefault="00774AA5" w:rsidP="0057298F">
            <w:pPr>
              <w:spacing w:after="0"/>
              <w:jc w:val="center"/>
              <w:rPr>
                <w:rFonts w:ascii="Times New Roman" w:hAnsi="Times New Roman" w:cs="Times New Roman"/>
                <w:b/>
              </w:rPr>
            </w:pPr>
            <w:r w:rsidRPr="0057298F">
              <w:rPr>
                <w:rFonts w:ascii="Times New Roman" w:hAnsi="Times New Roman" w:cs="Times New Roman"/>
                <w:b/>
              </w:rPr>
              <w:t>PASTABOS</w:t>
            </w:r>
          </w:p>
        </w:tc>
      </w:tr>
      <w:tr w:rsidR="00774AA5" w:rsidRPr="0057298F" w14:paraId="33F22B33" w14:textId="77777777" w:rsidTr="00A96244">
        <w:trPr>
          <w:trHeight w:val="20"/>
        </w:trPr>
        <w:tc>
          <w:tcPr>
            <w:tcW w:w="910" w:type="dxa"/>
            <w:shd w:val="clear" w:color="auto" w:fill="auto"/>
            <w:tcMar>
              <w:top w:w="0" w:type="dxa"/>
              <w:left w:w="108" w:type="dxa"/>
              <w:bottom w:w="0" w:type="dxa"/>
              <w:right w:w="108" w:type="dxa"/>
            </w:tcMar>
          </w:tcPr>
          <w:p w14:paraId="1D2814F3" w14:textId="2D8BEDEE" w:rsidR="00774AA5" w:rsidRPr="0057298F" w:rsidRDefault="006932C2" w:rsidP="0057298F">
            <w:pPr>
              <w:keepNext/>
              <w:spacing w:after="0" w:line="240" w:lineRule="auto"/>
              <w:rPr>
                <w:rFonts w:ascii="Times New Roman" w:hAnsi="Times New Roman" w:cs="Times New Roman"/>
                <w:bCs/>
              </w:rPr>
            </w:pPr>
            <w:r w:rsidRPr="0057298F">
              <w:rPr>
                <w:rFonts w:ascii="Times New Roman" w:hAnsi="Times New Roman" w:cs="Times New Roman"/>
                <w:bCs/>
              </w:rPr>
              <w:t>1.</w:t>
            </w:r>
          </w:p>
        </w:tc>
        <w:tc>
          <w:tcPr>
            <w:tcW w:w="2946" w:type="dxa"/>
            <w:shd w:val="clear" w:color="auto" w:fill="auto"/>
            <w:tcMar>
              <w:top w:w="0" w:type="dxa"/>
              <w:left w:w="108" w:type="dxa"/>
              <w:bottom w:w="0" w:type="dxa"/>
              <w:right w:w="108" w:type="dxa"/>
            </w:tcMar>
          </w:tcPr>
          <w:p w14:paraId="25B87B88" w14:textId="77777777" w:rsidR="00774AA5" w:rsidRPr="0057298F" w:rsidRDefault="00774AA5" w:rsidP="0057298F">
            <w:pPr>
              <w:keepNext/>
              <w:spacing w:after="0" w:line="240" w:lineRule="auto"/>
              <w:rPr>
                <w:rFonts w:ascii="Times New Roman" w:hAnsi="Times New Roman" w:cs="Times New Roman"/>
              </w:rPr>
            </w:pPr>
            <w:r w:rsidRPr="0057298F">
              <w:rPr>
                <w:rFonts w:ascii="Times New Roman" w:hAnsi="Times New Roman" w:cs="Times New Roman"/>
                <w:bCs/>
              </w:rPr>
              <w:t>Pasiūlymų pateikimo terminas</w:t>
            </w:r>
          </w:p>
        </w:tc>
        <w:tc>
          <w:tcPr>
            <w:tcW w:w="3544" w:type="dxa"/>
            <w:shd w:val="clear" w:color="auto" w:fill="auto"/>
            <w:tcMar>
              <w:top w:w="0" w:type="dxa"/>
              <w:left w:w="108" w:type="dxa"/>
              <w:bottom w:w="0" w:type="dxa"/>
              <w:right w:w="108" w:type="dxa"/>
            </w:tcMar>
          </w:tcPr>
          <w:p w14:paraId="3167CE4C" w14:textId="719F5068" w:rsidR="00774AA5" w:rsidRPr="0057298F" w:rsidRDefault="00774AA5" w:rsidP="0057298F">
            <w:pPr>
              <w:spacing w:after="0" w:line="240" w:lineRule="auto"/>
              <w:rPr>
                <w:rFonts w:ascii="Times New Roman" w:hAnsi="Times New Roman" w:cs="Times New Roman"/>
              </w:rPr>
            </w:pPr>
            <w:r w:rsidRPr="0057298F">
              <w:rPr>
                <w:rFonts w:ascii="Times New Roman" w:hAnsi="Times New Roman" w:cs="Times New Roman"/>
              </w:rPr>
              <w:t xml:space="preserve">nurodytas </w:t>
            </w:r>
            <w:r w:rsidR="00C47599" w:rsidRPr="0057298F">
              <w:rPr>
                <w:rFonts w:ascii="Times New Roman" w:hAnsi="Times New Roman" w:cs="Times New Roman"/>
              </w:rPr>
              <w:t>s</w:t>
            </w:r>
            <w:r w:rsidRPr="0057298F">
              <w:rPr>
                <w:rFonts w:ascii="Times New Roman" w:hAnsi="Times New Roman" w:cs="Times New Roman"/>
              </w:rPr>
              <w:t xml:space="preserve">kelbime </w:t>
            </w:r>
          </w:p>
        </w:tc>
        <w:tc>
          <w:tcPr>
            <w:tcW w:w="2454" w:type="dxa"/>
            <w:shd w:val="clear" w:color="auto" w:fill="auto"/>
            <w:tcMar>
              <w:top w:w="0" w:type="dxa"/>
              <w:left w:w="108" w:type="dxa"/>
              <w:bottom w:w="0" w:type="dxa"/>
              <w:right w:w="108" w:type="dxa"/>
            </w:tcMar>
          </w:tcPr>
          <w:p w14:paraId="2BC4B21F" w14:textId="0CE68D8A" w:rsidR="00774AA5" w:rsidRPr="0057298F" w:rsidRDefault="00774AA5" w:rsidP="0057298F">
            <w:pPr>
              <w:spacing w:after="0" w:line="240" w:lineRule="auto"/>
              <w:rPr>
                <w:rFonts w:ascii="Times New Roman" w:hAnsi="Times New Roman" w:cs="Times New Roman"/>
                <w:iCs/>
              </w:rPr>
            </w:pPr>
            <w:r w:rsidRPr="0057298F">
              <w:rPr>
                <w:rFonts w:ascii="Times New Roman" w:hAnsi="Times New Roman" w:cs="Times New Roman"/>
              </w:rPr>
              <w:t>Perkančioji organizacija turi teisę pratęsti pasiūlymų pateikimo terminą.</w:t>
            </w:r>
          </w:p>
        </w:tc>
      </w:tr>
      <w:tr w:rsidR="00774AA5" w:rsidRPr="0057298F" w14:paraId="2DDCD559" w14:textId="77777777" w:rsidTr="00A96244">
        <w:trPr>
          <w:trHeight w:val="20"/>
        </w:trPr>
        <w:tc>
          <w:tcPr>
            <w:tcW w:w="910" w:type="dxa"/>
            <w:shd w:val="clear" w:color="auto" w:fill="auto"/>
            <w:tcMar>
              <w:top w:w="0" w:type="dxa"/>
              <w:left w:w="108" w:type="dxa"/>
              <w:bottom w:w="0" w:type="dxa"/>
              <w:right w:w="108" w:type="dxa"/>
            </w:tcMar>
          </w:tcPr>
          <w:p w14:paraId="6C70187E" w14:textId="7D03D63A" w:rsidR="00774AA5" w:rsidRPr="0057298F" w:rsidRDefault="006932C2" w:rsidP="0057298F">
            <w:pPr>
              <w:keepNext/>
              <w:spacing w:after="0" w:line="240" w:lineRule="auto"/>
              <w:rPr>
                <w:rFonts w:ascii="Times New Roman" w:hAnsi="Times New Roman" w:cs="Times New Roman"/>
                <w:bCs/>
              </w:rPr>
            </w:pPr>
            <w:r w:rsidRPr="0057298F">
              <w:rPr>
                <w:rFonts w:ascii="Times New Roman" w:hAnsi="Times New Roman" w:cs="Times New Roman"/>
                <w:bCs/>
              </w:rPr>
              <w:t>2.</w:t>
            </w:r>
          </w:p>
        </w:tc>
        <w:tc>
          <w:tcPr>
            <w:tcW w:w="2946" w:type="dxa"/>
            <w:shd w:val="clear" w:color="auto" w:fill="auto"/>
            <w:tcMar>
              <w:top w:w="0" w:type="dxa"/>
              <w:left w:w="108" w:type="dxa"/>
              <w:bottom w:w="0" w:type="dxa"/>
              <w:right w:w="108" w:type="dxa"/>
            </w:tcMar>
          </w:tcPr>
          <w:p w14:paraId="2368993B" w14:textId="77777777" w:rsidR="00774AA5" w:rsidRPr="0057298F" w:rsidRDefault="00774AA5" w:rsidP="0057298F">
            <w:pPr>
              <w:keepNext/>
              <w:spacing w:after="0" w:line="240" w:lineRule="auto"/>
              <w:rPr>
                <w:rFonts w:ascii="Times New Roman" w:hAnsi="Times New Roman" w:cs="Times New Roman"/>
              </w:rPr>
            </w:pPr>
            <w:r w:rsidRPr="0057298F">
              <w:rPr>
                <w:rFonts w:ascii="Times New Roman" w:eastAsia="Times New Roman" w:hAnsi="Times New Roman" w:cs="Times New Roman"/>
              </w:rPr>
              <w:t xml:space="preserve">Pradinis susipažinimas su </w:t>
            </w:r>
            <w:proofErr w:type="spellStart"/>
            <w:r w:rsidRPr="0057298F">
              <w:rPr>
                <w:rFonts w:ascii="Times New Roman" w:eastAsia="Times New Roman" w:hAnsi="Times New Roman" w:cs="Times New Roman"/>
              </w:rPr>
              <w:t>CVP</w:t>
            </w:r>
            <w:proofErr w:type="spellEnd"/>
            <w:r w:rsidRPr="0057298F">
              <w:rPr>
                <w:rFonts w:ascii="Times New Roman" w:eastAsia="Times New Roman" w:hAnsi="Times New Roman" w:cs="Times New Roman"/>
              </w:rPr>
              <w:t xml:space="preserve"> </w:t>
            </w:r>
            <w:proofErr w:type="spellStart"/>
            <w:r w:rsidRPr="0057298F">
              <w:rPr>
                <w:rFonts w:ascii="Times New Roman" w:eastAsia="Times New Roman" w:hAnsi="Times New Roman" w:cs="Times New Roman"/>
              </w:rPr>
              <w:t>IS</w:t>
            </w:r>
            <w:proofErr w:type="spellEnd"/>
            <w:r w:rsidRPr="0057298F">
              <w:rPr>
                <w:rFonts w:ascii="Times New Roman" w:eastAsia="Times New Roman" w:hAnsi="Times New Roman" w:cs="Times New Roman"/>
              </w:rPr>
              <w:t xml:space="preserve"> priemonėmis gautais pasiūlymais</w:t>
            </w:r>
          </w:p>
        </w:tc>
        <w:tc>
          <w:tcPr>
            <w:tcW w:w="3544" w:type="dxa"/>
            <w:shd w:val="clear" w:color="auto" w:fill="auto"/>
            <w:tcMar>
              <w:top w:w="0" w:type="dxa"/>
              <w:left w:w="108" w:type="dxa"/>
              <w:bottom w:w="0" w:type="dxa"/>
              <w:right w:w="108" w:type="dxa"/>
            </w:tcMar>
          </w:tcPr>
          <w:p w14:paraId="7ECB1EDB" w14:textId="19A68D8C" w:rsidR="00774AA5" w:rsidRPr="0057298F" w:rsidRDefault="00774AA5" w:rsidP="0057298F">
            <w:pPr>
              <w:spacing w:after="0" w:line="240" w:lineRule="auto"/>
              <w:rPr>
                <w:rFonts w:ascii="Times New Roman" w:hAnsi="Times New Roman" w:cs="Times New Roman"/>
              </w:rPr>
            </w:pPr>
            <w:r w:rsidRPr="0057298F">
              <w:rPr>
                <w:rFonts w:ascii="Times New Roman" w:hAnsi="Times New Roman" w:cs="Times New Roman"/>
              </w:rPr>
              <w:t xml:space="preserve">Pradedamas ne anksčiau nei po </w:t>
            </w:r>
            <w:r w:rsidR="006B0247" w:rsidRPr="0057298F">
              <w:rPr>
                <w:rFonts w:ascii="Times New Roman" w:hAnsi="Times New Roman" w:cs="Times New Roman"/>
              </w:rPr>
              <w:t>30</w:t>
            </w:r>
            <w:r w:rsidRPr="0057298F">
              <w:rPr>
                <w:rFonts w:ascii="Times New Roman" w:hAnsi="Times New Roman" w:cs="Times New Roman"/>
              </w:rPr>
              <w:t xml:space="preserve"> minučių po pasiūlymų pateikimo termino pabaigos</w:t>
            </w:r>
          </w:p>
        </w:tc>
        <w:tc>
          <w:tcPr>
            <w:tcW w:w="2454" w:type="dxa"/>
            <w:shd w:val="clear" w:color="auto" w:fill="auto"/>
            <w:tcMar>
              <w:top w:w="0" w:type="dxa"/>
              <w:left w:w="108" w:type="dxa"/>
              <w:bottom w:w="0" w:type="dxa"/>
              <w:right w:w="108" w:type="dxa"/>
            </w:tcMar>
          </w:tcPr>
          <w:p w14:paraId="516BC120" w14:textId="3556D373" w:rsidR="00774AA5" w:rsidRPr="0057298F" w:rsidRDefault="00774AA5" w:rsidP="0057298F">
            <w:pPr>
              <w:spacing w:after="0" w:line="240" w:lineRule="auto"/>
              <w:rPr>
                <w:rFonts w:ascii="Times New Roman" w:hAnsi="Times New Roman" w:cs="Times New Roman"/>
                <w:iCs/>
              </w:rPr>
            </w:pPr>
          </w:p>
        </w:tc>
      </w:tr>
      <w:tr w:rsidR="00774AA5" w:rsidRPr="0057298F" w14:paraId="0E1517C9" w14:textId="77777777" w:rsidTr="00A96244">
        <w:trPr>
          <w:trHeight w:val="20"/>
        </w:trPr>
        <w:tc>
          <w:tcPr>
            <w:tcW w:w="910" w:type="dxa"/>
            <w:shd w:val="clear" w:color="auto" w:fill="auto"/>
            <w:tcMar>
              <w:top w:w="0" w:type="dxa"/>
              <w:left w:w="108" w:type="dxa"/>
              <w:bottom w:w="0" w:type="dxa"/>
              <w:right w:w="108" w:type="dxa"/>
            </w:tcMar>
          </w:tcPr>
          <w:p w14:paraId="0BF18051" w14:textId="03A0C935" w:rsidR="00774AA5" w:rsidRPr="0057298F" w:rsidRDefault="006932C2" w:rsidP="0057298F">
            <w:pPr>
              <w:keepNext/>
              <w:spacing w:after="0" w:line="240" w:lineRule="auto"/>
              <w:rPr>
                <w:rFonts w:ascii="Times New Roman" w:hAnsi="Times New Roman" w:cs="Times New Roman"/>
                <w:bCs/>
              </w:rPr>
            </w:pPr>
            <w:r w:rsidRPr="0057298F">
              <w:rPr>
                <w:rFonts w:ascii="Times New Roman" w:hAnsi="Times New Roman" w:cs="Times New Roman"/>
                <w:bCs/>
              </w:rPr>
              <w:t>3.</w:t>
            </w:r>
          </w:p>
        </w:tc>
        <w:tc>
          <w:tcPr>
            <w:tcW w:w="2946" w:type="dxa"/>
            <w:shd w:val="clear" w:color="auto" w:fill="auto"/>
            <w:tcMar>
              <w:top w:w="0" w:type="dxa"/>
              <w:left w:w="108" w:type="dxa"/>
              <w:bottom w:w="0" w:type="dxa"/>
              <w:right w:w="108" w:type="dxa"/>
            </w:tcMar>
          </w:tcPr>
          <w:p w14:paraId="4AD453C1" w14:textId="70320C71" w:rsidR="00774AA5" w:rsidRPr="0057298F" w:rsidRDefault="00774AA5" w:rsidP="0057298F">
            <w:pPr>
              <w:keepNext/>
              <w:spacing w:after="0" w:line="240" w:lineRule="auto"/>
              <w:rPr>
                <w:rFonts w:ascii="Times New Roman" w:hAnsi="Times New Roman" w:cs="Times New Roman"/>
                <w:bCs/>
              </w:rPr>
            </w:pPr>
            <w:r w:rsidRPr="0057298F">
              <w:rPr>
                <w:rFonts w:ascii="Times New Roman" w:hAnsi="Times New Roman" w:cs="Times New Roman"/>
              </w:rPr>
              <w:t xml:space="preserve">Prašymą paaiškinti, patikslinti pirkimo </w:t>
            </w:r>
            <w:r w:rsidR="00EF5E21" w:rsidRPr="0057298F">
              <w:rPr>
                <w:rFonts w:ascii="Times New Roman" w:hAnsi="Times New Roman" w:cs="Times New Roman"/>
              </w:rPr>
              <w:t>sąlygas</w:t>
            </w:r>
            <w:r w:rsidRPr="0057298F">
              <w:rPr>
                <w:rFonts w:ascii="Times New Roman" w:hAnsi="Times New Roman" w:cs="Times New Roman"/>
              </w:rPr>
              <w:t xml:space="preserve"> tiekėjas turi pateikti ne vėliau kaip:</w:t>
            </w:r>
          </w:p>
        </w:tc>
        <w:tc>
          <w:tcPr>
            <w:tcW w:w="3544" w:type="dxa"/>
            <w:shd w:val="clear" w:color="auto" w:fill="auto"/>
            <w:tcMar>
              <w:top w:w="0" w:type="dxa"/>
              <w:left w:w="108" w:type="dxa"/>
              <w:bottom w:w="0" w:type="dxa"/>
              <w:right w:w="108" w:type="dxa"/>
            </w:tcMar>
          </w:tcPr>
          <w:p w14:paraId="33BC1DE5" w14:textId="77777777" w:rsidR="007C2F45" w:rsidRPr="0057298F" w:rsidRDefault="007C2F45" w:rsidP="0057298F">
            <w:pPr>
              <w:spacing w:after="0" w:line="240" w:lineRule="auto"/>
              <w:rPr>
                <w:rFonts w:ascii="Times New Roman" w:hAnsi="Times New Roman" w:cs="Times New Roman"/>
              </w:rPr>
            </w:pPr>
            <w:r w:rsidRPr="0057298F">
              <w:rPr>
                <w:rFonts w:ascii="Times New Roman" w:hAnsi="Times New Roman" w:cs="Times New Roman"/>
              </w:rPr>
              <w:t>6 (šešios) dienos iki pasiūlymų pateikimo termino pabaigos</w:t>
            </w:r>
          </w:p>
          <w:p w14:paraId="56FC8010" w14:textId="13619871" w:rsidR="00774AA5" w:rsidRPr="0057298F" w:rsidRDefault="00774AA5" w:rsidP="0057298F">
            <w:pPr>
              <w:spacing w:after="0" w:line="240" w:lineRule="auto"/>
              <w:rPr>
                <w:rFonts w:ascii="Times New Roman" w:hAnsi="Times New Roman" w:cs="Times New Roman"/>
              </w:rPr>
            </w:pPr>
          </w:p>
        </w:tc>
        <w:tc>
          <w:tcPr>
            <w:tcW w:w="2454" w:type="dxa"/>
            <w:shd w:val="clear" w:color="auto" w:fill="auto"/>
            <w:tcMar>
              <w:top w:w="0" w:type="dxa"/>
              <w:left w:w="108" w:type="dxa"/>
              <w:bottom w:w="0" w:type="dxa"/>
              <w:right w:w="108" w:type="dxa"/>
            </w:tcMar>
          </w:tcPr>
          <w:p w14:paraId="6B3FEA86" w14:textId="0224C09D" w:rsidR="00774AA5" w:rsidRPr="0057298F" w:rsidRDefault="00774AA5" w:rsidP="0057298F">
            <w:pPr>
              <w:spacing w:after="0" w:line="240" w:lineRule="auto"/>
              <w:rPr>
                <w:rFonts w:ascii="Times New Roman" w:hAnsi="Times New Roman" w:cs="Times New Roman"/>
                <w:iCs/>
              </w:rPr>
            </w:pPr>
          </w:p>
        </w:tc>
      </w:tr>
      <w:tr w:rsidR="00774AA5" w:rsidRPr="0057298F" w14:paraId="6E37868A" w14:textId="77777777" w:rsidTr="00A96244">
        <w:trPr>
          <w:trHeight w:val="20"/>
        </w:trPr>
        <w:tc>
          <w:tcPr>
            <w:tcW w:w="910" w:type="dxa"/>
            <w:shd w:val="clear" w:color="auto" w:fill="auto"/>
            <w:tcMar>
              <w:top w:w="0" w:type="dxa"/>
              <w:left w:w="108" w:type="dxa"/>
              <w:bottom w:w="0" w:type="dxa"/>
              <w:right w:w="108" w:type="dxa"/>
            </w:tcMar>
          </w:tcPr>
          <w:p w14:paraId="5A3E2C4C" w14:textId="033C7E4A" w:rsidR="00774AA5" w:rsidRPr="0057298F" w:rsidRDefault="00774AA5" w:rsidP="0057298F">
            <w:pPr>
              <w:pStyle w:val="Sraopastraipa"/>
              <w:numPr>
                <w:ilvl w:val="0"/>
                <w:numId w:val="6"/>
              </w:numPr>
              <w:spacing w:after="0" w:line="240" w:lineRule="auto"/>
              <w:rPr>
                <w:rFonts w:ascii="Times New Roman" w:hAnsi="Times New Roman" w:cs="Times New Roman"/>
                <w:bCs/>
              </w:rPr>
            </w:pPr>
          </w:p>
        </w:tc>
        <w:tc>
          <w:tcPr>
            <w:tcW w:w="2946" w:type="dxa"/>
            <w:shd w:val="clear" w:color="auto" w:fill="auto"/>
            <w:tcMar>
              <w:top w:w="0" w:type="dxa"/>
              <w:left w:w="108" w:type="dxa"/>
              <w:bottom w:w="0" w:type="dxa"/>
              <w:right w:w="108" w:type="dxa"/>
            </w:tcMar>
          </w:tcPr>
          <w:p w14:paraId="1E3634E1" w14:textId="6A145837" w:rsidR="00774AA5" w:rsidRPr="0057298F" w:rsidRDefault="00774AA5" w:rsidP="0057298F">
            <w:pPr>
              <w:spacing w:after="0" w:line="240" w:lineRule="auto"/>
              <w:rPr>
                <w:rFonts w:ascii="Times New Roman" w:hAnsi="Times New Roman" w:cs="Times New Roman"/>
              </w:rPr>
            </w:pPr>
            <w:r w:rsidRPr="0057298F">
              <w:rPr>
                <w:rFonts w:ascii="Times New Roman" w:hAnsi="Times New Roman" w:cs="Times New Roman"/>
              </w:rPr>
              <w:t xml:space="preserve">Perkančioji organizacija </w:t>
            </w:r>
            <w:r w:rsidR="009B3AF8" w:rsidRPr="0057298F">
              <w:rPr>
                <w:rFonts w:ascii="Times New Roman" w:hAnsi="Times New Roman" w:cs="Times New Roman"/>
              </w:rPr>
              <w:t>p</w:t>
            </w:r>
            <w:r w:rsidRPr="0057298F">
              <w:rPr>
                <w:rFonts w:ascii="Times New Roman" w:hAnsi="Times New Roman" w:cs="Times New Roman"/>
              </w:rPr>
              <w:t xml:space="preserve">irkimo </w:t>
            </w:r>
            <w:r w:rsidR="00EF5E21" w:rsidRPr="0057298F">
              <w:rPr>
                <w:rFonts w:ascii="Times New Roman" w:hAnsi="Times New Roman" w:cs="Times New Roman"/>
              </w:rPr>
              <w:t>sąlygų</w:t>
            </w:r>
            <w:r w:rsidRPr="0057298F">
              <w:rPr>
                <w:rFonts w:ascii="Times New Roman" w:hAnsi="Times New Roman" w:cs="Times New Roman"/>
              </w:rPr>
              <w:t xml:space="preserve"> paaiškinimą, patikslinimą pateikia visiems tiekėjams ne vėliau kaip:</w:t>
            </w:r>
          </w:p>
        </w:tc>
        <w:tc>
          <w:tcPr>
            <w:tcW w:w="3544" w:type="dxa"/>
            <w:shd w:val="clear" w:color="auto" w:fill="auto"/>
            <w:tcMar>
              <w:top w:w="0" w:type="dxa"/>
              <w:left w:w="108" w:type="dxa"/>
              <w:bottom w:w="0" w:type="dxa"/>
              <w:right w:w="108" w:type="dxa"/>
            </w:tcMar>
          </w:tcPr>
          <w:p w14:paraId="601DED45" w14:textId="77777777" w:rsidR="007C2F45" w:rsidRPr="0057298F" w:rsidRDefault="007C2F45" w:rsidP="0057298F">
            <w:pPr>
              <w:spacing w:after="0" w:line="240" w:lineRule="auto"/>
              <w:rPr>
                <w:rFonts w:ascii="Times New Roman" w:hAnsi="Times New Roman" w:cs="Times New Roman"/>
              </w:rPr>
            </w:pPr>
            <w:r w:rsidRPr="0057298F">
              <w:rPr>
                <w:rFonts w:ascii="Times New Roman" w:hAnsi="Times New Roman" w:cs="Times New Roman"/>
              </w:rPr>
              <w:t>4 (keturios) dienos iki pasiūlymų pateikimo termino pabaigos</w:t>
            </w:r>
          </w:p>
          <w:p w14:paraId="4D170373" w14:textId="6A912D77" w:rsidR="00774AA5" w:rsidRPr="0057298F" w:rsidRDefault="00774AA5" w:rsidP="0057298F">
            <w:pPr>
              <w:spacing w:after="0" w:line="240" w:lineRule="auto"/>
              <w:rPr>
                <w:rFonts w:ascii="Times New Roman" w:hAnsi="Times New Roman" w:cs="Times New Roman"/>
              </w:rPr>
            </w:pPr>
          </w:p>
        </w:tc>
        <w:tc>
          <w:tcPr>
            <w:tcW w:w="2454" w:type="dxa"/>
            <w:shd w:val="clear" w:color="auto" w:fill="auto"/>
            <w:tcMar>
              <w:top w:w="0" w:type="dxa"/>
              <w:left w:w="108" w:type="dxa"/>
              <w:bottom w:w="0" w:type="dxa"/>
              <w:right w:w="108" w:type="dxa"/>
            </w:tcMar>
          </w:tcPr>
          <w:p w14:paraId="2E898EC9" w14:textId="3D139AA8" w:rsidR="00774AA5" w:rsidRPr="0057298F" w:rsidRDefault="00774AA5" w:rsidP="0057298F">
            <w:pPr>
              <w:spacing w:after="0" w:line="240" w:lineRule="auto"/>
              <w:rPr>
                <w:rFonts w:ascii="Times New Roman" w:hAnsi="Times New Roman" w:cs="Times New Roman"/>
              </w:rPr>
            </w:pPr>
          </w:p>
        </w:tc>
      </w:tr>
      <w:tr w:rsidR="00774AA5" w:rsidRPr="0057298F" w14:paraId="7621DE63" w14:textId="77777777" w:rsidTr="00A96244">
        <w:trPr>
          <w:trHeight w:val="20"/>
        </w:trPr>
        <w:tc>
          <w:tcPr>
            <w:tcW w:w="910" w:type="dxa"/>
            <w:shd w:val="clear" w:color="auto" w:fill="auto"/>
            <w:tcMar>
              <w:top w:w="0" w:type="dxa"/>
              <w:left w:w="108" w:type="dxa"/>
              <w:bottom w:w="0" w:type="dxa"/>
              <w:right w:w="108" w:type="dxa"/>
            </w:tcMar>
          </w:tcPr>
          <w:p w14:paraId="63314DF2" w14:textId="5548A91C" w:rsidR="00774AA5" w:rsidRPr="0057298F" w:rsidRDefault="00774AA5" w:rsidP="0057298F">
            <w:pPr>
              <w:pStyle w:val="Sraopastraipa"/>
              <w:numPr>
                <w:ilvl w:val="0"/>
                <w:numId w:val="6"/>
              </w:numPr>
              <w:spacing w:after="0" w:line="240" w:lineRule="auto"/>
              <w:rPr>
                <w:rFonts w:ascii="Times New Roman" w:hAnsi="Times New Roman" w:cs="Times New Roman"/>
                <w:bCs/>
              </w:rPr>
            </w:pPr>
          </w:p>
        </w:tc>
        <w:tc>
          <w:tcPr>
            <w:tcW w:w="2946" w:type="dxa"/>
            <w:shd w:val="clear" w:color="auto" w:fill="auto"/>
            <w:tcMar>
              <w:top w:w="0" w:type="dxa"/>
              <w:left w:w="108" w:type="dxa"/>
              <w:bottom w:w="0" w:type="dxa"/>
              <w:right w:w="108" w:type="dxa"/>
            </w:tcMar>
          </w:tcPr>
          <w:p w14:paraId="758839D1" w14:textId="4F4D0EEB" w:rsidR="00774AA5" w:rsidRPr="0057298F" w:rsidRDefault="00455131" w:rsidP="0057298F">
            <w:pPr>
              <w:spacing w:after="0" w:line="240" w:lineRule="auto"/>
              <w:rPr>
                <w:rFonts w:ascii="Times New Roman" w:hAnsi="Times New Roman" w:cs="Times New Roman"/>
              </w:rPr>
            </w:pPr>
            <w:r w:rsidRPr="0057298F">
              <w:rPr>
                <w:rFonts w:ascii="Times New Roman" w:hAnsi="Times New Roman" w:cs="Times New Roman"/>
              </w:rPr>
              <w:t>O</w:t>
            </w:r>
            <w:r w:rsidR="00774AA5" w:rsidRPr="0057298F">
              <w:rPr>
                <w:rFonts w:ascii="Times New Roman" w:hAnsi="Times New Roman" w:cs="Times New Roman"/>
              </w:rPr>
              <w:t>bjekto apžiūra bus vykdoma:</w:t>
            </w:r>
          </w:p>
        </w:tc>
        <w:tc>
          <w:tcPr>
            <w:tcW w:w="3544" w:type="dxa"/>
            <w:shd w:val="clear" w:color="auto" w:fill="auto"/>
            <w:tcMar>
              <w:top w:w="0" w:type="dxa"/>
              <w:left w:w="108" w:type="dxa"/>
              <w:bottom w:w="0" w:type="dxa"/>
              <w:right w:w="108" w:type="dxa"/>
            </w:tcMar>
          </w:tcPr>
          <w:p w14:paraId="16ACE08C" w14:textId="6C0BB49A" w:rsidR="00774AA5" w:rsidRPr="0057298F" w:rsidRDefault="00774AA5" w:rsidP="0057298F">
            <w:pPr>
              <w:spacing w:after="0" w:line="240" w:lineRule="auto"/>
              <w:rPr>
                <w:rFonts w:ascii="Times New Roman" w:hAnsi="Times New Roman" w:cs="Times New Roman"/>
                <w:iCs/>
              </w:rPr>
            </w:pPr>
            <w:r w:rsidRPr="0057298F">
              <w:rPr>
                <w:rFonts w:ascii="Times New Roman" w:hAnsi="Times New Roman" w:cs="Times New Roman"/>
              </w:rPr>
              <w:t>Tiekėjui, norinčiam apžiūrėti objektą</w:t>
            </w:r>
            <w:r w:rsidR="007C2F45" w:rsidRPr="0057298F">
              <w:rPr>
                <w:rFonts w:ascii="Times New Roman" w:hAnsi="Times New Roman" w:cs="Times New Roman"/>
              </w:rPr>
              <w:t xml:space="preserve"> (valgyklą)</w:t>
            </w:r>
            <w:r w:rsidRPr="0057298F">
              <w:rPr>
                <w:rFonts w:ascii="Times New Roman" w:hAnsi="Times New Roman" w:cs="Times New Roman"/>
              </w:rPr>
              <w:t xml:space="preserve">, </w:t>
            </w:r>
            <w:proofErr w:type="spellStart"/>
            <w:r w:rsidRPr="0057298F">
              <w:rPr>
                <w:rFonts w:ascii="Times New Roman" w:hAnsi="Times New Roman" w:cs="Times New Roman"/>
              </w:rPr>
              <w:t>CVP</w:t>
            </w:r>
            <w:proofErr w:type="spellEnd"/>
            <w:r w:rsidRPr="0057298F">
              <w:rPr>
                <w:rFonts w:ascii="Times New Roman" w:hAnsi="Times New Roman" w:cs="Times New Roman"/>
              </w:rPr>
              <w:t xml:space="preserve"> </w:t>
            </w:r>
            <w:proofErr w:type="spellStart"/>
            <w:r w:rsidRPr="0057298F">
              <w:rPr>
                <w:rFonts w:ascii="Times New Roman" w:hAnsi="Times New Roman" w:cs="Times New Roman"/>
              </w:rPr>
              <w:t>IS</w:t>
            </w:r>
            <w:proofErr w:type="spellEnd"/>
            <w:r w:rsidRPr="0057298F">
              <w:rPr>
                <w:rFonts w:ascii="Times New Roman" w:hAnsi="Times New Roman" w:cs="Times New Roman"/>
              </w:rPr>
              <w:t xml:space="preserve"> priemonėmis pateikus prašymą ne vėliau</w:t>
            </w:r>
            <w:r w:rsidR="007C2F45" w:rsidRPr="0057298F">
              <w:rPr>
                <w:rFonts w:ascii="Times New Roman" w:hAnsi="Times New Roman" w:cs="Times New Roman"/>
              </w:rPr>
              <w:t xml:space="preserve"> kaip 3 (trys) darbo dienos iki pasiūlymų pateikimo termino pabaigos.</w:t>
            </w:r>
            <w:r w:rsidR="007C2F45" w:rsidRPr="0057298F" w:rsidDel="007C2F45">
              <w:rPr>
                <w:rFonts w:ascii="Times New Roman" w:hAnsi="Times New Roman" w:cs="Times New Roman"/>
                <w:iCs/>
              </w:rPr>
              <w:t xml:space="preserve"> </w:t>
            </w:r>
          </w:p>
        </w:tc>
        <w:tc>
          <w:tcPr>
            <w:tcW w:w="2454" w:type="dxa"/>
            <w:shd w:val="clear" w:color="auto" w:fill="auto"/>
            <w:tcMar>
              <w:top w:w="0" w:type="dxa"/>
              <w:left w:w="108" w:type="dxa"/>
              <w:bottom w:w="0" w:type="dxa"/>
              <w:right w:w="108" w:type="dxa"/>
            </w:tcMar>
          </w:tcPr>
          <w:p w14:paraId="0CB425FC" w14:textId="122F75B2" w:rsidR="00774AA5" w:rsidRPr="0057298F" w:rsidRDefault="007C2F45" w:rsidP="0057298F">
            <w:pPr>
              <w:spacing w:after="0" w:line="240" w:lineRule="auto"/>
              <w:rPr>
                <w:rFonts w:ascii="Times New Roman" w:hAnsi="Times New Roman" w:cs="Times New Roman"/>
              </w:rPr>
            </w:pPr>
            <w:proofErr w:type="spellStart"/>
            <w:r w:rsidRPr="0057298F">
              <w:rPr>
                <w:rFonts w:ascii="Times New Roman" w:hAnsi="Times New Roman" w:cs="Times New Roman"/>
              </w:rPr>
              <w:t>Lavėnų</w:t>
            </w:r>
            <w:proofErr w:type="spellEnd"/>
            <w:r w:rsidRPr="0057298F">
              <w:rPr>
                <w:rFonts w:ascii="Times New Roman" w:hAnsi="Times New Roman" w:cs="Times New Roman"/>
              </w:rPr>
              <w:t xml:space="preserve"> k., Pumpėnų sen., Pasvalio r.</w:t>
            </w:r>
          </w:p>
        </w:tc>
      </w:tr>
      <w:tr w:rsidR="00774AA5" w:rsidRPr="0057298F" w14:paraId="3AA572DF" w14:textId="77777777" w:rsidTr="00A96244">
        <w:trPr>
          <w:trHeight w:val="20"/>
        </w:trPr>
        <w:tc>
          <w:tcPr>
            <w:tcW w:w="910" w:type="dxa"/>
            <w:shd w:val="clear" w:color="auto" w:fill="auto"/>
            <w:tcMar>
              <w:top w:w="0" w:type="dxa"/>
              <w:left w:w="108" w:type="dxa"/>
              <w:bottom w:w="0" w:type="dxa"/>
              <w:right w:w="108" w:type="dxa"/>
            </w:tcMar>
          </w:tcPr>
          <w:p w14:paraId="0C5D727C" w14:textId="097AAFC5" w:rsidR="00774AA5" w:rsidRPr="0057298F" w:rsidRDefault="00774AA5" w:rsidP="0057298F">
            <w:pPr>
              <w:pStyle w:val="Sraopastraipa"/>
              <w:numPr>
                <w:ilvl w:val="0"/>
                <w:numId w:val="6"/>
              </w:numPr>
              <w:spacing w:after="0" w:line="240" w:lineRule="auto"/>
              <w:rPr>
                <w:rFonts w:ascii="Times New Roman" w:hAnsi="Times New Roman" w:cs="Times New Roman"/>
                <w:bCs/>
              </w:rPr>
            </w:pPr>
          </w:p>
        </w:tc>
        <w:tc>
          <w:tcPr>
            <w:tcW w:w="2946" w:type="dxa"/>
            <w:shd w:val="clear" w:color="auto" w:fill="auto"/>
            <w:tcMar>
              <w:top w:w="0" w:type="dxa"/>
              <w:left w:w="108" w:type="dxa"/>
              <w:bottom w:w="0" w:type="dxa"/>
              <w:right w:w="108" w:type="dxa"/>
            </w:tcMar>
          </w:tcPr>
          <w:p w14:paraId="77FDC819" w14:textId="2D3D8B4C" w:rsidR="00774AA5" w:rsidRPr="0057298F" w:rsidRDefault="00774AA5" w:rsidP="0057298F">
            <w:pPr>
              <w:spacing w:after="0" w:line="240" w:lineRule="auto"/>
              <w:rPr>
                <w:rFonts w:ascii="Times New Roman" w:hAnsi="Times New Roman" w:cs="Times New Roman"/>
              </w:rPr>
            </w:pPr>
            <w:r w:rsidRPr="0057298F">
              <w:rPr>
                <w:rFonts w:ascii="Times New Roman" w:hAnsi="Times New Roman" w:cs="Times New Roman"/>
              </w:rPr>
              <w:t xml:space="preserve">Perkančioji organizacija rengs susitikimus su tiekėjais dėl pirkimo </w:t>
            </w:r>
            <w:r w:rsidR="006932C2" w:rsidRPr="0057298F">
              <w:rPr>
                <w:rFonts w:ascii="Times New Roman" w:hAnsi="Times New Roman" w:cs="Times New Roman"/>
              </w:rPr>
              <w:t>sąlygų</w:t>
            </w:r>
            <w:r w:rsidRPr="0057298F">
              <w:rPr>
                <w:rFonts w:ascii="Times New Roman" w:hAnsi="Times New Roman" w:cs="Times New Roman"/>
              </w:rPr>
              <w:t xml:space="preserve"> paaiškinimo</w:t>
            </w:r>
          </w:p>
        </w:tc>
        <w:tc>
          <w:tcPr>
            <w:tcW w:w="3544" w:type="dxa"/>
            <w:shd w:val="clear" w:color="auto" w:fill="auto"/>
            <w:tcMar>
              <w:top w:w="0" w:type="dxa"/>
              <w:left w:w="108" w:type="dxa"/>
              <w:bottom w:w="0" w:type="dxa"/>
              <w:right w:w="108" w:type="dxa"/>
            </w:tcMar>
          </w:tcPr>
          <w:p w14:paraId="37463C11" w14:textId="77777777" w:rsidR="00774AA5" w:rsidRPr="0057298F" w:rsidRDefault="00774AA5" w:rsidP="0057298F">
            <w:pPr>
              <w:spacing w:after="0" w:line="240" w:lineRule="auto"/>
              <w:rPr>
                <w:rFonts w:ascii="Times New Roman" w:hAnsi="Times New Roman" w:cs="Times New Roman"/>
                <w:iCs/>
              </w:rPr>
            </w:pPr>
            <w:r w:rsidRPr="0057298F">
              <w:rPr>
                <w:rFonts w:ascii="Times New Roman" w:hAnsi="Times New Roman" w:cs="Times New Roman"/>
                <w:iCs/>
              </w:rPr>
              <w:t>NETAIKOMA</w:t>
            </w:r>
          </w:p>
        </w:tc>
        <w:tc>
          <w:tcPr>
            <w:tcW w:w="2454" w:type="dxa"/>
            <w:shd w:val="clear" w:color="auto" w:fill="auto"/>
            <w:tcMar>
              <w:top w:w="0" w:type="dxa"/>
              <w:left w:w="108" w:type="dxa"/>
              <w:bottom w:w="0" w:type="dxa"/>
              <w:right w:w="108" w:type="dxa"/>
            </w:tcMar>
          </w:tcPr>
          <w:p w14:paraId="1C7B20C9" w14:textId="6C8CA75B" w:rsidR="00774AA5" w:rsidRPr="0057298F" w:rsidRDefault="00774AA5" w:rsidP="0057298F">
            <w:pPr>
              <w:spacing w:after="0" w:line="240" w:lineRule="auto"/>
              <w:rPr>
                <w:rFonts w:ascii="Times New Roman" w:hAnsi="Times New Roman" w:cs="Times New Roman"/>
              </w:rPr>
            </w:pPr>
          </w:p>
        </w:tc>
      </w:tr>
      <w:tr w:rsidR="00774AA5" w:rsidRPr="0057298F" w14:paraId="595801DB" w14:textId="77777777" w:rsidTr="00A96244">
        <w:trPr>
          <w:trHeight w:val="20"/>
        </w:trPr>
        <w:tc>
          <w:tcPr>
            <w:tcW w:w="910" w:type="dxa"/>
            <w:shd w:val="clear" w:color="auto" w:fill="auto"/>
            <w:tcMar>
              <w:top w:w="0" w:type="dxa"/>
              <w:left w:w="108" w:type="dxa"/>
              <w:bottom w:w="0" w:type="dxa"/>
              <w:right w:w="108" w:type="dxa"/>
            </w:tcMar>
          </w:tcPr>
          <w:p w14:paraId="7834A329" w14:textId="7DD7B5EE" w:rsidR="00774AA5" w:rsidRPr="0057298F" w:rsidRDefault="00774AA5" w:rsidP="0057298F">
            <w:pPr>
              <w:pStyle w:val="Sraopastraipa"/>
              <w:numPr>
                <w:ilvl w:val="0"/>
                <w:numId w:val="6"/>
              </w:numPr>
              <w:spacing w:after="0" w:line="240" w:lineRule="auto"/>
              <w:rPr>
                <w:rFonts w:ascii="Times New Roman" w:hAnsi="Times New Roman" w:cs="Times New Roman"/>
                <w:bCs/>
              </w:rPr>
            </w:pPr>
          </w:p>
        </w:tc>
        <w:tc>
          <w:tcPr>
            <w:tcW w:w="2946" w:type="dxa"/>
            <w:shd w:val="clear" w:color="auto" w:fill="auto"/>
            <w:tcMar>
              <w:top w:w="0" w:type="dxa"/>
              <w:left w:w="108" w:type="dxa"/>
              <w:bottom w:w="0" w:type="dxa"/>
              <w:right w:w="108" w:type="dxa"/>
            </w:tcMar>
          </w:tcPr>
          <w:p w14:paraId="1664470B" w14:textId="04429B88" w:rsidR="00774AA5" w:rsidRPr="0057298F" w:rsidRDefault="00774AA5" w:rsidP="0057298F">
            <w:pPr>
              <w:spacing w:after="0" w:line="240" w:lineRule="auto"/>
              <w:rPr>
                <w:rFonts w:ascii="Times New Roman" w:hAnsi="Times New Roman" w:cs="Times New Roman"/>
              </w:rPr>
            </w:pPr>
            <w:r w:rsidRPr="0057298F">
              <w:rPr>
                <w:rFonts w:ascii="Times New Roman" w:hAnsi="Times New Roman" w:cs="Times New Roman"/>
              </w:rPr>
              <w:t>Tiekėjai turi pateikti prekių pavyzdžius</w:t>
            </w:r>
          </w:p>
        </w:tc>
        <w:tc>
          <w:tcPr>
            <w:tcW w:w="3544" w:type="dxa"/>
            <w:shd w:val="clear" w:color="auto" w:fill="auto"/>
            <w:tcMar>
              <w:top w:w="0" w:type="dxa"/>
              <w:left w:w="108" w:type="dxa"/>
              <w:bottom w:w="0" w:type="dxa"/>
              <w:right w:w="108" w:type="dxa"/>
            </w:tcMar>
          </w:tcPr>
          <w:p w14:paraId="2B01D5F8" w14:textId="77777777" w:rsidR="00774AA5" w:rsidRPr="0057298F" w:rsidRDefault="00774AA5" w:rsidP="0057298F">
            <w:pPr>
              <w:pStyle w:val="Body2"/>
              <w:spacing w:after="0"/>
              <w:rPr>
                <w:rFonts w:cs="Times New Roman"/>
                <w:color w:val="auto"/>
                <w:lang w:val="lt-LT"/>
              </w:rPr>
            </w:pPr>
            <w:r w:rsidRPr="0057298F">
              <w:rPr>
                <w:rFonts w:cs="Times New Roman"/>
                <w:color w:val="auto"/>
                <w:lang w:val="lt-LT"/>
              </w:rPr>
              <w:t>NETAIKOMA</w:t>
            </w:r>
          </w:p>
          <w:p w14:paraId="2276FCB7" w14:textId="52D6DC67" w:rsidR="00774AA5" w:rsidRPr="0057298F" w:rsidRDefault="00774AA5" w:rsidP="0057298F">
            <w:pPr>
              <w:spacing w:after="0" w:line="240" w:lineRule="auto"/>
              <w:rPr>
                <w:rFonts w:ascii="Times New Roman" w:hAnsi="Times New Roman" w:cs="Times New Roman"/>
                <w:iCs/>
              </w:rPr>
            </w:pPr>
          </w:p>
        </w:tc>
        <w:tc>
          <w:tcPr>
            <w:tcW w:w="2454" w:type="dxa"/>
            <w:shd w:val="clear" w:color="auto" w:fill="auto"/>
            <w:tcMar>
              <w:top w:w="0" w:type="dxa"/>
              <w:left w:w="108" w:type="dxa"/>
              <w:bottom w:w="0" w:type="dxa"/>
              <w:right w:w="108" w:type="dxa"/>
            </w:tcMar>
          </w:tcPr>
          <w:p w14:paraId="49C9AF54" w14:textId="060712A8" w:rsidR="00774AA5" w:rsidRPr="0057298F" w:rsidRDefault="00774AA5" w:rsidP="0057298F">
            <w:pPr>
              <w:spacing w:after="0" w:line="240" w:lineRule="auto"/>
              <w:rPr>
                <w:rFonts w:ascii="Times New Roman" w:hAnsi="Times New Roman" w:cs="Times New Roman"/>
              </w:rPr>
            </w:pPr>
          </w:p>
        </w:tc>
      </w:tr>
      <w:tr w:rsidR="00774AA5" w:rsidRPr="0057298F" w14:paraId="712AAA1F" w14:textId="77777777" w:rsidTr="00A96244">
        <w:trPr>
          <w:trHeight w:val="20"/>
        </w:trPr>
        <w:tc>
          <w:tcPr>
            <w:tcW w:w="910" w:type="dxa"/>
            <w:shd w:val="clear" w:color="auto" w:fill="auto"/>
            <w:tcMar>
              <w:top w:w="0" w:type="dxa"/>
              <w:left w:w="108" w:type="dxa"/>
              <w:bottom w:w="0" w:type="dxa"/>
              <w:right w:w="108" w:type="dxa"/>
            </w:tcMar>
          </w:tcPr>
          <w:p w14:paraId="204C0E52" w14:textId="1B708D3D" w:rsidR="00774AA5" w:rsidRPr="0057298F" w:rsidRDefault="00774AA5" w:rsidP="0057298F">
            <w:pPr>
              <w:pStyle w:val="Sraopastraipa"/>
              <w:numPr>
                <w:ilvl w:val="0"/>
                <w:numId w:val="6"/>
              </w:numPr>
              <w:spacing w:after="0" w:line="240" w:lineRule="auto"/>
              <w:rPr>
                <w:rFonts w:ascii="Times New Roman" w:hAnsi="Times New Roman" w:cs="Times New Roman"/>
                <w:bCs/>
              </w:rPr>
            </w:pPr>
          </w:p>
        </w:tc>
        <w:tc>
          <w:tcPr>
            <w:tcW w:w="2946" w:type="dxa"/>
            <w:shd w:val="clear" w:color="auto" w:fill="auto"/>
            <w:tcMar>
              <w:top w:w="0" w:type="dxa"/>
              <w:left w:w="108" w:type="dxa"/>
              <w:bottom w:w="0" w:type="dxa"/>
              <w:right w:w="108" w:type="dxa"/>
            </w:tcMar>
          </w:tcPr>
          <w:p w14:paraId="20CE1883" w14:textId="77777777" w:rsidR="00774AA5" w:rsidRPr="0057298F" w:rsidRDefault="00774AA5" w:rsidP="0057298F">
            <w:pPr>
              <w:spacing w:after="0" w:line="240" w:lineRule="auto"/>
              <w:rPr>
                <w:rFonts w:ascii="Times New Roman" w:hAnsi="Times New Roman" w:cs="Times New Roman"/>
                <w:bCs/>
              </w:rPr>
            </w:pPr>
            <w:r w:rsidRPr="0057298F">
              <w:rPr>
                <w:rFonts w:ascii="Times New Roman" w:hAnsi="Times New Roman" w:cs="Times New Roman"/>
                <w:bCs/>
              </w:rPr>
              <w:t>Pasiūlymo galiojimo ir pasiūlymo galiojimo užtikrinimo (jei taikoma) terminas ne trumpesnis kaip</w:t>
            </w:r>
          </w:p>
        </w:tc>
        <w:tc>
          <w:tcPr>
            <w:tcW w:w="3544" w:type="dxa"/>
            <w:shd w:val="clear" w:color="auto" w:fill="auto"/>
            <w:tcMar>
              <w:top w:w="0" w:type="dxa"/>
              <w:left w:w="108" w:type="dxa"/>
              <w:bottom w:w="0" w:type="dxa"/>
              <w:right w:w="108" w:type="dxa"/>
            </w:tcMar>
          </w:tcPr>
          <w:p w14:paraId="1D8F2053" w14:textId="77777777" w:rsidR="00774AA5" w:rsidRPr="0057298F" w:rsidRDefault="00774AA5" w:rsidP="0057298F">
            <w:pPr>
              <w:spacing w:after="0" w:line="240" w:lineRule="auto"/>
              <w:rPr>
                <w:rFonts w:ascii="Times New Roman" w:hAnsi="Times New Roman" w:cs="Times New Roman"/>
                <w:iCs/>
              </w:rPr>
            </w:pPr>
            <w:r w:rsidRPr="0057298F">
              <w:rPr>
                <w:rFonts w:ascii="Times New Roman" w:hAnsi="Times New Roman" w:cs="Times New Roman"/>
                <w:iCs/>
              </w:rPr>
              <w:t>90 (devyniasdešimt) dienų nuo pasiūlymų pateikimo galutinio termino pabaigos</w:t>
            </w:r>
          </w:p>
        </w:tc>
        <w:tc>
          <w:tcPr>
            <w:tcW w:w="2454" w:type="dxa"/>
            <w:shd w:val="clear" w:color="auto" w:fill="auto"/>
            <w:tcMar>
              <w:top w:w="0" w:type="dxa"/>
              <w:left w:w="108" w:type="dxa"/>
              <w:bottom w:w="0" w:type="dxa"/>
              <w:right w:w="108" w:type="dxa"/>
            </w:tcMar>
          </w:tcPr>
          <w:p w14:paraId="16D7D59D" w14:textId="7639E1B8" w:rsidR="00774AA5" w:rsidRPr="0057298F" w:rsidRDefault="00774AA5" w:rsidP="0057298F">
            <w:pPr>
              <w:spacing w:after="0" w:line="240" w:lineRule="auto"/>
              <w:rPr>
                <w:rFonts w:ascii="Times New Roman" w:hAnsi="Times New Roman" w:cs="Times New Roman"/>
              </w:rPr>
            </w:pPr>
          </w:p>
        </w:tc>
      </w:tr>
      <w:tr w:rsidR="00774AA5" w:rsidRPr="0057298F" w14:paraId="046FE48C" w14:textId="77777777" w:rsidTr="00A96244">
        <w:trPr>
          <w:trHeight w:val="20"/>
        </w:trPr>
        <w:tc>
          <w:tcPr>
            <w:tcW w:w="910" w:type="dxa"/>
            <w:shd w:val="clear" w:color="auto" w:fill="auto"/>
            <w:tcMar>
              <w:top w:w="0" w:type="dxa"/>
              <w:left w:w="108" w:type="dxa"/>
              <w:bottom w:w="0" w:type="dxa"/>
              <w:right w:w="108" w:type="dxa"/>
            </w:tcMar>
          </w:tcPr>
          <w:p w14:paraId="0CCD490C" w14:textId="1C5F8541" w:rsidR="00774AA5" w:rsidRPr="0057298F" w:rsidRDefault="00774AA5" w:rsidP="0057298F">
            <w:pPr>
              <w:pStyle w:val="Sraopastraipa"/>
              <w:numPr>
                <w:ilvl w:val="0"/>
                <w:numId w:val="6"/>
              </w:numPr>
              <w:spacing w:after="0" w:line="240" w:lineRule="auto"/>
              <w:rPr>
                <w:rFonts w:ascii="Times New Roman" w:hAnsi="Times New Roman" w:cs="Times New Roman"/>
              </w:rPr>
            </w:pPr>
          </w:p>
        </w:tc>
        <w:tc>
          <w:tcPr>
            <w:tcW w:w="2946" w:type="dxa"/>
            <w:shd w:val="clear" w:color="auto" w:fill="auto"/>
            <w:tcMar>
              <w:top w:w="0" w:type="dxa"/>
              <w:left w:w="108" w:type="dxa"/>
              <w:bottom w:w="0" w:type="dxa"/>
              <w:right w:w="108" w:type="dxa"/>
            </w:tcMar>
          </w:tcPr>
          <w:p w14:paraId="3A78067C" w14:textId="77777777" w:rsidR="00774AA5" w:rsidRPr="0057298F" w:rsidRDefault="00774AA5" w:rsidP="0057298F">
            <w:pPr>
              <w:spacing w:after="0" w:line="240" w:lineRule="auto"/>
              <w:rPr>
                <w:rFonts w:ascii="Times New Roman" w:hAnsi="Times New Roman" w:cs="Times New Roman"/>
                <w:bCs/>
              </w:rPr>
            </w:pPr>
            <w:r w:rsidRPr="0057298F">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544" w:type="dxa"/>
            <w:shd w:val="clear" w:color="auto" w:fill="auto"/>
            <w:tcMar>
              <w:top w:w="0" w:type="dxa"/>
              <w:left w:w="108" w:type="dxa"/>
              <w:bottom w:w="0" w:type="dxa"/>
              <w:right w:w="108" w:type="dxa"/>
            </w:tcMar>
          </w:tcPr>
          <w:p w14:paraId="3DF0ED8B" w14:textId="77777777" w:rsidR="007C2F45" w:rsidRPr="0057298F" w:rsidRDefault="007C2F45" w:rsidP="0057298F">
            <w:pPr>
              <w:pStyle w:val="Body2"/>
              <w:spacing w:after="0"/>
              <w:rPr>
                <w:rFonts w:cs="Times New Roman"/>
                <w:color w:val="auto"/>
                <w:lang w:val="lt-LT"/>
              </w:rPr>
            </w:pPr>
            <w:r w:rsidRPr="0057298F">
              <w:rPr>
                <w:rFonts w:cs="Times New Roman"/>
                <w:color w:val="auto"/>
                <w:lang w:val="lt-LT"/>
              </w:rPr>
              <w:t>NETAIKOMA</w:t>
            </w:r>
          </w:p>
          <w:p w14:paraId="4DD4DD87" w14:textId="5324983B" w:rsidR="007C2F45" w:rsidRPr="0057298F" w:rsidRDefault="007C2F45" w:rsidP="0057298F">
            <w:pPr>
              <w:spacing w:after="0" w:line="240" w:lineRule="auto"/>
              <w:rPr>
                <w:rFonts w:ascii="Times New Roman" w:hAnsi="Times New Roman" w:cs="Times New Roman"/>
                <w:iCs/>
              </w:rPr>
            </w:pPr>
          </w:p>
        </w:tc>
        <w:tc>
          <w:tcPr>
            <w:tcW w:w="2454" w:type="dxa"/>
            <w:shd w:val="clear" w:color="auto" w:fill="auto"/>
            <w:tcMar>
              <w:top w:w="0" w:type="dxa"/>
              <w:left w:w="108" w:type="dxa"/>
              <w:bottom w:w="0" w:type="dxa"/>
              <w:right w:w="108" w:type="dxa"/>
            </w:tcMar>
          </w:tcPr>
          <w:p w14:paraId="7A43570F" w14:textId="61256F4A" w:rsidR="00774AA5" w:rsidRPr="0057298F" w:rsidRDefault="0649C5AA" w:rsidP="0057298F">
            <w:pPr>
              <w:spacing w:after="0" w:line="240" w:lineRule="auto"/>
              <w:rPr>
                <w:rFonts w:ascii="Times New Roman" w:hAnsi="Times New Roman" w:cs="Times New Roman"/>
              </w:rPr>
            </w:pPr>
            <w:r w:rsidRPr="0057298F">
              <w:rPr>
                <w:rFonts w:ascii="Times New Roman" w:hAnsi="Times New Roman" w:cs="Times New Roman"/>
              </w:rPr>
              <w:t>Netaikoma</w:t>
            </w:r>
            <w:r w:rsidR="4C0A131D" w:rsidRPr="0057298F">
              <w:rPr>
                <w:rFonts w:ascii="Times New Roman" w:hAnsi="Times New Roman" w:cs="Times New Roman"/>
              </w:rPr>
              <w:t>,</w:t>
            </w:r>
            <w:r w:rsidRPr="0057298F">
              <w:rPr>
                <w:rFonts w:ascii="Times New Roman" w:hAnsi="Times New Roman" w:cs="Times New Roman"/>
              </w:rPr>
              <w:t xml:space="preserve"> jei neprašoma pateikti pasiūlymo galiojimo užtikrinimą patvirtinančio dokumento</w:t>
            </w:r>
          </w:p>
        </w:tc>
      </w:tr>
      <w:tr w:rsidR="00774AA5" w:rsidRPr="0057298F" w14:paraId="1F2EA374" w14:textId="77777777" w:rsidTr="00A96244">
        <w:trPr>
          <w:trHeight w:val="20"/>
        </w:trPr>
        <w:tc>
          <w:tcPr>
            <w:tcW w:w="910" w:type="dxa"/>
            <w:shd w:val="clear" w:color="auto" w:fill="auto"/>
            <w:tcMar>
              <w:top w:w="0" w:type="dxa"/>
              <w:left w:w="108" w:type="dxa"/>
              <w:bottom w:w="0" w:type="dxa"/>
              <w:right w:w="108" w:type="dxa"/>
            </w:tcMar>
          </w:tcPr>
          <w:p w14:paraId="539F7958" w14:textId="226D3FF6" w:rsidR="00774AA5" w:rsidRPr="0057298F" w:rsidRDefault="00774AA5" w:rsidP="0057298F">
            <w:pPr>
              <w:pStyle w:val="Sraopastraipa"/>
              <w:numPr>
                <w:ilvl w:val="0"/>
                <w:numId w:val="6"/>
              </w:numPr>
              <w:spacing w:after="0" w:line="240" w:lineRule="auto"/>
              <w:rPr>
                <w:rFonts w:ascii="Times New Roman" w:hAnsi="Times New Roman" w:cs="Times New Roman"/>
                <w:bCs/>
              </w:rPr>
            </w:pPr>
          </w:p>
        </w:tc>
        <w:tc>
          <w:tcPr>
            <w:tcW w:w="2946" w:type="dxa"/>
            <w:shd w:val="clear" w:color="auto" w:fill="auto"/>
            <w:tcMar>
              <w:top w:w="0" w:type="dxa"/>
              <w:left w:w="108" w:type="dxa"/>
              <w:bottom w:w="0" w:type="dxa"/>
              <w:right w:w="108" w:type="dxa"/>
            </w:tcMar>
          </w:tcPr>
          <w:p w14:paraId="27FEFE6F" w14:textId="77777777" w:rsidR="00774AA5" w:rsidRPr="0057298F" w:rsidRDefault="00774AA5" w:rsidP="0057298F">
            <w:pPr>
              <w:spacing w:after="0" w:line="240" w:lineRule="auto"/>
              <w:rPr>
                <w:rFonts w:ascii="Times New Roman" w:hAnsi="Times New Roman" w:cs="Times New Roman"/>
                <w:bCs/>
              </w:rPr>
            </w:pPr>
            <w:r w:rsidRPr="0057298F">
              <w:rPr>
                <w:rFonts w:ascii="Times New Roman" w:hAnsi="Times New Roman" w:cs="Times New Roman"/>
                <w:color w:val="000000" w:themeColor="text1"/>
              </w:rPr>
              <w:t>Pasiūlymo galiojimo užtikrinimas pirkimo dalyviui grąžinamas (arba atsisakoma teisių į jį) per</w:t>
            </w:r>
          </w:p>
        </w:tc>
        <w:tc>
          <w:tcPr>
            <w:tcW w:w="3544" w:type="dxa"/>
            <w:shd w:val="clear" w:color="auto" w:fill="auto"/>
            <w:tcMar>
              <w:top w:w="0" w:type="dxa"/>
              <w:left w:w="108" w:type="dxa"/>
              <w:bottom w:w="0" w:type="dxa"/>
              <w:right w:w="108" w:type="dxa"/>
            </w:tcMar>
          </w:tcPr>
          <w:p w14:paraId="56304AA2" w14:textId="77777777" w:rsidR="007C2F45" w:rsidRPr="0057298F" w:rsidRDefault="007C2F45" w:rsidP="0057298F">
            <w:pPr>
              <w:pStyle w:val="Body2"/>
              <w:spacing w:after="0"/>
              <w:rPr>
                <w:rFonts w:cs="Times New Roman"/>
                <w:color w:val="auto"/>
                <w:lang w:val="lt-LT"/>
              </w:rPr>
            </w:pPr>
            <w:r w:rsidRPr="0057298F">
              <w:rPr>
                <w:rFonts w:cs="Times New Roman"/>
                <w:color w:val="auto"/>
                <w:lang w:val="lt-LT"/>
              </w:rPr>
              <w:t>NETAIKOMA</w:t>
            </w:r>
          </w:p>
          <w:p w14:paraId="684369EC" w14:textId="56DF78F6" w:rsidR="00774AA5" w:rsidRPr="0057298F" w:rsidRDefault="00774AA5" w:rsidP="0057298F">
            <w:pPr>
              <w:spacing w:after="0" w:line="240" w:lineRule="auto"/>
              <w:jc w:val="both"/>
              <w:rPr>
                <w:rFonts w:ascii="Times New Roman" w:hAnsi="Times New Roman" w:cs="Times New Roman"/>
                <w:color w:val="000000" w:themeColor="text1"/>
              </w:rPr>
            </w:pPr>
          </w:p>
        </w:tc>
        <w:tc>
          <w:tcPr>
            <w:tcW w:w="2454" w:type="dxa"/>
            <w:shd w:val="clear" w:color="auto" w:fill="auto"/>
            <w:tcMar>
              <w:top w:w="0" w:type="dxa"/>
              <w:left w:w="108" w:type="dxa"/>
              <w:bottom w:w="0" w:type="dxa"/>
              <w:right w:w="108" w:type="dxa"/>
            </w:tcMar>
          </w:tcPr>
          <w:p w14:paraId="7D43700D" w14:textId="008CC0F6" w:rsidR="00774AA5" w:rsidRPr="0057298F" w:rsidRDefault="00EC77B6" w:rsidP="0057298F">
            <w:pPr>
              <w:spacing w:after="0" w:line="240" w:lineRule="auto"/>
              <w:rPr>
                <w:rFonts w:ascii="Times New Roman" w:hAnsi="Times New Roman" w:cs="Times New Roman"/>
              </w:rPr>
            </w:pPr>
            <w:r w:rsidRPr="0057298F">
              <w:rPr>
                <w:rFonts w:ascii="Times New Roman" w:hAnsi="Times New Roman" w:cs="Times New Roman"/>
              </w:rPr>
              <w:t>Netaikoma</w:t>
            </w:r>
            <w:r w:rsidR="2BA08F6C" w:rsidRPr="0057298F">
              <w:rPr>
                <w:rFonts w:ascii="Times New Roman" w:hAnsi="Times New Roman" w:cs="Times New Roman"/>
              </w:rPr>
              <w:t>,</w:t>
            </w:r>
            <w:r w:rsidRPr="0057298F">
              <w:rPr>
                <w:rFonts w:ascii="Times New Roman" w:hAnsi="Times New Roman" w:cs="Times New Roman"/>
              </w:rPr>
              <w:t xml:space="preserve"> jei neprašoma pateikti pasiūlymo galiojimo užtikrinimą patvirtinančio dokumento</w:t>
            </w:r>
          </w:p>
        </w:tc>
      </w:tr>
      <w:tr w:rsidR="00774AA5" w:rsidRPr="0057298F" w14:paraId="6D55395E" w14:textId="77777777" w:rsidTr="00A96244">
        <w:trPr>
          <w:trHeight w:val="20"/>
        </w:trPr>
        <w:tc>
          <w:tcPr>
            <w:tcW w:w="910" w:type="dxa"/>
            <w:shd w:val="clear" w:color="auto" w:fill="auto"/>
            <w:tcMar>
              <w:top w:w="0" w:type="dxa"/>
              <w:left w:w="108" w:type="dxa"/>
              <w:bottom w:w="0" w:type="dxa"/>
              <w:right w:w="108" w:type="dxa"/>
            </w:tcMar>
          </w:tcPr>
          <w:p w14:paraId="5B414F03" w14:textId="2549B1DC" w:rsidR="00774AA5" w:rsidRPr="0057298F" w:rsidRDefault="00774AA5" w:rsidP="0057298F">
            <w:pPr>
              <w:pStyle w:val="Sraopastraipa"/>
              <w:numPr>
                <w:ilvl w:val="0"/>
                <w:numId w:val="6"/>
              </w:numPr>
              <w:spacing w:after="0" w:line="240" w:lineRule="auto"/>
              <w:rPr>
                <w:rFonts w:ascii="Times New Roman" w:hAnsi="Times New Roman" w:cs="Times New Roman"/>
                <w:bCs/>
              </w:rPr>
            </w:pPr>
          </w:p>
        </w:tc>
        <w:tc>
          <w:tcPr>
            <w:tcW w:w="2946" w:type="dxa"/>
            <w:shd w:val="clear" w:color="auto" w:fill="auto"/>
            <w:tcMar>
              <w:top w:w="0" w:type="dxa"/>
              <w:left w:w="108" w:type="dxa"/>
              <w:bottom w:w="0" w:type="dxa"/>
              <w:right w:w="108" w:type="dxa"/>
            </w:tcMar>
          </w:tcPr>
          <w:p w14:paraId="738116EE" w14:textId="77777777" w:rsidR="00774AA5" w:rsidRPr="0057298F" w:rsidRDefault="00774AA5" w:rsidP="0057298F">
            <w:pPr>
              <w:spacing w:after="0" w:line="240" w:lineRule="auto"/>
              <w:rPr>
                <w:rFonts w:ascii="Times New Roman" w:hAnsi="Times New Roman" w:cs="Times New Roman"/>
                <w:bCs/>
              </w:rPr>
            </w:pPr>
            <w:r w:rsidRPr="0057298F">
              <w:rPr>
                <w:rFonts w:ascii="Times New Roman" w:hAnsi="Times New Roman" w:cs="Times New Roman"/>
                <w:bCs/>
              </w:rPr>
              <w:t xml:space="preserve">Perkančioji organizacija informuoja pirkimo dalyvius apie </w:t>
            </w:r>
            <w:proofErr w:type="spellStart"/>
            <w:r w:rsidRPr="0057298F">
              <w:rPr>
                <w:rFonts w:ascii="Times New Roman" w:hAnsi="Times New Roman" w:cs="Times New Roman"/>
                <w:bCs/>
              </w:rPr>
              <w:t>EBVPD</w:t>
            </w:r>
            <w:proofErr w:type="spellEnd"/>
            <w:r w:rsidRPr="0057298F">
              <w:rPr>
                <w:rFonts w:ascii="Times New Roman" w:hAnsi="Times New Roman" w:cs="Times New Roman"/>
                <w:bCs/>
              </w:rPr>
              <w:t xml:space="preserve"> vertinimo rezultatus ne vėliau kaip per</w:t>
            </w:r>
          </w:p>
        </w:tc>
        <w:tc>
          <w:tcPr>
            <w:tcW w:w="3544" w:type="dxa"/>
            <w:shd w:val="clear" w:color="auto" w:fill="auto"/>
            <w:tcMar>
              <w:top w:w="0" w:type="dxa"/>
              <w:left w:w="108" w:type="dxa"/>
              <w:bottom w:w="0" w:type="dxa"/>
              <w:right w:w="108" w:type="dxa"/>
            </w:tcMar>
          </w:tcPr>
          <w:p w14:paraId="3A59976E" w14:textId="77777777" w:rsidR="00774AA5" w:rsidRPr="0057298F" w:rsidRDefault="00774AA5" w:rsidP="0057298F">
            <w:pPr>
              <w:spacing w:after="0" w:line="240" w:lineRule="auto"/>
              <w:rPr>
                <w:rFonts w:ascii="Times New Roman" w:hAnsi="Times New Roman" w:cs="Times New Roman"/>
                <w:bCs/>
              </w:rPr>
            </w:pPr>
            <w:r w:rsidRPr="0057298F">
              <w:rPr>
                <w:rFonts w:ascii="Times New Roman" w:hAnsi="Times New Roman" w:cs="Times New Roman"/>
                <w:bCs/>
              </w:rPr>
              <w:t>3 (tris) darbo dienas nuo sprendimo priėmimo dienos</w:t>
            </w:r>
          </w:p>
        </w:tc>
        <w:tc>
          <w:tcPr>
            <w:tcW w:w="2454" w:type="dxa"/>
            <w:shd w:val="clear" w:color="auto" w:fill="auto"/>
            <w:tcMar>
              <w:top w:w="0" w:type="dxa"/>
              <w:left w:w="108" w:type="dxa"/>
              <w:bottom w:w="0" w:type="dxa"/>
              <w:right w:w="108" w:type="dxa"/>
            </w:tcMar>
          </w:tcPr>
          <w:p w14:paraId="1A133141" w14:textId="16262ED2" w:rsidR="00774AA5" w:rsidRPr="0057298F" w:rsidRDefault="00774AA5" w:rsidP="0057298F">
            <w:pPr>
              <w:spacing w:after="0" w:line="240" w:lineRule="auto"/>
              <w:rPr>
                <w:rFonts w:ascii="Times New Roman" w:hAnsi="Times New Roman" w:cs="Times New Roman"/>
                <w:bCs/>
              </w:rPr>
            </w:pPr>
          </w:p>
        </w:tc>
      </w:tr>
      <w:tr w:rsidR="00774AA5" w:rsidRPr="0057298F" w14:paraId="59E99749" w14:textId="77777777" w:rsidTr="00A96244">
        <w:trPr>
          <w:trHeight w:val="20"/>
        </w:trPr>
        <w:tc>
          <w:tcPr>
            <w:tcW w:w="910" w:type="dxa"/>
            <w:shd w:val="clear" w:color="auto" w:fill="auto"/>
            <w:tcMar>
              <w:top w:w="0" w:type="dxa"/>
              <w:left w:w="108" w:type="dxa"/>
              <w:bottom w:w="0" w:type="dxa"/>
              <w:right w:w="108" w:type="dxa"/>
            </w:tcMar>
          </w:tcPr>
          <w:p w14:paraId="7986B22C" w14:textId="28A1D23B" w:rsidR="00774AA5" w:rsidRPr="0057298F" w:rsidRDefault="00774AA5" w:rsidP="0057298F">
            <w:pPr>
              <w:pStyle w:val="Sraopastraipa"/>
              <w:numPr>
                <w:ilvl w:val="0"/>
                <w:numId w:val="6"/>
              </w:numPr>
              <w:spacing w:after="0" w:line="240" w:lineRule="auto"/>
              <w:rPr>
                <w:rFonts w:ascii="Times New Roman" w:hAnsi="Times New Roman" w:cs="Times New Roman"/>
                <w:bCs/>
              </w:rPr>
            </w:pPr>
          </w:p>
        </w:tc>
        <w:tc>
          <w:tcPr>
            <w:tcW w:w="2946" w:type="dxa"/>
            <w:shd w:val="clear" w:color="auto" w:fill="auto"/>
            <w:tcMar>
              <w:top w:w="0" w:type="dxa"/>
              <w:left w:w="108" w:type="dxa"/>
              <w:bottom w:w="0" w:type="dxa"/>
              <w:right w:w="108" w:type="dxa"/>
            </w:tcMar>
          </w:tcPr>
          <w:p w14:paraId="3F6E38E5" w14:textId="77777777" w:rsidR="00774AA5" w:rsidRPr="0057298F" w:rsidRDefault="00774AA5" w:rsidP="0057298F">
            <w:pPr>
              <w:spacing w:after="0" w:line="240" w:lineRule="auto"/>
              <w:rPr>
                <w:rFonts w:ascii="Times New Roman" w:hAnsi="Times New Roman" w:cs="Times New Roman"/>
                <w:bCs/>
              </w:rPr>
            </w:pPr>
            <w:r w:rsidRPr="0057298F">
              <w:rPr>
                <w:rFonts w:ascii="Times New Roman" w:hAnsi="Times New Roman" w:cs="Times New Roman"/>
                <w:bCs/>
              </w:rPr>
              <w:t xml:space="preserve">Perkančioji organizacija pirkimo dalyviams praneša apie priimtą sprendimą nustatyti laimėjusį pasiūlymą, </w:t>
            </w:r>
            <w:r w:rsidRPr="0057298F">
              <w:rPr>
                <w:rFonts w:ascii="Times New Roman" w:hAnsi="Times New Roman" w:cs="Times New Roman"/>
              </w:rPr>
              <w:t>dėl kurio bus sudaroma</w:t>
            </w:r>
            <w:r w:rsidRPr="0057298F">
              <w:rPr>
                <w:rFonts w:ascii="Times New Roman" w:hAnsi="Times New Roman" w:cs="Times New Roman"/>
                <w:bCs/>
              </w:rPr>
              <w:t xml:space="preserve"> sutartis ne vėliau kaip per</w:t>
            </w:r>
          </w:p>
        </w:tc>
        <w:tc>
          <w:tcPr>
            <w:tcW w:w="3544" w:type="dxa"/>
            <w:shd w:val="clear" w:color="auto" w:fill="auto"/>
            <w:tcMar>
              <w:top w:w="0" w:type="dxa"/>
              <w:left w:w="108" w:type="dxa"/>
              <w:bottom w:w="0" w:type="dxa"/>
              <w:right w:w="108" w:type="dxa"/>
            </w:tcMar>
          </w:tcPr>
          <w:p w14:paraId="02898D3A" w14:textId="1A56EDAC" w:rsidR="00774AA5" w:rsidRPr="0057298F" w:rsidRDefault="00CC70B1" w:rsidP="0057298F">
            <w:pPr>
              <w:spacing w:after="0" w:line="240" w:lineRule="auto"/>
              <w:rPr>
                <w:rFonts w:ascii="Times New Roman" w:hAnsi="Times New Roman" w:cs="Times New Roman"/>
                <w:bCs/>
              </w:rPr>
            </w:pPr>
            <w:r w:rsidRPr="0057298F">
              <w:rPr>
                <w:rFonts w:ascii="Times New Roman" w:hAnsi="Times New Roman" w:cs="Times New Roman"/>
                <w:bCs/>
              </w:rPr>
              <w:t>3</w:t>
            </w:r>
            <w:r w:rsidR="00774AA5" w:rsidRPr="0057298F">
              <w:rPr>
                <w:rFonts w:ascii="Times New Roman" w:hAnsi="Times New Roman" w:cs="Times New Roman"/>
                <w:bCs/>
              </w:rPr>
              <w:t xml:space="preserve"> (</w:t>
            </w:r>
            <w:r w:rsidR="00D707AB" w:rsidRPr="0057298F">
              <w:rPr>
                <w:rFonts w:ascii="Times New Roman" w:hAnsi="Times New Roman" w:cs="Times New Roman"/>
                <w:bCs/>
              </w:rPr>
              <w:t>tris</w:t>
            </w:r>
            <w:r w:rsidR="00774AA5" w:rsidRPr="0057298F">
              <w:rPr>
                <w:rFonts w:ascii="Times New Roman" w:hAnsi="Times New Roman" w:cs="Times New Roman"/>
                <w:bCs/>
              </w:rPr>
              <w:t>) darbo dienas nuo sprendimo priėmimo dienos</w:t>
            </w:r>
          </w:p>
        </w:tc>
        <w:tc>
          <w:tcPr>
            <w:tcW w:w="2454" w:type="dxa"/>
            <w:shd w:val="clear" w:color="auto" w:fill="auto"/>
            <w:tcMar>
              <w:top w:w="0" w:type="dxa"/>
              <w:left w:w="108" w:type="dxa"/>
              <w:bottom w:w="0" w:type="dxa"/>
              <w:right w:w="108" w:type="dxa"/>
            </w:tcMar>
          </w:tcPr>
          <w:p w14:paraId="71FB89FD" w14:textId="2A118ABE" w:rsidR="00774AA5" w:rsidRPr="0057298F" w:rsidRDefault="00774AA5" w:rsidP="0057298F">
            <w:pPr>
              <w:spacing w:after="0" w:line="240" w:lineRule="auto"/>
              <w:rPr>
                <w:rFonts w:ascii="Times New Roman" w:hAnsi="Times New Roman" w:cs="Times New Roman"/>
              </w:rPr>
            </w:pPr>
          </w:p>
        </w:tc>
      </w:tr>
      <w:tr w:rsidR="00774AA5" w:rsidRPr="0057298F" w14:paraId="5D779D75" w14:textId="77777777" w:rsidTr="00A96244">
        <w:trPr>
          <w:trHeight w:val="20"/>
        </w:trPr>
        <w:tc>
          <w:tcPr>
            <w:tcW w:w="910" w:type="dxa"/>
            <w:shd w:val="clear" w:color="auto" w:fill="auto"/>
            <w:tcMar>
              <w:top w:w="0" w:type="dxa"/>
              <w:left w:w="108" w:type="dxa"/>
              <w:bottom w:w="0" w:type="dxa"/>
              <w:right w:w="108" w:type="dxa"/>
            </w:tcMar>
          </w:tcPr>
          <w:p w14:paraId="715DBD55" w14:textId="53D9A072" w:rsidR="00774AA5" w:rsidRPr="0057298F" w:rsidRDefault="00774AA5" w:rsidP="0057298F">
            <w:pPr>
              <w:pStyle w:val="Sraopastraipa"/>
              <w:numPr>
                <w:ilvl w:val="0"/>
                <w:numId w:val="6"/>
              </w:numPr>
              <w:spacing w:after="0" w:line="240" w:lineRule="auto"/>
              <w:rPr>
                <w:rFonts w:ascii="Times New Roman" w:hAnsi="Times New Roman" w:cs="Times New Roman"/>
                <w:bCs/>
              </w:rPr>
            </w:pPr>
          </w:p>
        </w:tc>
        <w:tc>
          <w:tcPr>
            <w:tcW w:w="2946" w:type="dxa"/>
            <w:shd w:val="clear" w:color="auto" w:fill="auto"/>
            <w:tcMar>
              <w:top w:w="0" w:type="dxa"/>
              <w:left w:w="108" w:type="dxa"/>
              <w:bottom w:w="0" w:type="dxa"/>
              <w:right w:w="108" w:type="dxa"/>
            </w:tcMar>
          </w:tcPr>
          <w:p w14:paraId="343562B6" w14:textId="77777777" w:rsidR="00774AA5" w:rsidRPr="0057298F" w:rsidRDefault="00774AA5" w:rsidP="0057298F">
            <w:pPr>
              <w:spacing w:after="0" w:line="240" w:lineRule="auto"/>
              <w:rPr>
                <w:rFonts w:ascii="Times New Roman" w:hAnsi="Times New Roman" w:cs="Times New Roman"/>
                <w:bCs/>
              </w:rPr>
            </w:pPr>
            <w:r w:rsidRPr="0057298F">
              <w:rPr>
                <w:rFonts w:ascii="Times New Roman" w:hAnsi="Times New Roman" w:cs="Times New Roman"/>
                <w:bCs/>
              </w:rPr>
              <w:t xml:space="preserve">Perkančioji organizacija, pirkimo dalyviui raštu paprašius, jam pateikia </w:t>
            </w:r>
            <w:proofErr w:type="spellStart"/>
            <w:r w:rsidRPr="0057298F">
              <w:rPr>
                <w:rFonts w:ascii="Times New Roman" w:hAnsi="Times New Roman" w:cs="Times New Roman"/>
                <w:bCs/>
              </w:rPr>
              <w:t>VPĮ</w:t>
            </w:r>
            <w:proofErr w:type="spellEnd"/>
            <w:r w:rsidRPr="0057298F">
              <w:rPr>
                <w:rFonts w:ascii="Times New Roman" w:hAnsi="Times New Roman" w:cs="Times New Roman"/>
                <w:bCs/>
              </w:rPr>
              <w:t xml:space="preserve"> 58 straipsnio 2 dalyje nustatytą informaciją ne vėliau kaip per</w:t>
            </w:r>
          </w:p>
        </w:tc>
        <w:tc>
          <w:tcPr>
            <w:tcW w:w="3544" w:type="dxa"/>
            <w:shd w:val="clear" w:color="auto" w:fill="auto"/>
            <w:tcMar>
              <w:top w:w="0" w:type="dxa"/>
              <w:left w:w="108" w:type="dxa"/>
              <w:bottom w:w="0" w:type="dxa"/>
              <w:right w:w="108" w:type="dxa"/>
            </w:tcMar>
          </w:tcPr>
          <w:p w14:paraId="7F18AB44" w14:textId="77777777" w:rsidR="00774AA5" w:rsidRPr="0057298F" w:rsidRDefault="00774AA5" w:rsidP="0057298F">
            <w:pPr>
              <w:spacing w:after="0" w:line="240" w:lineRule="auto"/>
              <w:rPr>
                <w:rFonts w:ascii="Times New Roman" w:hAnsi="Times New Roman" w:cs="Times New Roman"/>
                <w:bCs/>
              </w:rPr>
            </w:pPr>
            <w:r w:rsidRPr="0057298F">
              <w:rPr>
                <w:rFonts w:ascii="Times New Roman" w:hAnsi="Times New Roman" w:cs="Times New Roman"/>
                <w:bCs/>
              </w:rPr>
              <w:t>15 (penkiolika) dienų nuo pirkimo dalyvio raštu pateikto prašymo gavimo dienos</w:t>
            </w:r>
          </w:p>
        </w:tc>
        <w:tc>
          <w:tcPr>
            <w:tcW w:w="2454" w:type="dxa"/>
            <w:shd w:val="clear" w:color="auto" w:fill="auto"/>
            <w:tcMar>
              <w:top w:w="0" w:type="dxa"/>
              <w:left w:w="108" w:type="dxa"/>
              <w:bottom w:w="0" w:type="dxa"/>
              <w:right w:w="108" w:type="dxa"/>
            </w:tcMar>
          </w:tcPr>
          <w:p w14:paraId="7A6A5CD0" w14:textId="36C4D3EC" w:rsidR="00774AA5" w:rsidRPr="0057298F" w:rsidRDefault="00774AA5" w:rsidP="0057298F">
            <w:pPr>
              <w:pStyle w:val="tajtip"/>
              <w:shd w:val="clear" w:color="auto" w:fill="FFFFFF"/>
              <w:spacing w:before="0" w:beforeAutospacing="0" w:after="0" w:afterAutospacing="0"/>
              <w:ind w:firstLine="313"/>
              <w:rPr>
                <w:sz w:val="21"/>
                <w:szCs w:val="21"/>
              </w:rPr>
            </w:pPr>
          </w:p>
        </w:tc>
      </w:tr>
      <w:tr w:rsidR="00774AA5" w:rsidRPr="0057298F" w14:paraId="3739CF2C" w14:textId="77777777" w:rsidTr="00A96244">
        <w:trPr>
          <w:trHeight w:val="20"/>
        </w:trPr>
        <w:tc>
          <w:tcPr>
            <w:tcW w:w="910" w:type="dxa"/>
            <w:shd w:val="clear" w:color="auto" w:fill="auto"/>
            <w:tcMar>
              <w:top w:w="0" w:type="dxa"/>
              <w:left w:w="108" w:type="dxa"/>
              <w:bottom w:w="0" w:type="dxa"/>
              <w:right w:w="108" w:type="dxa"/>
            </w:tcMar>
          </w:tcPr>
          <w:p w14:paraId="50E0821F" w14:textId="51531F71" w:rsidR="00774AA5" w:rsidRPr="0057298F" w:rsidRDefault="00774AA5" w:rsidP="0057298F">
            <w:pPr>
              <w:pStyle w:val="Sraopastraipa"/>
              <w:numPr>
                <w:ilvl w:val="0"/>
                <w:numId w:val="6"/>
              </w:numPr>
              <w:spacing w:after="0" w:line="240" w:lineRule="auto"/>
              <w:rPr>
                <w:rFonts w:ascii="Times New Roman" w:hAnsi="Times New Roman" w:cs="Times New Roman"/>
                <w:bCs/>
              </w:rPr>
            </w:pPr>
          </w:p>
        </w:tc>
        <w:tc>
          <w:tcPr>
            <w:tcW w:w="2946" w:type="dxa"/>
            <w:shd w:val="clear" w:color="auto" w:fill="auto"/>
            <w:tcMar>
              <w:top w:w="0" w:type="dxa"/>
              <w:left w:w="108" w:type="dxa"/>
              <w:bottom w:w="0" w:type="dxa"/>
              <w:right w:w="108" w:type="dxa"/>
            </w:tcMar>
          </w:tcPr>
          <w:p w14:paraId="4FECB953" w14:textId="77777777" w:rsidR="00774AA5" w:rsidRPr="0057298F" w:rsidRDefault="00774AA5" w:rsidP="0057298F">
            <w:pPr>
              <w:spacing w:after="0" w:line="240" w:lineRule="auto"/>
              <w:rPr>
                <w:rFonts w:ascii="Times New Roman" w:hAnsi="Times New Roman" w:cs="Times New Roman"/>
                <w:bCs/>
              </w:rPr>
            </w:pPr>
            <w:r w:rsidRPr="0057298F">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57298F">
              <w:rPr>
                <w:rFonts w:ascii="Times New Roman" w:hAnsi="Times New Roman" w:cs="Times New Roman"/>
                <w:bCs/>
              </w:rPr>
              <w:t>ne vėliau kaip per</w:t>
            </w:r>
          </w:p>
        </w:tc>
        <w:tc>
          <w:tcPr>
            <w:tcW w:w="3544" w:type="dxa"/>
            <w:shd w:val="clear" w:color="auto" w:fill="auto"/>
            <w:tcMar>
              <w:top w:w="0" w:type="dxa"/>
              <w:left w:w="108" w:type="dxa"/>
              <w:bottom w:w="0" w:type="dxa"/>
              <w:right w:w="108" w:type="dxa"/>
            </w:tcMar>
          </w:tcPr>
          <w:p w14:paraId="765132CB" w14:textId="59496809" w:rsidR="00CE7FDF" w:rsidRPr="0057298F" w:rsidRDefault="00774AA5" w:rsidP="0057298F">
            <w:pPr>
              <w:spacing w:after="0" w:line="240" w:lineRule="auto"/>
              <w:rPr>
                <w:rFonts w:ascii="Times New Roman" w:hAnsi="Times New Roman" w:cs="Times New Roman"/>
              </w:rPr>
            </w:pPr>
            <w:r w:rsidRPr="0057298F">
              <w:rPr>
                <w:rFonts w:ascii="Times New Roman" w:hAnsi="Times New Roman" w:cs="Times New Roman"/>
              </w:rPr>
              <w:t xml:space="preserve">5 (penkias) </w:t>
            </w:r>
            <w:r w:rsidR="007A5905" w:rsidRPr="0057298F">
              <w:rPr>
                <w:rFonts w:ascii="Times New Roman" w:hAnsi="Times New Roman" w:cs="Times New Roman"/>
              </w:rPr>
              <w:t xml:space="preserve">darbo </w:t>
            </w:r>
            <w:r w:rsidRPr="0057298F">
              <w:rPr>
                <w:rFonts w:ascii="Times New Roman" w:hAnsi="Times New Roman" w:cs="Times New Roman"/>
              </w:rPr>
              <w:t>dienas</w:t>
            </w:r>
          </w:p>
          <w:p w14:paraId="382D24E4" w14:textId="77777777" w:rsidR="00D65C16" w:rsidRPr="0057298F" w:rsidRDefault="00D65C16" w:rsidP="0057298F">
            <w:pPr>
              <w:spacing w:after="0" w:line="240" w:lineRule="auto"/>
              <w:rPr>
                <w:rFonts w:ascii="Times New Roman" w:hAnsi="Times New Roman" w:cs="Times New Roman"/>
              </w:rPr>
            </w:pPr>
          </w:p>
          <w:p w14:paraId="38F150E0" w14:textId="091326A3" w:rsidR="006C7941" w:rsidRPr="0057298F" w:rsidRDefault="00D65C16" w:rsidP="0057298F">
            <w:pPr>
              <w:spacing w:after="0" w:line="240" w:lineRule="auto"/>
              <w:jc w:val="both"/>
              <w:rPr>
                <w:rFonts w:ascii="Times New Roman" w:hAnsi="Times New Roman" w:cs="Times New Roman"/>
              </w:rPr>
            </w:pPr>
            <w:r w:rsidRPr="0057298F">
              <w:rPr>
                <w:rFonts w:ascii="Times New Roman" w:hAnsi="Times New Roman" w:cs="Times New Roman"/>
              </w:rPr>
              <w:t xml:space="preserve">nuo </w:t>
            </w:r>
            <w:r w:rsidR="006C7941" w:rsidRPr="0057298F">
              <w:rPr>
                <w:rFonts w:ascii="Times New Roman" w:eastAsia="Arial" w:hAnsi="Times New Roman" w:cs="Times New Roman"/>
              </w:rPr>
              <w:t>perkančiosios organizacijos</w:t>
            </w:r>
            <w:r w:rsidRPr="0057298F">
              <w:rPr>
                <w:rFonts w:ascii="Times New Roman" w:hAnsi="Times New Roman" w:cs="Times New Roman"/>
              </w:rPr>
              <w:t xml:space="preserve"> pranešimo raštu apie jos priimtą sprendimą išsiuntimo tiekėjams dienos arba nuo paskelbimo apie </w:t>
            </w:r>
            <w:r w:rsidR="006C7941" w:rsidRPr="0057298F">
              <w:rPr>
                <w:rFonts w:ascii="Times New Roman" w:eastAsia="Arial" w:hAnsi="Times New Roman" w:cs="Times New Roman"/>
              </w:rPr>
              <w:t>perkančiosios organizacijos</w:t>
            </w:r>
            <w:r w:rsidRPr="0057298F">
              <w:rPr>
                <w:rFonts w:ascii="Times New Roman" w:hAnsi="Times New Roman" w:cs="Times New Roman"/>
              </w:rPr>
              <w:t xml:space="preserve"> priimtus sprendimus dienos, jei </w:t>
            </w:r>
            <w:proofErr w:type="spellStart"/>
            <w:r w:rsidRPr="0057298F">
              <w:rPr>
                <w:rFonts w:ascii="Times New Roman" w:hAnsi="Times New Roman" w:cs="Times New Roman"/>
              </w:rPr>
              <w:t>VPĮ</w:t>
            </w:r>
            <w:proofErr w:type="spellEnd"/>
            <w:r w:rsidRPr="0057298F">
              <w:rPr>
                <w:rFonts w:ascii="Times New Roman" w:hAnsi="Times New Roman" w:cs="Times New Roman"/>
              </w:rPr>
              <w:t xml:space="preserve"> nenumato reikalavimo raštu informuoti tiekėjus apie </w:t>
            </w:r>
            <w:r w:rsidRPr="0057298F">
              <w:rPr>
                <w:rFonts w:ascii="Times New Roman" w:eastAsia="Arial" w:hAnsi="Times New Roman" w:cs="Times New Roman"/>
              </w:rPr>
              <w:t xml:space="preserve"> </w:t>
            </w:r>
            <w:r w:rsidR="006C7941" w:rsidRPr="0057298F">
              <w:rPr>
                <w:rFonts w:ascii="Times New Roman" w:eastAsia="Arial" w:hAnsi="Times New Roman" w:cs="Times New Roman"/>
              </w:rPr>
              <w:t>perkančiosios organizacijos</w:t>
            </w:r>
            <w:r w:rsidRPr="0057298F">
              <w:rPr>
                <w:rFonts w:ascii="Times New Roman" w:hAnsi="Times New Roman" w:cs="Times New Roman"/>
              </w:rPr>
              <w:t xml:space="preserve"> priimtus sprendimus;</w:t>
            </w:r>
          </w:p>
          <w:p w14:paraId="24167C40" w14:textId="4434CEE0" w:rsidR="00774AA5" w:rsidRPr="0057298F" w:rsidRDefault="00D65C16" w:rsidP="0057298F">
            <w:pPr>
              <w:spacing w:after="0" w:line="240" w:lineRule="auto"/>
              <w:jc w:val="both"/>
              <w:rPr>
                <w:rFonts w:ascii="Times New Roman" w:hAnsi="Times New Roman" w:cs="Times New Roman"/>
              </w:rPr>
            </w:pPr>
            <w:r w:rsidRPr="0057298F">
              <w:rPr>
                <w:rFonts w:ascii="Times New Roman" w:hAnsi="Times New Roman" w:cs="Times New Roman"/>
              </w:rPr>
              <w:t>15 (penkiolika) dienų nuo pranešimo išsiuntimo tiekėjams dienos, jeigu šis pranešimas nebuvo siunčiamas elektroninėmis priemonėmis.</w:t>
            </w:r>
          </w:p>
        </w:tc>
        <w:tc>
          <w:tcPr>
            <w:tcW w:w="2454" w:type="dxa"/>
            <w:shd w:val="clear" w:color="auto" w:fill="auto"/>
            <w:tcMar>
              <w:top w:w="0" w:type="dxa"/>
              <w:left w:w="108" w:type="dxa"/>
              <w:bottom w:w="0" w:type="dxa"/>
              <w:right w:w="108" w:type="dxa"/>
            </w:tcMar>
          </w:tcPr>
          <w:p w14:paraId="0DA96950" w14:textId="70776E48" w:rsidR="00774AA5" w:rsidRPr="0057298F" w:rsidRDefault="00774AA5" w:rsidP="0057298F">
            <w:pPr>
              <w:spacing w:after="0" w:line="240" w:lineRule="auto"/>
              <w:rPr>
                <w:rFonts w:ascii="Times New Roman" w:hAnsi="Times New Roman" w:cs="Times New Roman"/>
                <w:bCs/>
              </w:rPr>
            </w:pPr>
          </w:p>
        </w:tc>
      </w:tr>
      <w:tr w:rsidR="00774AA5" w:rsidRPr="0057298F" w14:paraId="1A8FC6DE" w14:textId="77777777" w:rsidTr="00A96244">
        <w:trPr>
          <w:trHeight w:val="20"/>
        </w:trPr>
        <w:tc>
          <w:tcPr>
            <w:tcW w:w="910" w:type="dxa"/>
            <w:shd w:val="clear" w:color="auto" w:fill="auto"/>
            <w:tcMar>
              <w:top w:w="0" w:type="dxa"/>
              <w:left w:w="108" w:type="dxa"/>
              <w:bottom w:w="0" w:type="dxa"/>
              <w:right w:w="108" w:type="dxa"/>
            </w:tcMar>
          </w:tcPr>
          <w:p w14:paraId="3FCD8BCC" w14:textId="19D85D51" w:rsidR="00774AA5" w:rsidRPr="0057298F" w:rsidRDefault="00774AA5" w:rsidP="0057298F">
            <w:pPr>
              <w:pStyle w:val="Sraopastraipa"/>
              <w:numPr>
                <w:ilvl w:val="0"/>
                <w:numId w:val="6"/>
              </w:numPr>
              <w:spacing w:after="0" w:line="240" w:lineRule="auto"/>
              <w:rPr>
                <w:rFonts w:ascii="Times New Roman" w:hAnsi="Times New Roman" w:cs="Times New Roman"/>
              </w:rPr>
            </w:pPr>
          </w:p>
        </w:tc>
        <w:tc>
          <w:tcPr>
            <w:tcW w:w="2946" w:type="dxa"/>
            <w:shd w:val="clear" w:color="auto" w:fill="auto"/>
            <w:tcMar>
              <w:top w:w="0" w:type="dxa"/>
              <w:left w:w="108" w:type="dxa"/>
              <w:bottom w:w="0" w:type="dxa"/>
              <w:right w:w="108" w:type="dxa"/>
            </w:tcMar>
          </w:tcPr>
          <w:p w14:paraId="4B78EF85" w14:textId="77777777" w:rsidR="00774AA5" w:rsidRPr="0057298F" w:rsidRDefault="00774AA5" w:rsidP="0057298F">
            <w:pPr>
              <w:spacing w:after="0" w:line="240" w:lineRule="auto"/>
              <w:rPr>
                <w:rFonts w:ascii="Times New Roman" w:hAnsi="Times New Roman" w:cs="Times New Roman"/>
              </w:rPr>
            </w:pPr>
            <w:r w:rsidRPr="0057298F">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shd w:val="clear" w:color="auto" w:fill="auto"/>
            <w:tcMar>
              <w:top w:w="0" w:type="dxa"/>
              <w:left w:w="108" w:type="dxa"/>
              <w:bottom w:w="0" w:type="dxa"/>
              <w:right w:w="108" w:type="dxa"/>
            </w:tcMar>
          </w:tcPr>
          <w:p w14:paraId="7989960F" w14:textId="77777777" w:rsidR="00774AA5" w:rsidRPr="0057298F" w:rsidRDefault="00774AA5" w:rsidP="0057298F">
            <w:pPr>
              <w:spacing w:after="0" w:line="240" w:lineRule="auto"/>
              <w:rPr>
                <w:rFonts w:ascii="Times New Roman" w:hAnsi="Times New Roman" w:cs="Times New Roman"/>
              </w:rPr>
            </w:pPr>
            <w:r w:rsidRPr="0057298F">
              <w:rPr>
                <w:rFonts w:ascii="Times New Roman" w:hAnsi="Times New Roman" w:cs="Times New Roman"/>
              </w:rPr>
              <w:t>6 (šešias) darbo dienas nuo pretenzijos gavimo dienos</w:t>
            </w:r>
          </w:p>
        </w:tc>
        <w:tc>
          <w:tcPr>
            <w:tcW w:w="2454" w:type="dxa"/>
            <w:shd w:val="clear" w:color="auto" w:fill="auto"/>
            <w:tcMar>
              <w:top w:w="0" w:type="dxa"/>
              <w:left w:w="108" w:type="dxa"/>
              <w:bottom w:w="0" w:type="dxa"/>
              <w:right w:w="108" w:type="dxa"/>
            </w:tcMar>
          </w:tcPr>
          <w:p w14:paraId="2E4EA800" w14:textId="424A9933" w:rsidR="00774AA5" w:rsidRPr="0057298F" w:rsidRDefault="00774AA5" w:rsidP="0057298F">
            <w:pPr>
              <w:spacing w:after="0" w:line="240" w:lineRule="auto"/>
              <w:rPr>
                <w:rFonts w:ascii="Times New Roman" w:hAnsi="Times New Roman" w:cs="Times New Roman"/>
              </w:rPr>
            </w:pPr>
          </w:p>
        </w:tc>
      </w:tr>
      <w:tr w:rsidR="00774AA5" w:rsidRPr="0057298F" w14:paraId="65BDD6BA" w14:textId="77777777" w:rsidTr="00A96244">
        <w:trPr>
          <w:trHeight w:val="20"/>
        </w:trPr>
        <w:tc>
          <w:tcPr>
            <w:tcW w:w="910" w:type="dxa"/>
            <w:shd w:val="clear" w:color="auto" w:fill="auto"/>
            <w:tcMar>
              <w:top w:w="0" w:type="dxa"/>
              <w:left w:w="108" w:type="dxa"/>
              <w:bottom w:w="0" w:type="dxa"/>
              <w:right w:w="108" w:type="dxa"/>
            </w:tcMar>
          </w:tcPr>
          <w:p w14:paraId="18CCF556" w14:textId="1FABF3A4" w:rsidR="00774AA5" w:rsidRPr="0057298F" w:rsidRDefault="00774AA5" w:rsidP="0057298F">
            <w:pPr>
              <w:pStyle w:val="Sraopastraipa"/>
              <w:numPr>
                <w:ilvl w:val="0"/>
                <w:numId w:val="6"/>
              </w:numPr>
              <w:spacing w:after="0" w:line="240" w:lineRule="auto"/>
              <w:rPr>
                <w:rFonts w:ascii="Times New Roman" w:hAnsi="Times New Roman" w:cs="Times New Roman"/>
                <w:bCs/>
              </w:rPr>
            </w:pPr>
          </w:p>
        </w:tc>
        <w:tc>
          <w:tcPr>
            <w:tcW w:w="2946" w:type="dxa"/>
            <w:shd w:val="clear" w:color="auto" w:fill="auto"/>
            <w:tcMar>
              <w:top w:w="0" w:type="dxa"/>
              <w:left w:w="108" w:type="dxa"/>
              <w:bottom w:w="0" w:type="dxa"/>
              <w:right w:w="108" w:type="dxa"/>
            </w:tcMar>
          </w:tcPr>
          <w:p w14:paraId="09ECB10C" w14:textId="77777777" w:rsidR="00774AA5" w:rsidRPr="0057298F" w:rsidRDefault="00774AA5" w:rsidP="0057298F">
            <w:pPr>
              <w:spacing w:after="0" w:line="240" w:lineRule="auto"/>
              <w:rPr>
                <w:rFonts w:ascii="Times New Roman" w:hAnsi="Times New Roman" w:cs="Times New Roman"/>
                <w:bCs/>
              </w:rPr>
            </w:pPr>
            <w:r w:rsidRPr="0057298F">
              <w:rPr>
                <w:rFonts w:ascii="Times New Roman" w:hAnsi="Times New Roman" w:cs="Times New Roman"/>
              </w:rPr>
              <w:t>Jeigu perkančioji organizacija per nustatytą terminą neišnagrinėja jai pateiktos pretenzijos, tiekėjas turi teisę pateikti prašymą ar pareikšti ieškinį teismui per</w:t>
            </w:r>
            <w:r w:rsidRPr="0057298F">
              <w:rPr>
                <w:rFonts w:ascii="Times New Roman" w:hAnsi="Times New Roman" w:cs="Times New Roman"/>
                <w:bCs/>
              </w:rPr>
              <w:t xml:space="preserve"> (išskyrus ieškinį dėl sutarties pripažinimo negaliojančia) </w:t>
            </w:r>
          </w:p>
        </w:tc>
        <w:tc>
          <w:tcPr>
            <w:tcW w:w="3544" w:type="dxa"/>
            <w:shd w:val="clear" w:color="auto" w:fill="auto"/>
            <w:tcMar>
              <w:top w:w="0" w:type="dxa"/>
              <w:left w:w="108" w:type="dxa"/>
              <w:bottom w:w="0" w:type="dxa"/>
              <w:right w:w="108" w:type="dxa"/>
            </w:tcMar>
          </w:tcPr>
          <w:p w14:paraId="5850D3CD" w14:textId="77777777" w:rsidR="00774AA5" w:rsidRPr="0057298F" w:rsidRDefault="00774AA5" w:rsidP="0057298F">
            <w:pPr>
              <w:spacing w:after="0" w:line="240" w:lineRule="auto"/>
              <w:rPr>
                <w:rFonts w:ascii="Times New Roman" w:hAnsi="Times New Roman" w:cs="Times New Roman"/>
              </w:rPr>
            </w:pPr>
            <w:r w:rsidRPr="0057298F">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454" w:type="dxa"/>
            <w:shd w:val="clear" w:color="auto" w:fill="auto"/>
            <w:tcMar>
              <w:top w:w="0" w:type="dxa"/>
              <w:left w:w="108" w:type="dxa"/>
              <w:bottom w:w="0" w:type="dxa"/>
              <w:right w:w="108" w:type="dxa"/>
            </w:tcMar>
          </w:tcPr>
          <w:p w14:paraId="2FDA5363" w14:textId="6C91B860" w:rsidR="00774AA5" w:rsidRPr="0057298F" w:rsidRDefault="00774AA5" w:rsidP="0057298F">
            <w:pPr>
              <w:spacing w:after="0" w:line="240" w:lineRule="auto"/>
              <w:rPr>
                <w:rFonts w:ascii="Times New Roman" w:hAnsi="Times New Roman" w:cs="Times New Roman"/>
              </w:rPr>
            </w:pPr>
          </w:p>
        </w:tc>
      </w:tr>
      <w:tr w:rsidR="00774AA5" w:rsidRPr="0057298F" w14:paraId="1EEDC62F" w14:textId="77777777" w:rsidTr="00A96244">
        <w:trPr>
          <w:trHeight w:val="20"/>
        </w:trPr>
        <w:tc>
          <w:tcPr>
            <w:tcW w:w="910" w:type="dxa"/>
            <w:shd w:val="clear" w:color="auto" w:fill="auto"/>
            <w:tcMar>
              <w:top w:w="0" w:type="dxa"/>
              <w:left w:w="108" w:type="dxa"/>
              <w:bottom w:w="0" w:type="dxa"/>
              <w:right w:w="108" w:type="dxa"/>
            </w:tcMar>
          </w:tcPr>
          <w:p w14:paraId="3EE38EA3" w14:textId="7B1FEB4A" w:rsidR="00774AA5" w:rsidRPr="0057298F" w:rsidRDefault="00774AA5" w:rsidP="0057298F">
            <w:pPr>
              <w:pStyle w:val="Sraopastraipa"/>
              <w:numPr>
                <w:ilvl w:val="0"/>
                <w:numId w:val="6"/>
              </w:numPr>
              <w:spacing w:after="0" w:line="240" w:lineRule="auto"/>
              <w:rPr>
                <w:rFonts w:ascii="Times New Roman" w:hAnsi="Times New Roman" w:cs="Times New Roman"/>
              </w:rPr>
            </w:pPr>
          </w:p>
        </w:tc>
        <w:tc>
          <w:tcPr>
            <w:tcW w:w="2946" w:type="dxa"/>
            <w:shd w:val="clear" w:color="auto" w:fill="auto"/>
            <w:tcMar>
              <w:top w:w="0" w:type="dxa"/>
              <w:left w:w="108" w:type="dxa"/>
              <w:bottom w:w="0" w:type="dxa"/>
              <w:right w:w="108" w:type="dxa"/>
            </w:tcMar>
          </w:tcPr>
          <w:p w14:paraId="3AE3E0BA" w14:textId="77777777" w:rsidR="00774AA5" w:rsidRPr="0057298F" w:rsidRDefault="00774AA5" w:rsidP="0057298F">
            <w:pPr>
              <w:spacing w:after="0" w:line="240" w:lineRule="auto"/>
              <w:rPr>
                <w:rFonts w:ascii="Times New Roman" w:hAnsi="Times New Roman" w:cs="Times New Roman"/>
              </w:rPr>
            </w:pPr>
            <w:r w:rsidRPr="0057298F">
              <w:rPr>
                <w:rFonts w:ascii="Times New Roman" w:hAnsi="Times New Roman" w:cs="Times New Roman"/>
              </w:rPr>
              <w:t>Perkančioji organizacija negali sudaryti sutarties anksčiau kaip po</w:t>
            </w:r>
          </w:p>
        </w:tc>
        <w:tc>
          <w:tcPr>
            <w:tcW w:w="3544" w:type="dxa"/>
            <w:shd w:val="clear" w:color="auto" w:fill="auto"/>
            <w:tcMar>
              <w:top w:w="0" w:type="dxa"/>
              <w:left w:w="108" w:type="dxa"/>
              <w:bottom w:w="0" w:type="dxa"/>
              <w:right w:w="108" w:type="dxa"/>
            </w:tcMar>
          </w:tcPr>
          <w:p w14:paraId="1FD5A236" w14:textId="3D17D479" w:rsidR="00774AA5" w:rsidRPr="0057298F" w:rsidRDefault="00774AA5" w:rsidP="0057298F">
            <w:pPr>
              <w:spacing w:after="0" w:line="240" w:lineRule="auto"/>
              <w:jc w:val="both"/>
              <w:rPr>
                <w:rFonts w:ascii="Times New Roman" w:hAnsi="Times New Roman" w:cs="Times New Roman"/>
              </w:rPr>
            </w:pPr>
            <w:r w:rsidRPr="0057298F">
              <w:rPr>
                <w:rFonts w:ascii="Times New Roman" w:hAnsi="Times New Roman" w:cs="Times New Roman"/>
                <w:bCs/>
              </w:rPr>
              <w:t xml:space="preserve">5 (penkių) </w:t>
            </w:r>
            <w:r w:rsidR="00024DB9" w:rsidRPr="0057298F">
              <w:rPr>
                <w:rFonts w:ascii="Times New Roman" w:hAnsi="Times New Roman" w:cs="Times New Roman"/>
                <w:bCs/>
              </w:rPr>
              <w:t xml:space="preserve">darbo </w:t>
            </w:r>
            <w:r w:rsidRPr="0057298F">
              <w:rPr>
                <w:rFonts w:ascii="Times New Roman" w:hAnsi="Times New Roman" w:cs="Times New Roman"/>
                <w:bCs/>
              </w:rPr>
              <w:t>dienų,</w:t>
            </w:r>
            <w:r w:rsidRPr="0057298F">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54" w:type="dxa"/>
            <w:shd w:val="clear" w:color="auto" w:fill="auto"/>
            <w:tcMar>
              <w:top w:w="0" w:type="dxa"/>
              <w:left w:w="108" w:type="dxa"/>
              <w:bottom w:w="0" w:type="dxa"/>
              <w:right w:w="108" w:type="dxa"/>
            </w:tcMar>
          </w:tcPr>
          <w:p w14:paraId="61BCB161" w14:textId="39873F9D" w:rsidR="00774AA5" w:rsidRPr="0057298F" w:rsidRDefault="00774AA5" w:rsidP="0057298F">
            <w:pPr>
              <w:spacing w:after="0" w:line="240" w:lineRule="auto"/>
              <w:rPr>
                <w:rFonts w:ascii="Times New Roman" w:hAnsi="Times New Roman" w:cs="Times New Roman"/>
              </w:rPr>
            </w:pPr>
          </w:p>
        </w:tc>
      </w:tr>
      <w:tr w:rsidR="00451AF7" w:rsidRPr="0057298F" w14:paraId="74B4ACF3" w14:textId="33427260" w:rsidTr="00A96244">
        <w:trPr>
          <w:trHeight w:val="20"/>
        </w:trPr>
        <w:tc>
          <w:tcPr>
            <w:tcW w:w="910" w:type="dxa"/>
            <w:shd w:val="clear" w:color="auto" w:fill="auto"/>
            <w:tcMar>
              <w:top w:w="0" w:type="dxa"/>
              <w:left w:w="108" w:type="dxa"/>
              <w:bottom w:w="0" w:type="dxa"/>
              <w:right w:w="108" w:type="dxa"/>
            </w:tcMar>
          </w:tcPr>
          <w:p w14:paraId="5A1CA8A8" w14:textId="7B1BB3E2" w:rsidR="00F50C57" w:rsidRPr="0057298F" w:rsidRDefault="00F50C57" w:rsidP="0057298F">
            <w:pPr>
              <w:pStyle w:val="Sraopastraipa"/>
              <w:numPr>
                <w:ilvl w:val="0"/>
                <w:numId w:val="6"/>
              </w:numPr>
              <w:spacing w:after="0" w:line="240" w:lineRule="auto"/>
              <w:rPr>
                <w:rFonts w:ascii="Times New Roman" w:hAnsi="Times New Roman" w:cs="Times New Roman"/>
              </w:rPr>
            </w:pPr>
          </w:p>
        </w:tc>
        <w:tc>
          <w:tcPr>
            <w:tcW w:w="2946" w:type="dxa"/>
            <w:shd w:val="clear" w:color="auto" w:fill="auto"/>
            <w:tcMar>
              <w:top w:w="0" w:type="dxa"/>
              <w:left w:w="108" w:type="dxa"/>
              <w:bottom w:w="0" w:type="dxa"/>
              <w:right w:w="108" w:type="dxa"/>
            </w:tcMar>
          </w:tcPr>
          <w:p w14:paraId="187F2A99" w14:textId="3E19D2D9" w:rsidR="00F50C57" w:rsidRPr="0057298F" w:rsidRDefault="00F50C57" w:rsidP="0057298F">
            <w:pPr>
              <w:spacing w:after="0" w:line="240" w:lineRule="auto"/>
              <w:rPr>
                <w:rFonts w:ascii="Times New Roman" w:hAnsi="Times New Roman" w:cs="Times New Roman"/>
              </w:rPr>
            </w:pPr>
            <w:r w:rsidRPr="0057298F">
              <w:rPr>
                <w:rFonts w:ascii="Times New Roman" w:hAnsi="Times New Roman" w:cs="Times New Roman"/>
              </w:rPr>
              <w:t xml:space="preserve">Jeigu </w:t>
            </w:r>
            <w:r w:rsidR="00F46E88" w:rsidRPr="0057298F">
              <w:rPr>
                <w:rFonts w:ascii="Times New Roman" w:hAnsi="Times New Roman" w:cs="Times New Roman"/>
                <w:iCs/>
              </w:rPr>
              <w:t xml:space="preserve">suinteresuotas dalyvis paprašys perkančiosios </w:t>
            </w:r>
            <w:r w:rsidR="00F46E88" w:rsidRPr="0057298F">
              <w:rPr>
                <w:rFonts w:ascii="Times New Roman" w:hAnsi="Times New Roman" w:cs="Times New Roman"/>
                <w:iCs/>
              </w:rPr>
              <w:lastRenderedPageBreak/>
              <w:t>organizacijos pateikti laimėjusį pasiūlymą</w:t>
            </w:r>
          </w:p>
        </w:tc>
        <w:tc>
          <w:tcPr>
            <w:tcW w:w="3544" w:type="dxa"/>
            <w:shd w:val="clear" w:color="auto" w:fill="auto"/>
            <w:tcMar>
              <w:top w:w="0" w:type="dxa"/>
              <w:left w:w="108" w:type="dxa"/>
              <w:bottom w:w="0" w:type="dxa"/>
              <w:right w:w="108" w:type="dxa"/>
            </w:tcMar>
          </w:tcPr>
          <w:p w14:paraId="6191E2D5" w14:textId="2DBE534C" w:rsidR="00ED5B78" w:rsidRPr="0057298F" w:rsidRDefault="000B4E01" w:rsidP="0057298F">
            <w:pPr>
              <w:spacing w:after="0" w:line="240" w:lineRule="auto"/>
              <w:jc w:val="both"/>
              <w:rPr>
                <w:rFonts w:ascii="Times New Roman" w:hAnsi="Times New Roman" w:cs="Times New Roman"/>
                <w:i/>
                <w:iCs/>
                <w:color w:val="000000" w:themeColor="text1"/>
              </w:rPr>
            </w:pPr>
            <w:proofErr w:type="spellStart"/>
            <w:r w:rsidRPr="0057298F">
              <w:rPr>
                <w:rFonts w:ascii="Times New Roman" w:hAnsi="Times New Roman" w:cs="Times New Roman"/>
                <w:i/>
                <w:iCs/>
                <w:color w:val="000000" w:themeColor="text1"/>
              </w:rPr>
              <w:lastRenderedPageBreak/>
              <w:t>VPĮ</w:t>
            </w:r>
            <w:proofErr w:type="spellEnd"/>
            <w:r w:rsidRPr="0057298F">
              <w:rPr>
                <w:rFonts w:ascii="Times New Roman" w:hAnsi="Times New Roman" w:cs="Times New Roman"/>
                <w:i/>
                <w:iCs/>
                <w:color w:val="000000" w:themeColor="text1"/>
              </w:rPr>
              <w:t xml:space="preserve"> 102 straipsnio 1 dalyje nustatytas terminas ir atidėjimo terminas pratęsiami papildomam terminui, jį </w:t>
            </w:r>
            <w:r w:rsidRPr="0057298F">
              <w:rPr>
                <w:rFonts w:ascii="Times New Roman" w:hAnsi="Times New Roman" w:cs="Times New Roman"/>
                <w:i/>
                <w:iCs/>
                <w:color w:val="000000" w:themeColor="text1"/>
              </w:rPr>
              <w:lastRenderedPageBreak/>
              <w:t xml:space="preserve">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proofErr w:type="spellStart"/>
            <w:r w:rsidRPr="0057298F">
              <w:rPr>
                <w:rFonts w:ascii="Times New Roman" w:hAnsi="Times New Roman" w:cs="Times New Roman"/>
                <w:i/>
                <w:iCs/>
                <w:color w:val="000000" w:themeColor="text1"/>
              </w:rPr>
              <w:t>VPĮ</w:t>
            </w:r>
            <w:proofErr w:type="spellEnd"/>
            <w:r w:rsidRPr="0057298F">
              <w:rPr>
                <w:rFonts w:ascii="Times New Roman" w:hAnsi="Times New Roman" w:cs="Times New Roman"/>
                <w:i/>
                <w:iCs/>
                <w:color w:val="000000" w:themeColor="text1"/>
              </w:rPr>
              <w:t xml:space="preserve"> 102 straipsnio 1 dalyje nustatytas terminas ir atidėjimo terminas pratęsiami vienai darbo dienai. </w:t>
            </w:r>
          </w:p>
        </w:tc>
        <w:tc>
          <w:tcPr>
            <w:tcW w:w="2454" w:type="dxa"/>
            <w:shd w:val="clear" w:color="auto" w:fill="auto"/>
            <w:tcMar>
              <w:top w:w="0" w:type="dxa"/>
              <w:left w:w="108" w:type="dxa"/>
              <w:bottom w:w="0" w:type="dxa"/>
              <w:right w:w="108" w:type="dxa"/>
            </w:tcMar>
          </w:tcPr>
          <w:p w14:paraId="34B7E883" w14:textId="40FC89E2" w:rsidR="00F50C57" w:rsidRPr="0057298F" w:rsidRDefault="00F50C57" w:rsidP="0057298F">
            <w:pPr>
              <w:spacing w:after="0" w:line="240" w:lineRule="auto"/>
              <w:rPr>
                <w:rFonts w:ascii="Times New Roman" w:hAnsi="Times New Roman" w:cs="Times New Roman"/>
              </w:rPr>
            </w:pPr>
          </w:p>
        </w:tc>
      </w:tr>
    </w:tbl>
    <w:p w14:paraId="7300D3EE" w14:textId="187855F2" w:rsidR="008F59C5" w:rsidRPr="0057298F" w:rsidRDefault="008F59C5" w:rsidP="0057298F">
      <w:pPr>
        <w:tabs>
          <w:tab w:val="left" w:pos="2977"/>
        </w:tabs>
        <w:spacing w:after="0" w:line="20" w:lineRule="atLeast"/>
        <w:jc w:val="center"/>
        <w:rPr>
          <w:rFonts w:ascii="Times New Roman" w:eastAsia="Calibri" w:hAnsi="Times New Roman" w:cs="Times New Roman"/>
          <w:sz w:val="24"/>
          <w:szCs w:val="24"/>
        </w:rPr>
      </w:pPr>
    </w:p>
    <w:p w14:paraId="4D10CC3E" w14:textId="4EFD242F" w:rsidR="00A4599F" w:rsidRPr="0057298F" w:rsidRDefault="008F59C5" w:rsidP="0057298F">
      <w:pPr>
        <w:spacing w:after="0"/>
        <w:rPr>
          <w:rFonts w:ascii="Times New Roman" w:eastAsia="Calibri" w:hAnsi="Times New Roman" w:cs="Times New Roman"/>
          <w:sz w:val="24"/>
          <w:szCs w:val="24"/>
        </w:rPr>
      </w:pPr>
      <w:r w:rsidRPr="0057298F">
        <w:rPr>
          <w:rFonts w:ascii="Times New Roman" w:eastAsia="Calibri" w:hAnsi="Times New Roman" w:cs="Times New Roman"/>
          <w:sz w:val="24"/>
          <w:szCs w:val="24"/>
        </w:rPr>
        <w:br w:type="page"/>
      </w:r>
    </w:p>
    <w:p w14:paraId="01D56E47" w14:textId="3C52C0C7" w:rsidR="008D704D" w:rsidRPr="0057298F" w:rsidRDefault="008D704D" w:rsidP="0057298F">
      <w:pPr>
        <w:pStyle w:val="Antrat2"/>
        <w:spacing w:before="0"/>
        <w:ind w:left="5103"/>
        <w:rPr>
          <w:rFonts w:ascii="Times New Roman" w:eastAsia="Calibri" w:hAnsi="Times New Roman" w:cs="Times New Roman"/>
          <w:color w:val="0070C0"/>
          <w:sz w:val="24"/>
          <w:szCs w:val="24"/>
        </w:rPr>
      </w:pPr>
      <w:bookmarkStart w:id="45" w:name="_Ref38539939"/>
      <w:bookmarkStart w:id="46" w:name="_Ref38541068"/>
      <w:bookmarkStart w:id="47" w:name="_Ref38885053"/>
      <w:bookmarkStart w:id="48" w:name="_Ref38899023"/>
      <w:bookmarkStart w:id="49" w:name="_Toc200702777"/>
      <w:r w:rsidRPr="0057298F">
        <w:rPr>
          <w:rFonts w:ascii="Times New Roman" w:eastAsia="Calibri" w:hAnsi="Times New Roman" w:cs="Times New Roman"/>
          <w:color w:val="0070C0"/>
          <w:sz w:val="24"/>
          <w:szCs w:val="24"/>
        </w:rPr>
        <w:lastRenderedPageBreak/>
        <w:t xml:space="preserve">Pirkimo sąlygų </w:t>
      </w:r>
      <w:r w:rsidR="005F0B78" w:rsidRPr="0057298F">
        <w:rPr>
          <w:rFonts w:ascii="Times New Roman" w:eastAsia="Calibri" w:hAnsi="Times New Roman" w:cs="Times New Roman"/>
          <w:color w:val="0070C0"/>
          <w:sz w:val="24"/>
          <w:szCs w:val="24"/>
        </w:rPr>
        <w:t>2</w:t>
      </w:r>
      <w:r w:rsidRPr="0057298F">
        <w:rPr>
          <w:rFonts w:ascii="Times New Roman" w:eastAsia="Calibri" w:hAnsi="Times New Roman" w:cs="Times New Roman"/>
          <w:color w:val="0070C0"/>
          <w:sz w:val="24"/>
          <w:szCs w:val="24"/>
        </w:rPr>
        <w:t xml:space="preserve"> priedas „Techninė specifikacija“</w:t>
      </w:r>
      <w:bookmarkEnd w:id="45"/>
      <w:bookmarkEnd w:id="46"/>
      <w:bookmarkEnd w:id="47"/>
      <w:bookmarkEnd w:id="48"/>
      <w:bookmarkEnd w:id="49"/>
    </w:p>
    <w:p w14:paraId="251A9256" w14:textId="77777777" w:rsidR="00281735" w:rsidRPr="0057298F" w:rsidRDefault="00281735" w:rsidP="0057298F">
      <w:pPr>
        <w:spacing w:after="0"/>
        <w:jc w:val="center"/>
        <w:rPr>
          <w:rFonts w:ascii="Times New Roman" w:hAnsi="Times New Roman" w:cs="Times New Roman"/>
          <w:b/>
          <w:bCs/>
          <w:sz w:val="24"/>
          <w:szCs w:val="24"/>
        </w:rPr>
      </w:pPr>
    </w:p>
    <w:p w14:paraId="276B8C32" w14:textId="77777777" w:rsidR="00D745C8" w:rsidRPr="0057298F" w:rsidRDefault="00D745C8" w:rsidP="0057298F">
      <w:pPr>
        <w:spacing w:after="0"/>
        <w:jc w:val="center"/>
        <w:rPr>
          <w:rFonts w:ascii="Times New Roman" w:hAnsi="Times New Roman" w:cs="Times New Roman"/>
          <w:b/>
          <w:color w:val="000000" w:themeColor="text1"/>
          <w:sz w:val="24"/>
          <w:szCs w:val="24"/>
          <w:lang w:val="fi-FI"/>
        </w:rPr>
      </w:pPr>
      <w:r w:rsidRPr="0057298F">
        <w:rPr>
          <w:rFonts w:ascii="Times New Roman" w:hAnsi="Times New Roman" w:cs="Times New Roman"/>
          <w:b/>
          <w:color w:val="000000" w:themeColor="text1"/>
          <w:sz w:val="24"/>
          <w:szCs w:val="24"/>
          <w:lang w:val="fi-FI"/>
        </w:rPr>
        <w:t>TECHNINĖ SPECIFIKACIJA</w:t>
      </w:r>
    </w:p>
    <w:p w14:paraId="11B79895" w14:textId="77777777" w:rsidR="00EE6652" w:rsidRPr="0057298F" w:rsidRDefault="00EE6652" w:rsidP="0057298F">
      <w:pPr>
        <w:spacing w:after="0"/>
        <w:ind w:firstLine="1134"/>
        <w:jc w:val="both"/>
        <w:rPr>
          <w:rFonts w:ascii="Times New Roman" w:hAnsi="Times New Roman" w:cs="Times New Roman"/>
          <w:color w:val="000000" w:themeColor="text1"/>
          <w:sz w:val="24"/>
          <w:szCs w:val="24"/>
          <w:lang w:val="fi-FI"/>
        </w:rPr>
      </w:pPr>
      <w:r w:rsidRPr="0057298F">
        <w:rPr>
          <w:rFonts w:ascii="Times New Roman" w:hAnsi="Times New Roman" w:cs="Times New Roman"/>
          <w:color w:val="000000" w:themeColor="text1"/>
          <w:sz w:val="24"/>
          <w:szCs w:val="24"/>
          <w:lang w:val="fi-FI"/>
        </w:rPr>
        <w:t xml:space="preserve">1. Perkančiosios organizacijos (toliau – PO) gyventojų maitinimo paslaugas (toliau - gyventojų maitinimas) sudaro: dietinio maisto gaminimas ir tiekimas gyventojams, gyventojų aptarnavimas jų maitinimo metu </w:t>
      </w:r>
      <w:r w:rsidRPr="0057298F">
        <w:rPr>
          <w:rFonts w:ascii="Times New Roman" w:eastAsia="Times New Roman" w:hAnsi="Times New Roman" w:cs="Times New Roman"/>
          <w:bCs/>
          <w:color w:val="000000" w:themeColor="text1"/>
          <w:sz w:val="24"/>
          <w:szCs w:val="24"/>
        </w:rPr>
        <w:t>(</w:t>
      </w:r>
      <w:r w:rsidRPr="0057298F">
        <w:rPr>
          <w:rFonts w:ascii="Times New Roman" w:hAnsi="Times New Roman" w:cs="Times New Roman"/>
          <w:color w:val="000000" w:themeColor="text1"/>
          <w:sz w:val="24"/>
          <w:szCs w:val="24"/>
        </w:rPr>
        <w:t xml:space="preserve">pagaminto maisto dalijimo porcijomis, pristatymo į </w:t>
      </w:r>
      <w:proofErr w:type="spellStart"/>
      <w:r w:rsidRPr="0057298F">
        <w:rPr>
          <w:rFonts w:ascii="Times New Roman" w:hAnsi="Times New Roman" w:cs="Times New Roman"/>
          <w:color w:val="000000" w:themeColor="text1"/>
          <w:sz w:val="24"/>
          <w:szCs w:val="24"/>
        </w:rPr>
        <w:t>Lavėnų</w:t>
      </w:r>
      <w:proofErr w:type="spellEnd"/>
      <w:r w:rsidRPr="0057298F">
        <w:rPr>
          <w:rFonts w:ascii="Times New Roman" w:hAnsi="Times New Roman" w:cs="Times New Roman"/>
          <w:color w:val="000000" w:themeColor="text1"/>
          <w:sz w:val="24"/>
          <w:szCs w:val="24"/>
        </w:rPr>
        <w:t xml:space="preserve"> socialinės globos namų valgyklą, gyventojų kambarių korpusus, nešvarių indų surinkimo iš gyventojų kambarių korpusų bei nuo stalų valgykloje ir jų pristatymo į plovimo patalpą, kasdienio ir šventinio stalų serviravimo valgyklos salėje bei gyventojų kambariuose (jeigu jie dėl sveikatos ar kitų sutrikimų negali maitintis valgykloje) paslaugos, maisto atnešimo ant stalų valgykloje paslaugos) bei kitos su šia paslauga susijusios būtinosios paslaugos</w:t>
      </w:r>
      <w:r w:rsidRPr="0057298F">
        <w:rPr>
          <w:rFonts w:ascii="Times New Roman" w:hAnsi="Times New Roman" w:cs="Times New Roman"/>
          <w:color w:val="000000" w:themeColor="text1"/>
          <w:sz w:val="24"/>
          <w:szCs w:val="24"/>
          <w:lang w:val="fi-FI"/>
        </w:rPr>
        <w:t xml:space="preserve">.  </w:t>
      </w:r>
    </w:p>
    <w:p w14:paraId="723BA9DE" w14:textId="77777777" w:rsidR="00EE6652"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 xml:space="preserve">2. </w:t>
      </w:r>
      <w:r w:rsidRPr="0057298F">
        <w:rPr>
          <w:rFonts w:ascii="Times New Roman" w:hAnsi="Times New Roman" w:cs="Times New Roman"/>
          <w:color w:val="000000" w:themeColor="text1"/>
          <w:sz w:val="24"/>
          <w:szCs w:val="24"/>
        </w:rPr>
        <w:t>Paslaugos mato vienetas yra vieno gyventojo vienos dienos maitinimo įkainis, kuris išdalintas į įkainį maisto produktams (vieno asmens maitinimui per vieną parą) įsigyti ir į gamybines išlaidas (darbuotojų darbo užmokestis ir su tuo susiję mokesčiai, kaštai elektrai, vandeniui, patalpų nuomai, visos kitos tiekėjo patiriamos išlaidos). Vidutinis maitinamų asmenų skaičius per parą preliminariai yra 99 asmenys.</w:t>
      </w:r>
    </w:p>
    <w:p w14:paraId="6070C1FE" w14:textId="7D615635" w:rsidR="00D745C8" w:rsidRPr="0057298F" w:rsidRDefault="00EE6652" w:rsidP="0057298F">
      <w:pPr>
        <w:spacing w:after="0"/>
        <w:ind w:firstLine="1134"/>
        <w:jc w:val="both"/>
        <w:rPr>
          <w:rFonts w:ascii="Times New Roman" w:hAnsi="Times New Roman" w:cs="Times New Roman"/>
          <w:color w:val="FF0000"/>
          <w:sz w:val="24"/>
          <w:szCs w:val="24"/>
        </w:rPr>
      </w:pPr>
      <w:r w:rsidRPr="0057298F">
        <w:rPr>
          <w:rFonts w:ascii="Times New Roman" w:hAnsi="Times New Roman" w:cs="Times New Roman"/>
          <w:color w:val="000000" w:themeColor="text1"/>
          <w:sz w:val="24"/>
          <w:szCs w:val="24"/>
        </w:rPr>
        <w:t xml:space="preserve">3. </w:t>
      </w:r>
      <w:r w:rsidR="00D745C8" w:rsidRPr="0057298F">
        <w:rPr>
          <w:rFonts w:ascii="Times New Roman" w:eastAsia="Times New Roman" w:hAnsi="Times New Roman" w:cs="Times New Roman"/>
          <w:color w:val="000000" w:themeColor="text1"/>
          <w:sz w:val="24"/>
          <w:szCs w:val="24"/>
        </w:rPr>
        <w:t xml:space="preserve">Techninėje specifikacijoje nurodytas maitinamų asmenų skaičius </w:t>
      </w:r>
      <w:r w:rsidR="00D745C8" w:rsidRPr="0057298F">
        <w:rPr>
          <w:rFonts w:ascii="Times New Roman" w:hAnsi="Times New Roman" w:cs="Times New Roman"/>
          <w:color w:val="000000" w:themeColor="text1"/>
          <w:sz w:val="24"/>
          <w:szCs w:val="24"/>
        </w:rPr>
        <w:t>yra preliminarus ir nelaikomas faktiniu, jis skirtas Paslaugos pirkimo konkurso dalyviams pasiūlymams parengti ir nustatyti.</w:t>
      </w:r>
      <w:r w:rsidR="00D745C8" w:rsidRPr="0057298F">
        <w:rPr>
          <w:rFonts w:ascii="Times New Roman" w:hAnsi="Times New Roman" w:cs="Times New Roman"/>
          <w:b/>
          <w:i/>
          <w:color w:val="000000" w:themeColor="text1"/>
          <w:sz w:val="24"/>
          <w:szCs w:val="24"/>
        </w:rPr>
        <w:t xml:space="preserve"> </w:t>
      </w:r>
      <w:r w:rsidR="00D745C8" w:rsidRPr="0057298F">
        <w:rPr>
          <w:rFonts w:ascii="Times New Roman" w:hAnsi="Times New Roman" w:cs="Times New Roman"/>
          <w:bCs/>
          <w:color w:val="000000" w:themeColor="text1"/>
          <w:sz w:val="24"/>
          <w:szCs w:val="24"/>
        </w:rPr>
        <w:t>Tikslus perkamos Paslaugos kiekis priklausys nuo konkrečiu metu besimaitinančių asmenų skaičiaus. Techninės specifikacijos prieduose (valgiaraščiuose) nurodytos dietos sutarties vykdymo metu pagal galiojančius įkainius gali būti koreguojamos.</w:t>
      </w:r>
    </w:p>
    <w:p w14:paraId="60CF138D" w14:textId="22146BB6" w:rsidR="00D745C8" w:rsidRPr="0057298F" w:rsidRDefault="00EE6652" w:rsidP="0057298F">
      <w:pPr>
        <w:shd w:val="clear" w:color="auto" w:fill="FFFFFF"/>
        <w:tabs>
          <w:tab w:val="left" w:pos="0"/>
        </w:tabs>
        <w:spacing w:after="0" w:line="240" w:lineRule="auto"/>
        <w:ind w:firstLine="1134"/>
        <w:jc w:val="both"/>
        <w:rPr>
          <w:rFonts w:ascii="Times New Roman" w:eastAsia="Times New Roman" w:hAnsi="Times New Roman" w:cs="Times New Roman"/>
          <w:color w:val="000000" w:themeColor="text1"/>
          <w:spacing w:val="2"/>
          <w:sz w:val="24"/>
          <w:szCs w:val="24"/>
        </w:rPr>
      </w:pPr>
      <w:r w:rsidRPr="0057298F">
        <w:rPr>
          <w:rFonts w:ascii="Times New Roman" w:eastAsia="Times New Roman" w:hAnsi="Times New Roman" w:cs="Times New Roman"/>
          <w:bCs/>
          <w:color w:val="000000" w:themeColor="text1"/>
          <w:sz w:val="24"/>
          <w:szCs w:val="24"/>
        </w:rPr>
        <w:t>4.</w:t>
      </w:r>
      <w:r w:rsidR="00D745C8" w:rsidRPr="0057298F">
        <w:rPr>
          <w:rFonts w:ascii="Times New Roman" w:eastAsia="Times New Roman" w:hAnsi="Times New Roman" w:cs="Times New Roman"/>
          <w:color w:val="000000" w:themeColor="text1"/>
          <w:spacing w:val="2"/>
          <w:sz w:val="24"/>
          <w:szCs w:val="24"/>
        </w:rPr>
        <w:t xml:space="preserve"> Paslauga perkama 36 mėnesių laikotarpiui ir pradedama teikti </w:t>
      </w:r>
      <w:r w:rsidRPr="0057298F">
        <w:rPr>
          <w:rFonts w:ascii="Times New Roman" w:eastAsia="Times New Roman" w:hAnsi="Times New Roman" w:cs="Times New Roman"/>
          <w:color w:val="000000" w:themeColor="text1"/>
          <w:spacing w:val="2"/>
          <w:sz w:val="24"/>
          <w:szCs w:val="24"/>
        </w:rPr>
        <w:t>nuo pirkimo sutartyje sutartos datos</w:t>
      </w:r>
      <w:r w:rsidR="00D745C8" w:rsidRPr="0057298F">
        <w:rPr>
          <w:rFonts w:ascii="Times New Roman" w:eastAsia="Times New Roman" w:hAnsi="Times New Roman" w:cs="Times New Roman"/>
          <w:color w:val="000000" w:themeColor="text1"/>
          <w:spacing w:val="2"/>
          <w:sz w:val="24"/>
          <w:szCs w:val="24"/>
        </w:rPr>
        <w:t xml:space="preserve">, </w:t>
      </w:r>
      <w:r w:rsidRPr="0057298F">
        <w:rPr>
          <w:rFonts w:ascii="Times New Roman" w:eastAsia="Times New Roman" w:hAnsi="Times New Roman" w:cs="Times New Roman"/>
          <w:color w:val="000000" w:themeColor="text1"/>
          <w:spacing w:val="2"/>
          <w:sz w:val="24"/>
          <w:szCs w:val="24"/>
        </w:rPr>
        <w:t xml:space="preserve">bet ne vėliau </w:t>
      </w:r>
      <w:r w:rsidR="00D745C8" w:rsidRPr="0057298F">
        <w:rPr>
          <w:rFonts w:ascii="Times New Roman" w:eastAsia="Times New Roman" w:hAnsi="Times New Roman" w:cs="Times New Roman"/>
          <w:color w:val="000000" w:themeColor="text1"/>
          <w:spacing w:val="2"/>
          <w:sz w:val="24"/>
          <w:szCs w:val="24"/>
        </w:rPr>
        <w:t>kaip nuo 2025-</w:t>
      </w:r>
      <w:r w:rsidRPr="0057298F">
        <w:rPr>
          <w:rFonts w:ascii="Times New Roman" w:eastAsia="Times New Roman" w:hAnsi="Times New Roman" w:cs="Times New Roman"/>
          <w:color w:val="000000" w:themeColor="text1"/>
          <w:spacing w:val="2"/>
          <w:sz w:val="24"/>
          <w:szCs w:val="24"/>
        </w:rPr>
        <w:t>07-14</w:t>
      </w:r>
      <w:r w:rsidR="00A96244" w:rsidRPr="0057298F">
        <w:rPr>
          <w:rFonts w:ascii="Times New Roman" w:eastAsia="Times New Roman" w:hAnsi="Times New Roman" w:cs="Times New Roman"/>
          <w:color w:val="000000" w:themeColor="text1"/>
          <w:spacing w:val="2"/>
          <w:sz w:val="24"/>
          <w:szCs w:val="24"/>
        </w:rPr>
        <w:t xml:space="preserve"> (preliminari data)</w:t>
      </w:r>
      <w:r w:rsidR="00D745C8" w:rsidRPr="0057298F">
        <w:rPr>
          <w:rFonts w:ascii="Times New Roman" w:eastAsia="Times New Roman" w:hAnsi="Times New Roman" w:cs="Times New Roman"/>
          <w:color w:val="000000" w:themeColor="text1"/>
          <w:spacing w:val="2"/>
          <w:sz w:val="24"/>
          <w:szCs w:val="24"/>
        </w:rPr>
        <w:t>.</w:t>
      </w:r>
    </w:p>
    <w:p w14:paraId="3CBD715C" w14:textId="0A1F1BEC" w:rsidR="00EE6652" w:rsidRPr="0057298F" w:rsidRDefault="00EE6652" w:rsidP="0057298F">
      <w:pPr>
        <w:shd w:val="clear" w:color="auto" w:fill="FFFFFF"/>
        <w:tabs>
          <w:tab w:val="left" w:pos="0"/>
        </w:tabs>
        <w:spacing w:after="0" w:line="240" w:lineRule="auto"/>
        <w:ind w:firstLine="1134"/>
        <w:jc w:val="both"/>
        <w:rPr>
          <w:rFonts w:ascii="Times New Roman" w:eastAsia="Times New Roman" w:hAnsi="Times New Roman" w:cs="Times New Roman"/>
          <w:color w:val="000000" w:themeColor="text1"/>
          <w:sz w:val="24"/>
          <w:szCs w:val="24"/>
        </w:rPr>
      </w:pPr>
      <w:r w:rsidRPr="0057298F">
        <w:rPr>
          <w:rFonts w:ascii="Times New Roman" w:eastAsia="Times New Roman" w:hAnsi="Times New Roman" w:cs="Times New Roman"/>
          <w:color w:val="000000" w:themeColor="text1"/>
          <w:spacing w:val="2"/>
          <w:sz w:val="24"/>
          <w:szCs w:val="24"/>
        </w:rPr>
        <w:t xml:space="preserve">5. </w:t>
      </w:r>
      <w:r w:rsidRPr="0057298F">
        <w:rPr>
          <w:rFonts w:ascii="Times New Roman" w:hAnsi="Times New Roman" w:cs="Times New Roman"/>
          <w:color w:val="000000" w:themeColor="text1"/>
          <w:sz w:val="24"/>
          <w:szCs w:val="24"/>
        </w:rPr>
        <w:t xml:space="preserve">Paslauga turi būti teikiama kiekvieną dieną be išeiginių ar švenčių dienų. Paslaugos teikimo vieta – </w:t>
      </w:r>
      <w:proofErr w:type="spellStart"/>
      <w:r w:rsidRPr="0057298F">
        <w:rPr>
          <w:rFonts w:ascii="Times New Roman" w:hAnsi="Times New Roman" w:cs="Times New Roman"/>
          <w:color w:val="000000" w:themeColor="text1"/>
          <w:sz w:val="24"/>
          <w:szCs w:val="24"/>
        </w:rPr>
        <w:t>Lavėnų</w:t>
      </w:r>
      <w:proofErr w:type="spellEnd"/>
      <w:r w:rsidRPr="0057298F">
        <w:rPr>
          <w:rFonts w:ascii="Times New Roman" w:hAnsi="Times New Roman" w:cs="Times New Roman"/>
          <w:color w:val="000000" w:themeColor="text1"/>
          <w:sz w:val="24"/>
          <w:szCs w:val="24"/>
        </w:rPr>
        <w:t xml:space="preserve"> socialinės globos namai, </w:t>
      </w:r>
      <w:proofErr w:type="spellStart"/>
      <w:r w:rsidRPr="0057298F">
        <w:rPr>
          <w:rFonts w:ascii="Times New Roman" w:hAnsi="Times New Roman" w:cs="Times New Roman"/>
          <w:color w:val="000000" w:themeColor="text1"/>
          <w:sz w:val="24"/>
          <w:szCs w:val="24"/>
        </w:rPr>
        <w:t>Lavėnų</w:t>
      </w:r>
      <w:proofErr w:type="spellEnd"/>
      <w:r w:rsidRPr="0057298F">
        <w:rPr>
          <w:rFonts w:ascii="Times New Roman" w:hAnsi="Times New Roman" w:cs="Times New Roman"/>
          <w:color w:val="000000" w:themeColor="text1"/>
          <w:sz w:val="24"/>
          <w:szCs w:val="24"/>
        </w:rPr>
        <w:t xml:space="preserve"> k., Pumpėnų sen., Pasvalio rajonas.</w:t>
      </w:r>
    </w:p>
    <w:p w14:paraId="032DDFBE" w14:textId="2A4D01BC" w:rsidR="00D745C8" w:rsidRPr="0057298F" w:rsidRDefault="00EE6652" w:rsidP="0057298F">
      <w:pPr>
        <w:spacing w:after="0" w:line="240" w:lineRule="auto"/>
        <w:ind w:firstLine="1134"/>
        <w:jc w:val="both"/>
        <w:rPr>
          <w:rFonts w:ascii="Times New Roman" w:eastAsia="Times New Roman" w:hAnsi="Times New Roman" w:cs="Times New Roman"/>
          <w:color w:val="000000" w:themeColor="text1"/>
          <w:sz w:val="24"/>
          <w:szCs w:val="24"/>
        </w:rPr>
      </w:pPr>
      <w:r w:rsidRPr="0057298F">
        <w:rPr>
          <w:rFonts w:ascii="Times New Roman" w:eastAsia="Times New Roman" w:hAnsi="Times New Roman" w:cs="Times New Roman"/>
          <w:color w:val="000000" w:themeColor="text1"/>
          <w:sz w:val="24"/>
          <w:szCs w:val="24"/>
        </w:rPr>
        <w:t>6.</w:t>
      </w:r>
      <w:r w:rsidR="00D745C8" w:rsidRPr="0057298F">
        <w:rPr>
          <w:rFonts w:ascii="Times New Roman" w:eastAsia="Times New Roman" w:hAnsi="Times New Roman" w:cs="Times New Roman"/>
          <w:color w:val="000000" w:themeColor="text1"/>
          <w:sz w:val="24"/>
          <w:szCs w:val="24"/>
        </w:rPr>
        <w:t xml:space="preserve"> Jeigu sutarties vykdymo metu teikėjas susiduria su aplinkybėmis, trukdančiomis laiku suteikti Paslaugą, teikėjas nedelsdamas praneša perkančiajai organizacijai raštu apie vėlavimo faktą, numatomą vėlavimo trukmę ir priežastis. Per protingą laikotarpį po pranešimo gavimo perkančioji organizacija įvertina padėtį ir gali pratęsti teikėjo sutartinių įsipareigojimų vykdymo terminą.</w:t>
      </w:r>
    </w:p>
    <w:p w14:paraId="31C8E03A" w14:textId="2720140C" w:rsidR="00D745C8" w:rsidRPr="0057298F" w:rsidRDefault="00EE6652" w:rsidP="0057298F">
      <w:pPr>
        <w:spacing w:after="0"/>
        <w:ind w:firstLine="1134"/>
        <w:jc w:val="both"/>
        <w:rPr>
          <w:rFonts w:ascii="Times New Roman" w:hAnsi="Times New Roman" w:cs="Times New Roman"/>
          <w:i/>
          <w:color w:val="000000" w:themeColor="text1"/>
          <w:sz w:val="24"/>
          <w:szCs w:val="24"/>
        </w:rPr>
      </w:pPr>
      <w:r w:rsidRPr="0057298F">
        <w:rPr>
          <w:rFonts w:ascii="Times New Roman" w:hAnsi="Times New Roman" w:cs="Times New Roman"/>
          <w:color w:val="000000" w:themeColor="text1"/>
          <w:sz w:val="24"/>
          <w:szCs w:val="24"/>
          <w:lang w:val="fi-FI"/>
        </w:rPr>
        <w:t>7.</w:t>
      </w:r>
      <w:r w:rsidR="00D745C8" w:rsidRPr="0057298F">
        <w:rPr>
          <w:rFonts w:ascii="Times New Roman" w:hAnsi="Times New Roman" w:cs="Times New Roman"/>
          <w:color w:val="000000" w:themeColor="text1"/>
          <w:sz w:val="24"/>
          <w:szCs w:val="24"/>
          <w:lang w:val="fi-FI"/>
        </w:rPr>
        <w:t xml:space="preserve"> Maitinimo paslaugos turi būti teikiamos vadovaujantis teisės aktais, reglamentuojančiais gyventojų maitinimą: </w:t>
      </w:r>
    </w:p>
    <w:p w14:paraId="024EE525" w14:textId="6A1EF053"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7</w:t>
      </w:r>
      <w:r w:rsidR="00D745C8" w:rsidRPr="0057298F">
        <w:rPr>
          <w:rFonts w:ascii="Times New Roman" w:hAnsi="Times New Roman" w:cs="Times New Roman"/>
          <w:color w:val="000000" w:themeColor="text1"/>
          <w:sz w:val="24"/>
          <w:szCs w:val="24"/>
        </w:rPr>
        <w:t>.1. Higienos norma HN 15:2005 „Maisto higiena“, patvirtinta Lietuvos Respublikos sveikatos apsaugos ministro 2005-09-01 įsakymu Nr. V-675 (su LR sveikatos apsaugos ministro 2010-11-29 įsakymu Nr. 1026 ir paskesniais atliktais pakeitimais);</w:t>
      </w:r>
    </w:p>
    <w:p w14:paraId="27B96847" w14:textId="7133AE98"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7</w:t>
      </w:r>
      <w:r w:rsidR="00D745C8" w:rsidRPr="0057298F">
        <w:rPr>
          <w:rFonts w:ascii="Times New Roman" w:hAnsi="Times New Roman" w:cs="Times New Roman"/>
          <w:color w:val="000000" w:themeColor="text1"/>
          <w:sz w:val="24"/>
          <w:szCs w:val="24"/>
        </w:rPr>
        <w:t>.2. Lietuvos Respublikos sveikatos apsaugos ministerijos interneto svetainėje pateikiamos maitinimo asmens sveikatos priežiūros įstaigose rekomendacijos;</w:t>
      </w:r>
    </w:p>
    <w:p w14:paraId="0EE2293D" w14:textId="1EA7CCE7"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7</w:t>
      </w:r>
      <w:r w:rsidR="00D745C8" w:rsidRPr="0057298F">
        <w:rPr>
          <w:rFonts w:ascii="Times New Roman" w:hAnsi="Times New Roman" w:cs="Times New Roman"/>
          <w:color w:val="000000" w:themeColor="text1"/>
          <w:sz w:val="24"/>
          <w:szCs w:val="24"/>
        </w:rPr>
        <w:t xml:space="preserve">.3. </w:t>
      </w:r>
      <w:r w:rsidR="00D745C8" w:rsidRPr="0057298F">
        <w:rPr>
          <w:rFonts w:ascii="Times New Roman" w:hAnsi="Times New Roman" w:cs="Times New Roman"/>
          <w:iCs/>
          <w:color w:val="000000" w:themeColor="text1"/>
          <w:sz w:val="24"/>
          <w:szCs w:val="24"/>
        </w:rPr>
        <w:t>LR Sveikatos apsaugos ministro 1999-11-25 įsakymas Nr. 510 ,,Dėl rekomenduojamų paros maistinių medžiagų ir energijos normų tvirtinimo“;</w:t>
      </w:r>
    </w:p>
    <w:p w14:paraId="1554D18B" w14:textId="29AD61DB"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lastRenderedPageBreak/>
        <w:t>7</w:t>
      </w:r>
      <w:r w:rsidR="00D745C8" w:rsidRPr="0057298F">
        <w:rPr>
          <w:rFonts w:ascii="Times New Roman" w:hAnsi="Times New Roman" w:cs="Times New Roman"/>
          <w:color w:val="000000" w:themeColor="text1"/>
          <w:sz w:val="24"/>
          <w:szCs w:val="24"/>
        </w:rPr>
        <w:t xml:space="preserve">.4. Gaminant dietinius patiekalus rekomenduojama vadovautis leidiniais „Mitybos medicinos vadovas“ (Autorių kolektyvas, Alma Littera, 2008, 416 </w:t>
      </w:r>
      <w:proofErr w:type="spellStart"/>
      <w:r w:rsidR="00D745C8" w:rsidRPr="0057298F">
        <w:rPr>
          <w:rFonts w:ascii="Times New Roman" w:hAnsi="Times New Roman" w:cs="Times New Roman"/>
          <w:color w:val="000000" w:themeColor="text1"/>
          <w:sz w:val="24"/>
          <w:szCs w:val="24"/>
        </w:rPr>
        <w:t>psl</w:t>
      </w:r>
      <w:proofErr w:type="spellEnd"/>
      <w:r w:rsidR="00D745C8" w:rsidRPr="0057298F">
        <w:rPr>
          <w:rFonts w:ascii="Times New Roman" w:hAnsi="Times New Roman" w:cs="Times New Roman"/>
          <w:color w:val="000000" w:themeColor="text1"/>
          <w:sz w:val="24"/>
          <w:szCs w:val="24"/>
        </w:rPr>
        <w:t>) ir „</w:t>
      </w:r>
      <w:proofErr w:type="spellStart"/>
      <w:r w:rsidR="00D745C8" w:rsidRPr="0057298F">
        <w:rPr>
          <w:rFonts w:ascii="Times New Roman" w:hAnsi="Times New Roman" w:cs="Times New Roman"/>
          <w:color w:val="000000" w:themeColor="text1"/>
          <w:sz w:val="24"/>
          <w:szCs w:val="24"/>
        </w:rPr>
        <w:t>Dietetikos</w:t>
      </w:r>
      <w:proofErr w:type="spellEnd"/>
      <w:r w:rsidR="00D745C8" w:rsidRPr="0057298F">
        <w:rPr>
          <w:rFonts w:ascii="Times New Roman" w:hAnsi="Times New Roman" w:cs="Times New Roman"/>
          <w:color w:val="000000" w:themeColor="text1"/>
          <w:sz w:val="24"/>
          <w:szCs w:val="24"/>
        </w:rPr>
        <w:t xml:space="preserve"> praktika“ (Laisvūnė Petkevičienė. – Vilnius: </w:t>
      </w:r>
      <w:proofErr w:type="spellStart"/>
      <w:r w:rsidR="00D745C8" w:rsidRPr="0057298F">
        <w:rPr>
          <w:rFonts w:ascii="Times New Roman" w:hAnsi="Times New Roman" w:cs="Times New Roman"/>
          <w:color w:val="000000" w:themeColor="text1"/>
          <w:sz w:val="24"/>
          <w:szCs w:val="24"/>
        </w:rPr>
        <w:t>Homo</w:t>
      </w:r>
      <w:proofErr w:type="spellEnd"/>
      <w:r w:rsidR="00D745C8" w:rsidRPr="0057298F">
        <w:rPr>
          <w:rFonts w:ascii="Times New Roman" w:hAnsi="Times New Roman" w:cs="Times New Roman"/>
          <w:color w:val="000000" w:themeColor="text1"/>
          <w:sz w:val="24"/>
          <w:szCs w:val="24"/>
        </w:rPr>
        <w:t xml:space="preserve"> </w:t>
      </w:r>
      <w:proofErr w:type="spellStart"/>
      <w:r w:rsidR="00D745C8" w:rsidRPr="0057298F">
        <w:rPr>
          <w:rFonts w:ascii="Times New Roman" w:hAnsi="Times New Roman" w:cs="Times New Roman"/>
          <w:color w:val="000000" w:themeColor="text1"/>
          <w:sz w:val="24"/>
          <w:szCs w:val="24"/>
        </w:rPr>
        <w:t>liber</w:t>
      </w:r>
      <w:proofErr w:type="spellEnd"/>
      <w:r w:rsidR="00D745C8" w:rsidRPr="0057298F">
        <w:rPr>
          <w:rFonts w:ascii="Times New Roman" w:hAnsi="Times New Roman" w:cs="Times New Roman"/>
          <w:color w:val="000000" w:themeColor="text1"/>
          <w:sz w:val="24"/>
          <w:szCs w:val="24"/>
        </w:rPr>
        <w:t>, 2008. – 600 p).</w:t>
      </w:r>
    </w:p>
    <w:p w14:paraId="71F786CD" w14:textId="5789289E"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8</w:t>
      </w:r>
      <w:r w:rsidR="00D745C8" w:rsidRPr="0057298F">
        <w:rPr>
          <w:rFonts w:ascii="Times New Roman" w:hAnsi="Times New Roman" w:cs="Times New Roman"/>
          <w:color w:val="000000" w:themeColor="text1"/>
          <w:sz w:val="24"/>
          <w:szCs w:val="24"/>
        </w:rPr>
        <w:t>. Pasikeitus  teisės aktams ar patvirtinus naujus teisės aktus bei rekomendacijas Paslaugos teikėjas privalo vadovautis aktualia redakcija.</w:t>
      </w:r>
    </w:p>
    <w:p w14:paraId="3FFB675A" w14:textId="3B498A0E" w:rsidR="00D745C8" w:rsidRPr="0057298F" w:rsidRDefault="00EE6652" w:rsidP="0057298F">
      <w:pPr>
        <w:tabs>
          <w:tab w:val="left" w:pos="122"/>
          <w:tab w:val="left" w:pos="1980"/>
        </w:tabs>
        <w:spacing w:after="0"/>
        <w:ind w:firstLine="1134"/>
        <w:jc w:val="both"/>
        <w:rPr>
          <w:rFonts w:ascii="Times New Roman" w:hAnsi="Times New Roman" w:cs="Times New Roman"/>
          <w:sz w:val="24"/>
          <w:szCs w:val="24"/>
        </w:rPr>
      </w:pPr>
      <w:r w:rsidRPr="0057298F">
        <w:rPr>
          <w:rFonts w:ascii="Times New Roman" w:hAnsi="Times New Roman" w:cs="Times New Roman"/>
          <w:color w:val="000000" w:themeColor="text1"/>
          <w:sz w:val="24"/>
          <w:szCs w:val="24"/>
        </w:rPr>
        <w:t>9</w:t>
      </w:r>
      <w:r w:rsidR="00D745C8" w:rsidRPr="0057298F">
        <w:rPr>
          <w:rFonts w:ascii="Times New Roman" w:hAnsi="Times New Roman" w:cs="Times New Roman"/>
          <w:color w:val="000000" w:themeColor="text1"/>
          <w:sz w:val="24"/>
          <w:szCs w:val="24"/>
        </w:rPr>
        <w:t xml:space="preserve">. </w:t>
      </w:r>
      <w:r w:rsidR="00D745C8" w:rsidRPr="0057298F">
        <w:rPr>
          <w:rFonts w:ascii="Times New Roman" w:hAnsi="Times New Roman" w:cs="Times New Roman"/>
          <w:sz w:val="24"/>
          <w:szCs w:val="24"/>
        </w:rPr>
        <w:t>Paslaugos teikėjo kokybės vadybos sistemos turi atitikti LST EN ISO 9001:2001 arba lygiaverčio standarto sertifikato, patvirtinančio, jog įmonės kokybės vadybos sistema atitinka pripažintus kokybės vadybos standartų reikalavimus, tinkamai patvirtinta kopija, arba šalies, kurioje yra paslaugos teikėjas, analogiško standarto atitikties galiojančio sertifikato tinkamai patvirtinta kopija.</w:t>
      </w:r>
    </w:p>
    <w:p w14:paraId="2AB8AB5B" w14:textId="56928452" w:rsidR="00D745C8" w:rsidRPr="0057298F" w:rsidRDefault="00EE6652" w:rsidP="0057298F">
      <w:pPr>
        <w:tabs>
          <w:tab w:val="left" w:pos="122"/>
          <w:tab w:val="left" w:pos="1980"/>
        </w:tabs>
        <w:spacing w:after="0"/>
        <w:ind w:firstLine="1134"/>
        <w:jc w:val="both"/>
        <w:rPr>
          <w:rFonts w:ascii="Times New Roman" w:hAnsi="Times New Roman" w:cs="Times New Roman"/>
          <w:sz w:val="24"/>
          <w:szCs w:val="24"/>
        </w:rPr>
      </w:pPr>
      <w:r w:rsidRPr="0057298F">
        <w:rPr>
          <w:rFonts w:ascii="Times New Roman" w:hAnsi="Times New Roman" w:cs="Times New Roman"/>
          <w:sz w:val="24"/>
          <w:szCs w:val="24"/>
        </w:rPr>
        <w:t>10</w:t>
      </w:r>
      <w:r w:rsidR="00D745C8" w:rsidRPr="0057298F">
        <w:rPr>
          <w:rFonts w:ascii="Times New Roman" w:hAnsi="Times New Roman" w:cs="Times New Roman"/>
          <w:sz w:val="24"/>
          <w:szCs w:val="24"/>
        </w:rPr>
        <w:t>. Paslaugos teikėjo aplinkosaugos vadybos sistema turi atitikti LST EN ISO 14001:2005 arba lygiaverčio standarto sertifikato, patvirtinančio, jog įmonės aplinkosaugos vadybos sistemos atitinka pripažintus aplinkosaugos vadybos standartų reikalavimus, tinkamai patvirtinta kopija, arba šalies, kurioje yra paslaugos teikėjas, analogiško standarto atitikties galiojančio sertifikato tinkamai patvirtinta kopija.</w:t>
      </w:r>
    </w:p>
    <w:p w14:paraId="09929CBA" w14:textId="23066E00" w:rsidR="00D745C8" w:rsidRPr="0057298F" w:rsidRDefault="00EE6652" w:rsidP="0057298F">
      <w:pPr>
        <w:spacing w:after="0"/>
        <w:ind w:firstLine="1134"/>
        <w:jc w:val="both"/>
        <w:rPr>
          <w:rFonts w:ascii="Times New Roman" w:hAnsi="Times New Roman" w:cs="Times New Roman"/>
          <w:sz w:val="24"/>
          <w:szCs w:val="24"/>
        </w:rPr>
      </w:pPr>
      <w:r w:rsidRPr="0057298F">
        <w:rPr>
          <w:rFonts w:ascii="Times New Roman" w:hAnsi="Times New Roman" w:cs="Times New Roman"/>
          <w:sz w:val="24"/>
          <w:szCs w:val="24"/>
        </w:rPr>
        <w:t>11</w:t>
      </w:r>
      <w:r w:rsidR="00D745C8" w:rsidRPr="0057298F">
        <w:rPr>
          <w:rFonts w:ascii="Times New Roman" w:hAnsi="Times New Roman" w:cs="Times New Roman"/>
          <w:sz w:val="24"/>
          <w:szCs w:val="24"/>
        </w:rPr>
        <w:t>. Maisto produktų saugai ir aplinkos geros higienos bei geros gamybos praktikų įgyvendinimui, paslaugos teikėjas turi vadovautis ISO 22000:2005 arba lygiaverčio maisto saugos vadybos sistemos standarto reikalavimais. Pateikiama akredituotos nepriklausomos institucijos išduoto sertifikato ar lygiaverčio dokumento tinkamai patvirtinta kopija.</w:t>
      </w:r>
    </w:p>
    <w:p w14:paraId="589336CE" w14:textId="5EA37439" w:rsidR="00D745C8" w:rsidRPr="0057298F" w:rsidRDefault="00EE6652" w:rsidP="0057298F">
      <w:pPr>
        <w:tabs>
          <w:tab w:val="left" w:pos="122"/>
          <w:tab w:val="left" w:pos="1980"/>
        </w:tabs>
        <w:spacing w:after="0"/>
        <w:ind w:firstLine="1134"/>
        <w:jc w:val="both"/>
        <w:rPr>
          <w:rFonts w:ascii="Times New Roman" w:hAnsi="Times New Roman" w:cs="Times New Roman"/>
          <w:sz w:val="24"/>
          <w:szCs w:val="24"/>
        </w:rPr>
      </w:pPr>
      <w:r w:rsidRPr="0057298F">
        <w:rPr>
          <w:rFonts w:ascii="Times New Roman" w:hAnsi="Times New Roman" w:cs="Times New Roman"/>
          <w:sz w:val="24"/>
          <w:szCs w:val="24"/>
        </w:rPr>
        <w:t>12</w:t>
      </w:r>
      <w:r w:rsidR="00D745C8" w:rsidRPr="0057298F">
        <w:rPr>
          <w:rFonts w:ascii="Times New Roman" w:hAnsi="Times New Roman" w:cs="Times New Roman"/>
          <w:sz w:val="24"/>
          <w:szCs w:val="24"/>
        </w:rPr>
        <w:t xml:space="preserve">. Paslaugos teikėjo darbuotojų saugos ir sveikatos vadybos sistema turi atitikti </w:t>
      </w:r>
      <w:proofErr w:type="spellStart"/>
      <w:r w:rsidR="00D745C8" w:rsidRPr="0057298F">
        <w:rPr>
          <w:rFonts w:ascii="Times New Roman" w:hAnsi="Times New Roman" w:cs="Times New Roman"/>
          <w:sz w:val="24"/>
          <w:szCs w:val="24"/>
        </w:rPr>
        <w:t>BS</w:t>
      </w:r>
      <w:proofErr w:type="spellEnd"/>
      <w:r w:rsidR="00D745C8" w:rsidRPr="0057298F">
        <w:rPr>
          <w:rFonts w:ascii="Times New Roman" w:hAnsi="Times New Roman" w:cs="Times New Roman"/>
          <w:sz w:val="24"/>
          <w:szCs w:val="24"/>
        </w:rPr>
        <w:t xml:space="preserve"> </w:t>
      </w:r>
      <w:proofErr w:type="spellStart"/>
      <w:r w:rsidR="00D745C8" w:rsidRPr="0057298F">
        <w:rPr>
          <w:rFonts w:ascii="Times New Roman" w:hAnsi="Times New Roman" w:cs="Times New Roman"/>
          <w:sz w:val="24"/>
          <w:szCs w:val="24"/>
        </w:rPr>
        <w:t>OHSAS</w:t>
      </w:r>
      <w:proofErr w:type="spellEnd"/>
      <w:r w:rsidR="00D745C8" w:rsidRPr="0057298F">
        <w:rPr>
          <w:rFonts w:ascii="Times New Roman" w:hAnsi="Times New Roman" w:cs="Times New Roman"/>
          <w:sz w:val="24"/>
          <w:szCs w:val="24"/>
        </w:rPr>
        <w:t xml:space="preserve"> 18001:2007 arba lygiavertį standartą. Pateikti darbuotojų saugos ir sveikatos vadybos sistemos </w:t>
      </w:r>
      <w:proofErr w:type="spellStart"/>
      <w:r w:rsidR="00D745C8" w:rsidRPr="0057298F">
        <w:rPr>
          <w:rFonts w:ascii="Times New Roman" w:hAnsi="Times New Roman" w:cs="Times New Roman"/>
          <w:sz w:val="24"/>
          <w:szCs w:val="24"/>
        </w:rPr>
        <w:t>BS</w:t>
      </w:r>
      <w:proofErr w:type="spellEnd"/>
      <w:r w:rsidR="00D745C8" w:rsidRPr="0057298F">
        <w:rPr>
          <w:rFonts w:ascii="Times New Roman" w:hAnsi="Times New Roman" w:cs="Times New Roman"/>
          <w:sz w:val="24"/>
          <w:szCs w:val="24"/>
        </w:rPr>
        <w:t xml:space="preserve"> </w:t>
      </w:r>
      <w:proofErr w:type="spellStart"/>
      <w:r w:rsidR="00D745C8" w:rsidRPr="0057298F">
        <w:rPr>
          <w:rFonts w:ascii="Times New Roman" w:hAnsi="Times New Roman" w:cs="Times New Roman"/>
          <w:sz w:val="24"/>
          <w:szCs w:val="24"/>
        </w:rPr>
        <w:t>OHSAS</w:t>
      </w:r>
      <w:proofErr w:type="spellEnd"/>
      <w:r w:rsidR="00D745C8" w:rsidRPr="0057298F">
        <w:rPr>
          <w:rFonts w:ascii="Times New Roman" w:hAnsi="Times New Roman" w:cs="Times New Roman"/>
          <w:sz w:val="24"/>
          <w:szCs w:val="24"/>
        </w:rPr>
        <w:t xml:space="preserve"> 18001:2007 arba lygiaverčio standarto reikalavimus atitinkančio sertifikato arba šalies, kurioje yra paslaugos teikėjo įmonė, analogiško standarto sertifikato tinkamai patvirtinta kopija.</w:t>
      </w:r>
    </w:p>
    <w:p w14:paraId="22AA4F42" w14:textId="2D3D807E"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13</w:t>
      </w:r>
      <w:r w:rsidR="00D745C8" w:rsidRPr="0057298F">
        <w:rPr>
          <w:rFonts w:ascii="Times New Roman" w:hAnsi="Times New Roman" w:cs="Times New Roman"/>
          <w:color w:val="000000" w:themeColor="text1"/>
          <w:sz w:val="24"/>
          <w:szCs w:val="24"/>
        </w:rPr>
        <w:t>. Paslaugos tiekėjas, laikydamasis pažangiausių maisto gamybos technologijų, turi užtikrinti:</w:t>
      </w:r>
    </w:p>
    <w:p w14:paraId="7AAF6952" w14:textId="0ADC7F88"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13</w:t>
      </w:r>
      <w:r w:rsidR="00D745C8" w:rsidRPr="0057298F">
        <w:rPr>
          <w:rFonts w:ascii="Times New Roman" w:hAnsi="Times New Roman" w:cs="Times New Roman"/>
          <w:color w:val="000000" w:themeColor="text1"/>
          <w:sz w:val="24"/>
          <w:szCs w:val="24"/>
        </w:rPr>
        <w:t>.1. Kad</w:t>
      </w:r>
      <w:r w:rsidR="00D745C8" w:rsidRPr="0057298F">
        <w:rPr>
          <w:rFonts w:ascii="Times New Roman" w:hAnsi="Times New Roman" w:cs="Times New Roman"/>
          <w:color w:val="000000" w:themeColor="text1"/>
          <w:sz w:val="24"/>
          <w:szCs w:val="24"/>
          <w:lang w:val="fi-FI"/>
        </w:rPr>
        <w:t xml:space="preserve"> maitinimo paslaugas teikiantys darbuotojai, prieš pradėdami dirbti ir vėliau, tęsdami darbą, pasitikrintų sveikatą LR Vyriausybės 1999 m. gegužės 7 d. nutarimo Nr. 544 ”Dėl darbų ir veiklos sričių, kuriose leidžiama dirbti darbuotojams, tik iš anksto pasitikrinus ir vėliau periodiškai besitikrinantiems, ar neserga užkrečiamosiomis ligomis, sąrašo ir šių darbuotojų sveikatos tikrinimosi tvarkos patvirtinimo” (Lietuvos Respublikos Vyriausybės 2002-07-16 nutarimo Nr. 1145 ir 2010-06-21 nutarimo Nr. 865 redakcijoje) nustatyta tvarka;</w:t>
      </w:r>
    </w:p>
    <w:p w14:paraId="36686088" w14:textId="14B7E33B"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13</w:t>
      </w:r>
      <w:r w:rsidR="00D745C8" w:rsidRPr="0057298F">
        <w:rPr>
          <w:rFonts w:ascii="Times New Roman" w:hAnsi="Times New Roman" w:cs="Times New Roman"/>
          <w:color w:val="000000" w:themeColor="text1"/>
          <w:sz w:val="24"/>
          <w:szCs w:val="24"/>
          <w:lang w:val="fi-FI"/>
        </w:rPr>
        <w:t>.2. Kad Paslaugų teikėjas, prieš pradėdamas teikti paslaugas, turės darbuotojų, kurių veikla susijusi su maisto produktų apdorojimu, išdavimu, transportavimu, sveikatos žinių atestavimo pažymėjimus dėl atestavimo pagal ”Privalomojo higieninių įgūdžių mokymą” (pagal LR Sveikatos apsaugos ministerijos nustatyta tvarką);</w:t>
      </w:r>
    </w:p>
    <w:p w14:paraId="5D4C110E" w14:textId="677C6A59"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13</w:t>
      </w:r>
      <w:r w:rsidR="00D745C8" w:rsidRPr="0057298F">
        <w:rPr>
          <w:rFonts w:ascii="Times New Roman" w:hAnsi="Times New Roman" w:cs="Times New Roman"/>
          <w:color w:val="000000" w:themeColor="text1"/>
          <w:sz w:val="24"/>
          <w:szCs w:val="24"/>
          <w:lang w:val="fi-FI"/>
        </w:rPr>
        <w:t>.3. Kad Maisto gamintojai turės virėjo ar dietinių patiekalų virėjo kvalifikaciją (ne žemesnė kaip III kategorija).</w:t>
      </w:r>
    </w:p>
    <w:p w14:paraId="4A372326" w14:textId="4FF4E9E8"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13</w:t>
      </w:r>
      <w:r w:rsidR="00D745C8" w:rsidRPr="0057298F">
        <w:rPr>
          <w:rFonts w:ascii="Times New Roman" w:hAnsi="Times New Roman" w:cs="Times New Roman"/>
          <w:color w:val="000000" w:themeColor="text1"/>
          <w:sz w:val="24"/>
          <w:szCs w:val="24"/>
        </w:rPr>
        <w:t xml:space="preserve">.4. Kad Valgiaraštį sudarys Paslaugos Tiekėjo gydytojas dietologas ar </w:t>
      </w:r>
      <w:proofErr w:type="spellStart"/>
      <w:r w:rsidR="00D745C8" w:rsidRPr="0057298F">
        <w:rPr>
          <w:rFonts w:ascii="Times New Roman" w:hAnsi="Times New Roman" w:cs="Times New Roman"/>
          <w:color w:val="000000" w:themeColor="text1"/>
          <w:sz w:val="24"/>
          <w:szCs w:val="24"/>
        </w:rPr>
        <w:t>dietistas</w:t>
      </w:r>
      <w:proofErr w:type="spellEnd"/>
      <w:r w:rsidR="00D745C8" w:rsidRPr="0057298F">
        <w:rPr>
          <w:rFonts w:ascii="Times New Roman" w:hAnsi="Times New Roman" w:cs="Times New Roman"/>
          <w:color w:val="000000" w:themeColor="text1"/>
          <w:sz w:val="24"/>
          <w:szCs w:val="24"/>
        </w:rPr>
        <w:t xml:space="preserve"> ar </w:t>
      </w:r>
      <w:proofErr w:type="spellStart"/>
      <w:r w:rsidR="00D745C8" w:rsidRPr="0057298F">
        <w:rPr>
          <w:rFonts w:ascii="Times New Roman" w:hAnsi="Times New Roman" w:cs="Times New Roman"/>
          <w:color w:val="000000" w:themeColor="text1"/>
          <w:sz w:val="24"/>
          <w:szCs w:val="24"/>
        </w:rPr>
        <w:t>dietetikos</w:t>
      </w:r>
      <w:proofErr w:type="spellEnd"/>
      <w:r w:rsidR="00D745C8" w:rsidRPr="0057298F">
        <w:rPr>
          <w:rFonts w:ascii="Times New Roman" w:hAnsi="Times New Roman" w:cs="Times New Roman"/>
          <w:color w:val="000000" w:themeColor="text1"/>
          <w:sz w:val="24"/>
          <w:szCs w:val="24"/>
        </w:rPr>
        <w:t xml:space="preserve"> specialistas, maisto gamybos technologas;</w:t>
      </w:r>
    </w:p>
    <w:p w14:paraId="404C3335" w14:textId="77E9F499" w:rsidR="00D745C8" w:rsidRPr="0057298F" w:rsidRDefault="00EE6652" w:rsidP="0057298F">
      <w:pPr>
        <w:spacing w:after="0"/>
        <w:ind w:firstLine="1134"/>
        <w:jc w:val="both"/>
        <w:rPr>
          <w:rFonts w:ascii="Times New Roman" w:eastAsia="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lastRenderedPageBreak/>
        <w:t>13</w:t>
      </w:r>
      <w:r w:rsidR="00D745C8" w:rsidRPr="0057298F">
        <w:rPr>
          <w:rFonts w:ascii="Times New Roman" w:hAnsi="Times New Roman" w:cs="Times New Roman"/>
          <w:color w:val="000000" w:themeColor="text1"/>
          <w:sz w:val="24"/>
          <w:szCs w:val="24"/>
        </w:rPr>
        <w:t>.5. Nepertraukiamą gyventojų maitinimą pagal PO kiekvienos dienos užsakymą</w:t>
      </w:r>
      <w:r w:rsidR="00D745C8" w:rsidRPr="0057298F">
        <w:rPr>
          <w:rFonts w:ascii="Times New Roman" w:hAnsi="Times New Roman" w:cs="Times New Roman"/>
          <w:color w:val="000000" w:themeColor="text1"/>
          <w:sz w:val="24"/>
          <w:szCs w:val="24"/>
          <w:lang w:val="fi-FI"/>
        </w:rPr>
        <w:t xml:space="preserve">. </w:t>
      </w:r>
      <w:r w:rsidR="00D745C8" w:rsidRPr="0057298F">
        <w:rPr>
          <w:rFonts w:ascii="Times New Roman" w:hAnsi="Times New Roman" w:cs="Times New Roman"/>
          <w:color w:val="000000" w:themeColor="text1"/>
          <w:sz w:val="24"/>
          <w:szCs w:val="24"/>
        </w:rPr>
        <w:t xml:space="preserve">Orientacinis maitinamų gyventojų skaičius per 36 mėn. – </w:t>
      </w:r>
      <w:r w:rsidR="00D745C8" w:rsidRPr="0057298F">
        <w:rPr>
          <w:rFonts w:ascii="Times New Roman" w:eastAsia="Times New Roman" w:hAnsi="Times New Roman" w:cs="Times New Roman"/>
          <w:color w:val="000000" w:themeColor="text1"/>
          <w:sz w:val="24"/>
          <w:szCs w:val="24"/>
        </w:rPr>
        <w:t>108405</w:t>
      </w:r>
      <w:r w:rsidR="00D745C8" w:rsidRPr="0057298F">
        <w:rPr>
          <w:rFonts w:ascii="Times New Roman" w:hAnsi="Times New Roman" w:cs="Times New Roman"/>
          <w:color w:val="000000" w:themeColor="text1"/>
          <w:sz w:val="24"/>
          <w:szCs w:val="24"/>
        </w:rPr>
        <w:t xml:space="preserve"> (apie 99 gyventojai per parą). Vykdant sutartį, vidutinis gyventojų skaičius gali kisti, numanoma, kad apie ± 10 proc.; </w:t>
      </w:r>
    </w:p>
    <w:p w14:paraId="46556041" w14:textId="2029E6D0"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13</w:t>
      </w:r>
      <w:r w:rsidR="00D745C8" w:rsidRPr="0057298F">
        <w:rPr>
          <w:rFonts w:ascii="Times New Roman" w:hAnsi="Times New Roman" w:cs="Times New Roman"/>
          <w:color w:val="000000" w:themeColor="text1"/>
          <w:sz w:val="24"/>
          <w:szCs w:val="24"/>
        </w:rPr>
        <w:t>.6. Gyventojų maitinimą nuo 4 iki 5 kartų (priklausomai nuo dietos) per parą;</w:t>
      </w:r>
    </w:p>
    <w:p w14:paraId="545A7BF2" w14:textId="6E9101A0"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13</w:t>
      </w:r>
      <w:r w:rsidR="00D745C8" w:rsidRPr="0057298F">
        <w:rPr>
          <w:rFonts w:ascii="Times New Roman" w:hAnsi="Times New Roman" w:cs="Times New Roman"/>
          <w:color w:val="000000" w:themeColor="text1"/>
          <w:sz w:val="24"/>
          <w:szCs w:val="24"/>
        </w:rPr>
        <w:t xml:space="preserve">.7. Maisto </w:t>
      </w:r>
      <w:r w:rsidR="00D745C8" w:rsidRPr="0057298F">
        <w:rPr>
          <w:rFonts w:ascii="Times New Roman" w:hAnsi="Times New Roman" w:cs="Times New Roman"/>
          <w:color w:val="000000" w:themeColor="text1"/>
          <w:sz w:val="24"/>
          <w:szCs w:val="24"/>
          <w:lang w:val="fi-FI"/>
        </w:rPr>
        <w:t xml:space="preserve">tiekimą kasdien pagal grafiką: </w:t>
      </w:r>
    </w:p>
    <w:p w14:paraId="2E51E70E" w14:textId="7ECCF0BB" w:rsidR="00D745C8" w:rsidRPr="0057298F" w:rsidRDefault="00EE6652" w:rsidP="0057298F">
      <w:pPr>
        <w:tabs>
          <w:tab w:val="left" w:pos="1134"/>
        </w:tabs>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13</w:t>
      </w:r>
      <w:r w:rsidR="00D745C8" w:rsidRPr="0057298F">
        <w:rPr>
          <w:rFonts w:ascii="Times New Roman" w:hAnsi="Times New Roman" w:cs="Times New Roman"/>
          <w:color w:val="000000" w:themeColor="text1"/>
          <w:sz w:val="24"/>
          <w:szCs w:val="24"/>
          <w:lang w:val="fi-FI"/>
        </w:rPr>
        <w:t>.7.1. Pusryčiai nuo 8</w:t>
      </w:r>
      <w:r w:rsidR="00D745C8" w:rsidRPr="0057298F">
        <w:rPr>
          <w:rFonts w:ascii="Times New Roman" w:hAnsi="Times New Roman" w:cs="Times New Roman"/>
          <w:color w:val="000000" w:themeColor="text1"/>
          <w:sz w:val="24"/>
          <w:szCs w:val="24"/>
          <w:vertAlign w:val="superscript"/>
          <w:lang w:val="fi-FI"/>
        </w:rPr>
        <w:t>00</w:t>
      </w:r>
      <w:r w:rsidR="00D745C8" w:rsidRPr="0057298F">
        <w:rPr>
          <w:rFonts w:ascii="Times New Roman" w:hAnsi="Times New Roman" w:cs="Times New Roman"/>
          <w:color w:val="000000" w:themeColor="text1"/>
          <w:sz w:val="24"/>
          <w:szCs w:val="24"/>
          <w:lang w:val="fi-FI"/>
        </w:rPr>
        <w:t xml:space="preserve"> val. iki 8</w:t>
      </w:r>
      <w:r w:rsidR="00D745C8" w:rsidRPr="0057298F">
        <w:rPr>
          <w:rFonts w:ascii="Times New Roman" w:hAnsi="Times New Roman" w:cs="Times New Roman"/>
          <w:color w:val="000000" w:themeColor="text1"/>
          <w:sz w:val="24"/>
          <w:szCs w:val="24"/>
          <w:vertAlign w:val="superscript"/>
          <w:lang w:val="fi-FI"/>
        </w:rPr>
        <w:t>30</w:t>
      </w:r>
      <w:r w:rsidR="00D745C8" w:rsidRPr="0057298F">
        <w:rPr>
          <w:rFonts w:ascii="Times New Roman" w:hAnsi="Times New Roman" w:cs="Times New Roman"/>
          <w:color w:val="000000" w:themeColor="text1"/>
          <w:sz w:val="24"/>
          <w:szCs w:val="24"/>
          <w:lang w:val="fi-FI"/>
        </w:rPr>
        <w:t xml:space="preserve"> val.;</w:t>
      </w:r>
    </w:p>
    <w:p w14:paraId="1719CC65" w14:textId="680C0411" w:rsidR="00D745C8" w:rsidRPr="0057298F" w:rsidRDefault="00EE6652" w:rsidP="0057298F">
      <w:pPr>
        <w:tabs>
          <w:tab w:val="left" w:pos="1134"/>
        </w:tabs>
        <w:spacing w:after="0"/>
        <w:ind w:firstLine="1134"/>
        <w:jc w:val="both"/>
        <w:rPr>
          <w:rFonts w:ascii="Times New Roman" w:hAnsi="Times New Roman" w:cs="Times New Roman"/>
          <w:i/>
          <w:color w:val="000000" w:themeColor="text1"/>
          <w:sz w:val="24"/>
          <w:szCs w:val="24"/>
          <w:lang w:val="fi-FI"/>
        </w:rPr>
      </w:pPr>
      <w:r w:rsidRPr="0057298F">
        <w:rPr>
          <w:rFonts w:ascii="Times New Roman" w:hAnsi="Times New Roman" w:cs="Times New Roman"/>
          <w:color w:val="000000" w:themeColor="text1"/>
          <w:sz w:val="24"/>
          <w:szCs w:val="24"/>
          <w:lang w:val="fi-FI"/>
        </w:rPr>
        <w:t>13</w:t>
      </w:r>
      <w:r w:rsidR="00D745C8" w:rsidRPr="0057298F">
        <w:rPr>
          <w:rFonts w:ascii="Times New Roman" w:hAnsi="Times New Roman" w:cs="Times New Roman"/>
          <w:color w:val="000000" w:themeColor="text1"/>
          <w:sz w:val="24"/>
          <w:szCs w:val="24"/>
          <w:lang w:val="fi-FI"/>
        </w:rPr>
        <w:t>.7.2. Priešpiečiai nuo 10</w:t>
      </w:r>
      <w:r w:rsidR="00D745C8" w:rsidRPr="0057298F">
        <w:rPr>
          <w:rFonts w:ascii="Times New Roman" w:hAnsi="Times New Roman" w:cs="Times New Roman"/>
          <w:color w:val="000000" w:themeColor="text1"/>
          <w:sz w:val="24"/>
          <w:szCs w:val="24"/>
          <w:vertAlign w:val="superscript"/>
          <w:lang w:val="fi-FI"/>
        </w:rPr>
        <w:t>00</w:t>
      </w:r>
      <w:r w:rsidR="00D745C8" w:rsidRPr="0057298F">
        <w:rPr>
          <w:rFonts w:ascii="Times New Roman" w:hAnsi="Times New Roman" w:cs="Times New Roman"/>
          <w:color w:val="000000" w:themeColor="text1"/>
          <w:sz w:val="24"/>
          <w:szCs w:val="24"/>
          <w:lang w:val="fi-FI"/>
        </w:rPr>
        <w:t xml:space="preserve"> val. (diabetikams); </w:t>
      </w:r>
    </w:p>
    <w:p w14:paraId="53C2FD08" w14:textId="72E3D335" w:rsidR="00D745C8" w:rsidRPr="0057298F" w:rsidRDefault="00EE6652" w:rsidP="0057298F">
      <w:pPr>
        <w:tabs>
          <w:tab w:val="left" w:pos="1134"/>
        </w:tabs>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13</w:t>
      </w:r>
      <w:r w:rsidR="00D745C8" w:rsidRPr="0057298F">
        <w:rPr>
          <w:rFonts w:ascii="Times New Roman" w:hAnsi="Times New Roman" w:cs="Times New Roman"/>
          <w:color w:val="000000" w:themeColor="text1"/>
          <w:sz w:val="24"/>
          <w:szCs w:val="24"/>
          <w:lang w:val="fi-FI"/>
        </w:rPr>
        <w:t>.7.3. Pietūs nuo 13</w:t>
      </w:r>
      <w:r w:rsidR="00D745C8" w:rsidRPr="0057298F">
        <w:rPr>
          <w:rFonts w:ascii="Times New Roman" w:hAnsi="Times New Roman" w:cs="Times New Roman"/>
          <w:color w:val="000000" w:themeColor="text1"/>
          <w:sz w:val="24"/>
          <w:szCs w:val="24"/>
          <w:vertAlign w:val="superscript"/>
          <w:lang w:val="fi-FI"/>
        </w:rPr>
        <w:t>00</w:t>
      </w:r>
      <w:r w:rsidR="00D745C8" w:rsidRPr="0057298F">
        <w:rPr>
          <w:rFonts w:ascii="Times New Roman" w:hAnsi="Times New Roman" w:cs="Times New Roman"/>
          <w:color w:val="000000" w:themeColor="text1"/>
          <w:sz w:val="24"/>
          <w:szCs w:val="24"/>
          <w:lang w:val="fi-FI"/>
        </w:rPr>
        <w:t xml:space="preserve"> val. iki 13</w:t>
      </w:r>
      <w:r w:rsidR="00D745C8" w:rsidRPr="0057298F">
        <w:rPr>
          <w:rFonts w:ascii="Times New Roman" w:hAnsi="Times New Roman" w:cs="Times New Roman"/>
          <w:color w:val="000000" w:themeColor="text1"/>
          <w:sz w:val="24"/>
          <w:szCs w:val="24"/>
          <w:vertAlign w:val="superscript"/>
          <w:lang w:val="fi-FI"/>
        </w:rPr>
        <w:t>30</w:t>
      </w:r>
      <w:r w:rsidR="00D745C8" w:rsidRPr="0057298F">
        <w:rPr>
          <w:rFonts w:ascii="Times New Roman" w:hAnsi="Times New Roman" w:cs="Times New Roman"/>
          <w:color w:val="000000" w:themeColor="text1"/>
          <w:sz w:val="24"/>
          <w:szCs w:val="24"/>
          <w:lang w:val="fi-FI"/>
        </w:rPr>
        <w:t xml:space="preserve"> val.;</w:t>
      </w:r>
    </w:p>
    <w:p w14:paraId="7A71FA8A" w14:textId="3961AE9E"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13</w:t>
      </w:r>
      <w:r w:rsidR="00D745C8" w:rsidRPr="0057298F">
        <w:rPr>
          <w:rFonts w:ascii="Times New Roman" w:hAnsi="Times New Roman" w:cs="Times New Roman"/>
          <w:color w:val="000000" w:themeColor="text1"/>
          <w:sz w:val="24"/>
          <w:szCs w:val="24"/>
          <w:lang w:val="fi-FI"/>
        </w:rPr>
        <w:t xml:space="preserve">.7.4. </w:t>
      </w:r>
      <w:r w:rsidR="00D745C8" w:rsidRPr="0057298F">
        <w:rPr>
          <w:rFonts w:ascii="Times New Roman" w:hAnsi="Times New Roman" w:cs="Times New Roman"/>
          <w:color w:val="000000" w:themeColor="text1"/>
          <w:sz w:val="24"/>
          <w:szCs w:val="24"/>
        </w:rPr>
        <w:t xml:space="preserve">Pavakariai nuo </w:t>
      </w:r>
      <w:r w:rsidR="00D745C8" w:rsidRPr="0057298F">
        <w:rPr>
          <w:rFonts w:ascii="Times New Roman" w:hAnsi="Times New Roman" w:cs="Times New Roman"/>
          <w:color w:val="000000" w:themeColor="text1"/>
          <w:sz w:val="24"/>
          <w:szCs w:val="24"/>
          <w:lang w:val="fi-FI"/>
        </w:rPr>
        <w:t>16</w:t>
      </w:r>
      <w:r w:rsidR="00D745C8" w:rsidRPr="0057298F">
        <w:rPr>
          <w:rFonts w:ascii="Times New Roman" w:hAnsi="Times New Roman" w:cs="Times New Roman"/>
          <w:color w:val="000000" w:themeColor="text1"/>
          <w:sz w:val="24"/>
          <w:szCs w:val="24"/>
          <w:vertAlign w:val="superscript"/>
          <w:lang w:val="fi-FI"/>
        </w:rPr>
        <w:t>00</w:t>
      </w:r>
      <w:r w:rsidR="00D745C8" w:rsidRPr="0057298F">
        <w:rPr>
          <w:rFonts w:ascii="Times New Roman" w:hAnsi="Times New Roman" w:cs="Times New Roman"/>
          <w:color w:val="000000" w:themeColor="text1"/>
          <w:sz w:val="24"/>
          <w:szCs w:val="24"/>
          <w:lang w:val="fi-FI"/>
        </w:rPr>
        <w:t xml:space="preserve"> val. iki 16</w:t>
      </w:r>
      <w:r w:rsidR="00D745C8" w:rsidRPr="0057298F">
        <w:rPr>
          <w:rFonts w:ascii="Times New Roman" w:hAnsi="Times New Roman" w:cs="Times New Roman"/>
          <w:color w:val="000000" w:themeColor="text1"/>
          <w:sz w:val="24"/>
          <w:szCs w:val="24"/>
          <w:vertAlign w:val="superscript"/>
          <w:lang w:val="fi-FI"/>
        </w:rPr>
        <w:t>30</w:t>
      </w:r>
      <w:r w:rsidR="00D745C8" w:rsidRPr="0057298F">
        <w:rPr>
          <w:rFonts w:ascii="Times New Roman" w:hAnsi="Times New Roman" w:cs="Times New Roman"/>
          <w:color w:val="000000" w:themeColor="text1"/>
          <w:sz w:val="24"/>
          <w:szCs w:val="24"/>
          <w:lang w:val="fi-FI"/>
        </w:rPr>
        <w:t xml:space="preserve"> val.;</w:t>
      </w:r>
    </w:p>
    <w:p w14:paraId="01A569C9" w14:textId="5ED9A62A" w:rsidR="00D745C8" w:rsidRPr="0057298F" w:rsidRDefault="00EE6652" w:rsidP="0057298F">
      <w:pPr>
        <w:tabs>
          <w:tab w:val="left" w:pos="1134"/>
        </w:tabs>
        <w:spacing w:after="0"/>
        <w:ind w:firstLine="1134"/>
        <w:jc w:val="both"/>
        <w:rPr>
          <w:rFonts w:ascii="Times New Roman" w:hAnsi="Times New Roman" w:cs="Times New Roman"/>
          <w:color w:val="000000" w:themeColor="text1"/>
          <w:sz w:val="24"/>
          <w:szCs w:val="24"/>
          <w:lang w:val="fi-FI"/>
        </w:rPr>
      </w:pPr>
      <w:r w:rsidRPr="0057298F">
        <w:rPr>
          <w:rFonts w:ascii="Times New Roman" w:hAnsi="Times New Roman" w:cs="Times New Roman"/>
          <w:color w:val="000000" w:themeColor="text1"/>
          <w:sz w:val="24"/>
          <w:szCs w:val="24"/>
          <w:lang w:val="fi-FI"/>
        </w:rPr>
        <w:t>13</w:t>
      </w:r>
      <w:r w:rsidR="00D745C8" w:rsidRPr="0057298F">
        <w:rPr>
          <w:rFonts w:ascii="Times New Roman" w:hAnsi="Times New Roman" w:cs="Times New Roman"/>
          <w:color w:val="000000" w:themeColor="text1"/>
          <w:sz w:val="24"/>
          <w:szCs w:val="24"/>
          <w:lang w:val="fi-FI"/>
        </w:rPr>
        <w:t>.7.5. Vakarienė nuo 18</w:t>
      </w:r>
      <w:r w:rsidR="00D745C8" w:rsidRPr="0057298F">
        <w:rPr>
          <w:rFonts w:ascii="Times New Roman" w:hAnsi="Times New Roman" w:cs="Times New Roman"/>
          <w:color w:val="000000" w:themeColor="text1"/>
          <w:sz w:val="24"/>
          <w:szCs w:val="24"/>
          <w:vertAlign w:val="superscript"/>
          <w:lang w:val="fi-FI"/>
        </w:rPr>
        <w:t>00</w:t>
      </w:r>
      <w:r w:rsidR="00D745C8" w:rsidRPr="0057298F">
        <w:rPr>
          <w:rFonts w:ascii="Times New Roman" w:hAnsi="Times New Roman" w:cs="Times New Roman"/>
          <w:color w:val="000000" w:themeColor="text1"/>
          <w:sz w:val="24"/>
          <w:szCs w:val="24"/>
          <w:lang w:val="fi-FI"/>
        </w:rPr>
        <w:t xml:space="preserve"> val. iki 18</w:t>
      </w:r>
      <w:r w:rsidR="00D745C8" w:rsidRPr="0057298F">
        <w:rPr>
          <w:rFonts w:ascii="Times New Roman" w:hAnsi="Times New Roman" w:cs="Times New Roman"/>
          <w:color w:val="000000" w:themeColor="text1"/>
          <w:sz w:val="24"/>
          <w:szCs w:val="24"/>
          <w:vertAlign w:val="superscript"/>
          <w:lang w:val="fi-FI"/>
        </w:rPr>
        <w:t>30</w:t>
      </w:r>
      <w:r w:rsidR="00D745C8" w:rsidRPr="0057298F">
        <w:rPr>
          <w:rFonts w:ascii="Times New Roman" w:hAnsi="Times New Roman" w:cs="Times New Roman"/>
          <w:color w:val="000000" w:themeColor="text1"/>
          <w:sz w:val="24"/>
          <w:szCs w:val="24"/>
          <w:lang w:val="fi-FI"/>
        </w:rPr>
        <w:t xml:space="preserve"> val.;</w:t>
      </w:r>
    </w:p>
    <w:p w14:paraId="41D7FBFE" w14:textId="12620481" w:rsidR="00D745C8" w:rsidRPr="0057298F" w:rsidRDefault="00EE6652" w:rsidP="0057298F">
      <w:pPr>
        <w:tabs>
          <w:tab w:val="left" w:pos="1134"/>
        </w:tabs>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13</w:t>
      </w:r>
      <w:r w:rsidR="00D745C8" w:rsidRPr="0057298F">
        <w:rPr>
          <w:rFonts w:ascii="Times New Roman" w:hAnsi="Times New Roman" w:cs="Times New Roman"/>
          <w:color w:val="000000" w:themeColor="text1"/>
          <w:sz w:val="24"/>
          <w:szCs w:val="24"/>
          <w:lang w:val="fi-FI"/>
        </w:rPr>
        <w:t>.8. Esant reikalui, paslaugos tiekėjas turi organizuoti maitinimą pagal individualų maitinimo rėžimą, jeigu gyventojui iškyla mitybos problemos dėl ypatingos fizinės ir fiziologinės būklės ir gydytojas skiria individualų maitinimo rėžmą, mažai koloringą dietą, enterinį ar paranterinį maitinimą.</w:t>
      </w:r>
    </w:p>
    <w:p w14:paraId="15EB0D0E" w14:textId="59AE270D" w:rsidR="00D745C8" w:rsidRPr="0057298F" w:rsidRDefault="00EE6652" w:rsidP="0057298F">
      <w:pPr>
        <w:tabs>
          <w:tab w:val="left" w:pos="1134"/>
        </w:tabs>
        <w:spacing w:after="0"/>
        <w:ind w:firstLine="1134"/>
        <w:jc w:val="both"/>
        <w:rPr>
          <w:rFonts w:ascii="Times New Roman" w:hAnsi="Times New Roman" w:cs="Times New Roman"/>
          <w:color w:val="000000" w:themeColor="text1"/>
          <w:sz w:val="24"/>
          <w:szCs w:val="24"/>
          <w:shd w:val="clear" w:color="auto" w:fill="FFFFFF"/>
        </w:rPr>
      </w:pPr>
      <w:r w:rsidRPr="0057298F">
        <w:rPr>
          <w:rFonts w:ascii="Times New Roman" w:hAnsi="Times New Roman" w:cs="Times New Roman"/>
          <w:color w:val="000000" w:themeColor="text1"/>
          <w:sz w:val="24"/>
          <w:szCs w:val="24"/>
          <w:lang w:val="fi-FI"/>
        </w:rPr>
        <w:t>13</w:t>
      </w:r>
      <w:r w:rsidR="00D745C8" w:rsidRPr="0057298F">
        <w:rPr>
          <w:rFonts w:ascii="Times New Roman" w:hAnsi="Times New Roman" w:cs="Times New Roman"/>
          <w:color w:val="000000" w:themeColor="text1"/>
          <w:sz w:val="24"/>
          <w:szCs w:val="24"/>
          <w:lang w:val="fi-FI"/>
        </w:rPr>
        <w:t>.9.</w:t>
      </w:r>
      <w:r w:rsidR="00D745C8" w:rsidRPr="0057298F">
        <w:rPr>
          <w:rFonts w:ascii="Times New Roman" w:hAnsi="Times New Roman" w:cs="Times New Roman"/>
          <w:color w:val="000000" w:themeColor="text1"/>
          <w:sz w:val="24"/>
          <w:szCs w:val="24"/>
          <w:shd w:val="clear" w:color="auto" w:fill="FFFFFF"/>
        </w:rPr>
        <w:t xml:space="preserve"> Valgiaraščio sudarymą </w:t>
      </w:r>
      <w:r w:rsidR="00D745C8" w:rsidRPr="0057298F">
        <w:rPr>
          <w:rFonts w:ascii="Times New Roman" w:hAnsi="Times New Roman" w:cs="Times New Roman"/>
          <w:i/>
          <w:color w:val="000000" w:themeColor="text1"/>
          <w:sz w:val="24"/>
          <w:szCs w:val="24"/>
          <w:shd w:val="clear" w:color="auto" w:fill="FFFFFF"/>
        </w:rPr>
        <w:t>7</w:t>
      </w:r>
      <w:r w:rsidR="00D745C8" w:rsidRPr="0057298F">
        <w:rPr>
          <w:rFonts w:ascii="Times New Roman" w:hAnsi="Times New Roman" w:cs="Times New Roman"/>
          <w:color w:val="000000" w:themeColor="text1"/>
          <w:sz w:val="24"/>
          <w:szCs w:val="24"/>
          <w:shd w:val="clear" w:color="auto" w:fill="FFFFFF"/>
        </w:rPr>
        <w:t xml:space="preserve"> dienoms pagal PO Techninės specifikacijos reikalavimus.</w:t>
      </w:r>
    </w:p>
    <w:p w14:paraId="75607F7D" w14:textId="3D0AD42A" w:rsidR="00D745C8" w:rsidRPr="0057298F" w:rsidRDefault="00EE6652" w:rsidP="0057298F">
      <w:pPr>
        <w:tabs>
          <w:tab w:val="left" w:pos="1134"/>
        </w:tabs>
        <w:spacing w:after="0"/>
        <w:ind w:firstLine="1134"/>
        <w:jc w:val="both"/>
        <w:rPr>
          <w:rFonts w:ascii="Times New Roman" w:hAnsi="Times New Roman" w:cs="Times New Roman"/>
          <w:i/>
          <w:color w:val="000000" w:themeColor="text1"/>
          <w:sz w:val="24"/>
          <w:szCs w:val="24"/>
        </w:rPr>
      </w:pPr>
      <w:r w:rsidRPr="0057298F">
        <w:rPr>
          <w:rFonts w:ascii="Times New Roman" w:hAnsi="Times New Roman" w:cs="Times New Roman"/>
          <w:color w:val="000000" w:themeColor="text1"/>
          <w:sz w:val="24"/>
          <w:szCs w:val="24"/>
          <w:shd w:val="clear" w:color="auto" w:fill="FFFFFF"/>
        </w:rPr>
        <w:t>13</w:t>
      </w:r>
      <w:r w:rsidR="00D745C8" w:rsidRPr="0057298F">
        <w:rPr>
          <w:rFonts w:ascii="Times New Roman" w:hAnsi="Times New Roman" w:cs="Times New Roman"/>
          <w:color w:val="000000" w:themeColor="text1"/>
          <w:sz w:val="24"/>
          <w:szCs w:val="24"/>
          <w:shd w:val="clear" w:color="auto" w:fill="FFFFFF"/>
        </w:rPr>
        <w:t xml:space="preserve">.10. Valgiaraščio sezoniškumą ir įvairumą. </w:t>
      </w:r>
    </w:p>
    <w:p w14:paraId="1207E176" w14:textId="22C08D8B"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14</w:t>
      </w:r>
      <w:r w:rsidR="00D745C8" w:rsidRPr="0057298F">
        <w:rPr>
          <w:rFonts w:ascii="Times New Roman" w:hAnsi="Times New Roman" w:cs="Times New Roman"/>
          <w:color w:val="000000" w:themeColor="text1"/>
          <w:sz w:val="24"/>
          <w:szCs w:val="24"/>
          <w:lang w:val="fi-FI"/>
        </w:rPr>
        <w:t xml:space="preserve">. Reikalavimai maisto gamybai ir išdavimui: </w:t>
      </w:r>
    </w:p>
    <w:p w14:paraId="536139DE" w14:textId="30268393"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14</w:t>
      </w:r>
      <w:r w:rsidR="00D745C8" w:rsidRPr="0057298F">
        <w:rPr>
          <w:rFonts w:ascii="Times New Roman" w:hAnsi="Times New Roman" w:cs="Times New Roman"/>
          <w:color w:val="000000" w:themeColor="text1"/>
          <w:sz w:val="24"/>
          <w:szCs w:val="24"/>
          <w:lang w:val="fi-FI"/>
        </w:rPr>
        <w:t xml:space="preserve">.1. Pagamintas maistas išduodamas, vadovaujantis globos namų pateiktais mitybos raciono užsakymo žiniaraščiais, pagal skyrius ir dietas. Pagamintą maistą paskirsto porcijomis ir išdalina valgykloje (esant poreikiui – pristato į kambarių korpusus) tiekėjas. </w:t>
      </w:r>
    </w:p>
    <w:p w14:paraId="53F5D6DC" w14:textId="16232572"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14</w:t>
      </w:r>
      <w:r w:rsidR="00D745C8" w:rsidRPr="0057298F">
        <w:rPr>
          <w:rFonts w:ascii="Times New Roman" w:hAnsi="Times New Roman" w:cs="Times New Roman"/>
          <w:color w:val="000000" w:themeColor="text1"/>
          <w:sz w:val="24"/>
          <w:szCs w:val="24"/>
          <w:lang w:val="fi-FI"/>
        </w:rPr>
        <w:t>.</w:t>
      </w:r>
      <w:r w:rsidR="00D745C8" w:rsidRPr="0057298F">
        <w:rPr>
          <w:rFonts w:ascii="Times New Roman" w:hAnsi="Times New Roman" w:cs="Times New Roman"/>
          <w:color w:val="000000" w:themeColor="text1"/>
          <w:sz w:val="24"/>
          <w:szCs w:val="24"/>
        </w:rPr>
        <w:t>2</w:t>
      </w:r>
      <w:r w:rsidR="00D745C8" w:rsidRPr="0057298F">
        <w:rPr>
          <w:rFonts w:ascii="Times New Roman" w:hAnsi="Times New Roman" w:cs="Times New Roman"/>
          <w:color w:val="000000" w:themeColor="text1"/>
          <w:sz w:val="24"/>
          <w:szCs w:val="24"/>
          <w:lang w:val="fi-FI"/>
        </w:rPr>
        <w:t>. Jeigu maistas tiekiamas į globos namų gyventojų kambarių korpusus, jis privalo būti tiekiamas techniškai tvarkingoje (triukšmo nekeliančioje</w:t>
      </w:r>
      <w:r w:rsidR="00D745C8" w:rsidRPr="0057298F">
        <w:rPr>
          <w:rFonts w:ascii="Times New Roman" w:hAnsi="Times New Roman" w:cs="Times New Roman"/>
          <w:i/>
          <w:color w:val="000000" w:themeColor="text1"/>
          <w:sz w:val="24"/>
          <w:szCs w:val="24"/>
          <w:lang w:val="fi-FI"/>
        </w:rPr>
        <w:t xml:space="preserve">) </w:t>
      </w:r>
      <w:r w:rsidR="00D745C8" w:rsidRPr="0057298F">
        <w:rPr>
          <w:rFonts w:ascii="Times New Roman" w:hAnsi="Times New Roman" w:cs="Times New Roman"/>
          <w:color w:val="000000" w:themeColor="text1"/>
          <w:sz w:val="24"/>
          <w:szCs w:val="24"/>
          <w:lang w:val="fi-FI"/>
        </w:rPr>
        <w:t>įrangoje, sandarioje, tam skirtoje taroje, užtikrinančioje reikalingą maisto temperatūrą bei saugą nuo aplinkos taršos. Naudojama tara privalo būti pažymėta maistui naudoti skirtais ženklais, atitinkančiais nustatytus nekenksmingumo ir kokybės reikalavimus</w:t>
      </w:r>
      <w:r w:rsidR="00D745C8" w:rsidRPr="0057298F">
        <w:rPr>
          <w:rFonts w:ascii="Times New Roman" w:hAnsi="Times New Roman" w:cs="Times New Roman"/>
          <w:b/>
          <w:i/>
          <w:color w:val="000000" w:themeColor="text1"/>
          <w:sz w:val="24"/>
          <w:szCs w:val="24"/>
          <w:lang w:val="fi-FI"/>
        </w:rPr>
        <w:t xml:space="preserve">. </w:t>
      </w:r>
      <w:r w:rsidR="00D745C8" w:rsidRPr="0057298F">
        <w:rPr>
          <w:rFonts w:ascii="Times New Roman" w:hAnsi="Times New Roman" w:cs="Times New Roman"/>
          <w:color w:val="000000" w:themeColor="text1"/>
          <w:sz w:val="24"/>
          <w:szCs w:val="24"/>
          <w:lang w:val="fi-FI"/>
        </w:rPr>
        <w:t xml:space="preserve">Plastiko indai – su plastiko žymenimis. </w:t>
      </w:r>
    </w:p>
    <w:p w14:paraId="19408E44" w14:textId="45CD114F" w:rsidR="00D745C8" w:rsidRPr="0057298F" w:rsidRDefault="00EE6652" w:rsidP="0057298F">
      <w:pPr>
        <w:spacing w:after="0"/>
        <w:ind w:firstLine="1134"/>
        <w:jc w:val="both"/>
        <w:rPr>
          <w:rFonts w:ascii="Times New Roman" w:hAnsi="Times New Roman" w:cs="Times New Roman"/>
          <w:i/>
          <w:color w:val="000000" w:themeColor="text1"/>
          <w:sz w:val="24"/>
          <w:szCs w:val="24"/>
        </w:rPr>
      </w:pPr>
      <w:r w:rsidRPr="0057298F">
        <w:rPr>
          <w:rFonts w:ascii="Times New Roman" w:hAnsi="Times New Roman" w:cs="Times New Roman"/>
          <w:color w:val="000000" w:themeColor="text1"/>
          <w:sz w:val="24"/>
          <w:szCs w:val="24"/>
          <w:lang w:val="fi-FI"/>
        </w:rPr>
        <w:t>14</w:t>
      </w:r>
      <w:r w:rsidR="00D745C8" w:rsidRPr="0057298F">
        <w:rPr>
          <w:rFonts w:ascii="Times New Roman" w:hAnsi="Times New Roman" w:cs="Times New Roman"/>
          <w:color w:val="000000" w:themeColor="text1"/>
          <w:sz w:val="24"/>
          <w:szCs w:val="24"/>
          <w:lang w:val="fi-FI"/>
        </w:rPr>
        <w:t>.3. Maistas ir gėrimai turi būti pateikiami, naudojant saugius daugkartinio naudojimo stalo įrankius bei indus.</w:t>
      </w:r>
    </w:p>
    <w:p w14:paraId="5C9E8019" w14:textId="011ED96B" w:rsidR="00D745C8" w:rsidRPr="0057298F" w:rsidRDefault="00D745C8"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w:t>
      </w:r>
      <w:r w:rsidR="00EE6652" w:rsidRPr="0057298F">
        <w:rPr>
          <w:rFonts w:ascii="Times New Roman" w:hAnsi="Times New Roman" w:cs="Times New Roman"/>
          <w:color w:val="000000" w:themeColor="text1"/>
          <w:sz w:val="24"/>
          <w:szCs w:val="24"/>
          <w:lang w:val="fi-FI"/>
        </w:rPr>
        <w:t>5</w:t>
      </w:r>
      <w:r w:rsidRPr="0057298F">
        <w:rPr>
          <w:rFonts w:ascii="Times New Roman" w:hAnsi="Times New Roman" w:cs="Times New Roman"/>
          <w:color w:val="000000" w:themeColor="text1"/>
          <w:sz w:val="24"/>
          <w:szCs w:val="24"/>
          <w:lang w:val="fi-FI"/>
        </w:rPr>
        <w:t>. Paslaugų teikėjas privalo sudaryti sąlygas PO atstovams (įstaigos vadovo įsakymu patvirtintiems atsakingiems darbuotojams) atlikti higieninių reikalavimų kontrolę globos namų skyrių maisto išdavimo patalpose pagal Lietuvos higienos normą HN 15:2005 ”Maisto higiena”.</w:t>
      </w:r>
    </w:p>
    <w:p w14:paraId="47A51E2A" w14:textId="480DA76D" w:rsidR="00D745C8" w:rsidRPr="0057298F" w:rsidRDefault="00D745C8"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w:t>
      </w:r>
      <w:r w:rsidR="00EE6652" w:rsidRPr="0057298F">
        <w:rPr>
          <w:rFonts w:ascii="Times New Roman" w:hAnsi="Times New Roman" w:cs="Times New Roman"/>
          <w:color w:val="000000" w:themeColor="text1"/>
          <w:sz w:val="24"/>
          <w:szCs w:val="24"/>
          <w:lang w:val="fi-FI"/>
        </w:rPr>
        <w:t>6</w:t>
      </w:r>
      <w:r w:rsidRPr="0057298F">
        <w:rPr>
          <w:rFonts w:ascii="Times New Roman" w:hAnsi="Times New Roman" w:cs="Times New Roman"/>
          <w:color w:val="000000" w:themeColor="text1"/>
          <w:sz w:val="24"/>
          <w:szCs w:val="24"/>
          <w:lang w:val="fi-FI"/>
        </w:rPr>
        <w:t xml:space="preserve">. Paslaugos teikėjas savo lėšomis turi užtikrinti jam perduotų patalpų, įrangos, inventoriaus, higieninę švarą, epidemiologinę saugą, technologinių įrengimų priežiūrą. </w:t>
      </w:r>
    </w:p>
    <w:p w14:paraId="24831E5B" w14:textId="09C1BBBE" w:rsidR="00D745C8" w:rsidRPr="0057298F" w:rsidRDefault="00D745C8"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w:t>
      </w:r>
      <w:r w:rsidR="00EE6652" w:rsidRPr="0057298F">
        <w:rPr>
          <w:rFonts w:ascii="Times New Roman" w:hAnsi="Times New Roman" w:cs="Times New Roman"/>
          <w:color w:val="000000" w:themeColor="text1"/>
          <w:sz w:val="24"/>
          <w:szCs w:val="24"/>
          <w:lang w:val="fi-FI"/>
        </w:rPr>
        <w:t>7</w:t>
      </w:r>
      <w:r w:rsidRPr="0057298F">
        <w:rPr>
          <w:rFonts w:ascii="Times New Roman" w:hAnsi="Times New Roman" w:cs="Times New Roman"/>
          <w:color w:val="000000" w:themeColor="text1"/>
          <w:sz w:val="24"/>
          <w:szCs w:val="24"/>
          <w:lang w:val="fi-FI"/>
        </w:rPr>
        <w:t xml:space="preserve">. Paslaugų teikėjas tvarkingai eksplotuoja elektros ir vandens sunaudojimo matavimo prietaisus. </w:t>
      </w:r>
    </w:p>
    <w:p w14:paraId="55304E84" w14:textId="4D2933C1" w:rsidR="00D745C8" w:rsidRPr="0057298F" w:rsidRDefault="00D745C8"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w:t>
      </w:r>
      <w:r w:rsidR="00EE6652" w:rsidRPr="0057298F">
        <w:rPr>
          <w:rFonts w:ascii="Times New Roman" w:hAnsi="Times New Roman" w:cs="Times New Roman"/>
          <w:color w:val="000000" w:themeColor="text1"/>
          <w:sz w:val="24"/>
          <w:szCs w:val="24"/>
          <w:lang w:val="fi-FI"/>
        </w:rPr>
        <w:t>8</w:t>
      </w:r>
      <w:r w:rsidRPr="0057298F">
        <w:rPr>
          <w:rFonts w:ascii="Times New Roman" w:hAnsi="Times New Roman" w:cs="Times New Roman"/>
          <w:color w:val="000000" w:themeColor="text1"/>
          <w:sz w:val="24"/>
          <w:szCs w:val="24"/>
          <w:lang w:val="fi-FI"/>
        </w:rPr>
        <w:t xml:space="preserve">. Paslaugų teikėjas įsipareigoja tvarkyti maisto atliekas. </w:t>
      </w:r>
    </w:p>
    <w:p w14:paraId="39410667" w14:textId="3AD83016" w:rsidR="00D745C8" w:rsidRPr="0057298F" w:rsidRDefault="00D745C8"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1</w:t>
      </w:r>
      <w:r w:rsidR="00EE6652" w:rsidRPr="0057298F">
        <w:rPr>
          <w:rFonts w:ascii="Times New Roman" w:hAnsi="Times New Roman" w:cs="Times New Roman"/>
          <w:color w:val="000000" w:themeColor="text1"/>
          <w:sz w:val="24"/>
          <w:szCs w:val="24"/>
          <w:lang w:val="fi-FI"/>
        </w:rPr>
        <w:t>9</w:t>
      </w:r>
      <w:r w:rsidRPr="0057298F">
        <w:rPr>
          <w:rFonts w:ascii="Times New Roman" w:hAnsi="Times New Roman" w:cs="Times New Roman"/>
          <w:color w:val="000000" w:themeColor="text1"/>
          <w:sz w:val="24"/>
          <w:szCs w:val="24"/>
          <w:lang w:val="fi-FI"/>
        </w:rPr>
        <w:t xml:space="preserve">. Paslaugų teikėjas įsipareigoja atlyginti maisto pervežimo priemonėmis mechaniškai pažeistų globos namų vidaus patalpų ar statinio konstrukcijų atstatymo išlaidas maisto pristatymo kelyje nuo perkančiosios organizacijos suteiktų patalpų iki maisto išdavimo vietų. </w:t>
      </w:r>
    </w:p>
    <w:p w14:paraId="0E9F7F34" w14:textId="4DA622AE"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t>20</w:t>
      </w:r>
      <w:r w:rsidR="00D745C8" w:rsidRPr="0057298F">
        <w:rPr>
          <w:rFonts w:ascii="Times New Roman" w:hAnsi="Times New Roman" w:cs="Times New Roman"/>
          <w:color w:val="000000" w:themeColor="text1"/>
          <w:sz w:val="24"/>
          <w:szCs w:val="24"/>
          <w:lang w:val="fi-FI"/>
        </w:rPr>
        <w:t>. Rengiant pasiūlymą, Paslaugos teikėjas privalo rūpestingai išnagrinėti visus pirkimo dokumentuose nustatytus reikalavimus paslaugos teikimui, įvertinti visas paslaugos teikimo sąnaudas.</w:t>
      </w:r>
    </w:p>
    <w:p w14:paraId="17DFA2F1" w14:textId="2FC717EB"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lang w:val="fi-FI"/>
        </w:rPr>
        <w:lastRenderedPageBreak/>
        <w:t>21</w:t>
      </w:r>
      <w:r w:rsidR="00D745C8" w:rsidRPr="0057298F">
        <w:rPr>
          <w:rFonts w:ascii="Times New Roman" w:hAnsi="Times New Roman" w:cs="Times New Roman"/>
          <w:color w:val="000000" w:themeColor="text1"/>
          <w:sz w:val="24"/>
          <w:szCs w:val="24"/>
          <w:lang w:val="fi-FI"/>
        </w:rPr>
        <w:t>. Rengiant pasiūlymą ir sudarant 7 dienų valgiaraščio planą, teikėjas privalo užtikrinti pakankamai įvairių maisto produktų panaudojimą, nesikartojantį kasdieną ir laikytis techninės specifikacijos 1 lentelėje nurodytų reikalavimų</w:t>
      </w:r>
      <w:r w:rsidR="00D745C8" w:rsidRPr="0057298F">
        <w:rPr>
          <w:rFonts w:ascii="Times New Roman" w:hAnsi="Times New Roman" w:cs="Times New Roman"/>
          <w:i/>
          <w:color w:val="000000" w:themeColor="text1"/>
          <w:sz w:val="24"/>
          <w:szCs w:val="24"/>
          <w:lang w:val="fi-FI"/>
        </w:rPr>
        <w:t xml:space="preserve">. </w:t>
      </w:r>
    </w:p>
    <w:p w14:paraId="797AC21A" w14:textId="12894FE0"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shd w:val="clear" w:color="auto" w:fill="FFFFFF"/>
          <w:lang w:val="fi-FI"/>
        </w:rPr>
        <w:t>22</w:t>
      </w:r>
      <w:r w:rsidR="00D745C8" w:rsidRPr="0057298F">
        <w:rPr>
          <w:rFonts w:ascii="Times New Roman" w:hAnsi="Times New Roman" w:cs="Times New Roman"/>
          <w:color w:val="000000" w:themeColor="text1"/>
          <w:sz w:val="24"/>
          <w:szCs w:val="24"/>
          <w:shd w:val="clear" w:color="auto" w:fill="FFFFFF"/>
          <w:lang w:val="fi-FI"/>
        </w:rPr>
        <w:t>. Valgiaraštį pagal perkančiosios organizacijos Techninės specifikacijos reikalavimus privalu sudaryti teikiant paslaugą ir pateikti su pasiūlymu.</w:t>
      </w:r>
    </w:p>
    <w:p w14:paraId="75755561" w14:textId="7C73FD0B" w:rsidR="00D745C8" w:rsidRPr="0057298F" w:rsidRDefault="00EE6652" w:rsidP="0057298F">
      <w:pPr>
        <w:spacing w:after="0"/>
        <w:ind w:firstLine="1134"/>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23</w:t>
      </w:r>
      <w:r w:rsidR="00D745C8" w:rsidRPr="0057298F">
        <w:rPr>
          <w:rFonts w:ascii="Times New Roman" w:hAnsi="Times New Roman" w:cs="Times New Roman"/>
          <w:color w:val="000000" w:themeColor="text1"/>
          <w:sz w:val="24"/>
          <w:szCs w:val="24"/>
        </w:rPr>
        <w:t xml:space="preserve">. Maistas turi būti gaminamas </w:t>
      </w:r>
      <w:proofErr w:type="spellStart"/>
      <w:r w:rsidR="00D745C8" w:rsidRPr="0057298F">
        <w:rPr>
          <w:rFonts w:ascii="Times New Roman" w:hAnsi="Times New Roman" w:cs="Times New Roman"/>
          <w:color w:val="000000" w:themeColor="text1"/>
          <w:sz w:val="24"/>
          <w:szCs w:val="24"/>
        </w:rPr>
        <w:t>Lavėnų</w:t>
      </w:r>
      <w:proofErr w:type="spellEnd"/>
      <w:r w:rsidR="00D745C8" w:rsidRPr="0057298F">
        <w:rPr>
          <w:rFonts w:ascii="Times New Roman" w:hAnsi="Times New Roman" w:cs="Times New Roman"/>
          <w:color w:val="000000" w:themeColor="text1"/>
          <w:sz w:val="24"/>
          <w:szCs w:val="24"/>
        </w:rPr>
        <w:t xml:space="preserve"> socialinės globos namų maisto gamybos patalpose. Patalpos bus perduodamos naudojimui pagal nuomos sutartį. Paslaugos teikėjas turi: užtikrinti paslaugos teikėjo lėšomis perduotų jam patalpų ir įrangos, inventoriaus higieninę švarą, epidemiologinę saugą, technologinių įrengimų priežiūrą; apmokėti visas perduotų patalpų išlaikymo ir eksploatavimo išlaidas (elektra, vanduo, šiukšlių išvežimas ir kt.), investuoti į virtuvės technologinę įrangą, aprūpinant virtuvę šiuolaikine maisto gaminimo technika, įrankiais, indais.</w:t>
      </w:r>
    </w:p>
    <w:p w14:paraId="315966D8" w14:textId="78C969DF" w:rsidR="00D745C8" w:rsidRPr="0057298F" w:rsidRDefault="00EE6652" w:rsidP="0057298F">
      <w:pPr>
        <w:spacing w:after="0" w:line="360" w:lineRule="auto"/>
        <w:ind w:firstLine="1134"/>
        <w:jc w:val="both"/>
        <w:rPr>
          <w:rFonts w:ascii="Times New Roman" w:eastAsia="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24</w:t>
      </w:r>
      <w:r w:rsidR="00D745C8" w:rsidRPr="0057298F">
        <w:rPr>
          <w:rFonts w:ascii="Times New Roman" w:hAnsi="Times New Roman" w:cs="Times New Roman"/>
          <w:color w:val="000000" w:themeColor="text1"/>
          <w:sz w:val="24"/>
          <w:szCs w:val="24"/>
        </w:rPr>
        <w:t>. Tiekėjas šventinį stalą serviruoja valgyklos salėje bei gyventojų kambariuose šiomis švenčių dienomis:</w:t>
      </w:r>
    </w:p>
    <w:p w14:paraId="4DCB4901" w14:textId="77777777" w:rsidR="00D745C8" w:rsidRPr="0057298F" w:rsidRDefault="00D745C8" w:rsidP="0057298F">
      <w:pPr>
        <w:spacing w:after="0" w:line="360" w:lineRule="auto"/>
        <w:ind w:firstLine="1134"/>
        <w:jc w:val="both"/>
        <w:rPr>
          <w:rFonts w:ascii="Times New Roman" w:eastAsia="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 xml:space="preserve">1) sausio 1-ąją – Naujųjų metų dieną; </w:t>
      </w:r>
    </w:p>
    <w:p w14:paraId="0ABC91B8" w14:textId="77777777" w:rsidR="00D745C8" w:rsidRPr="0057298F" w:rsidRDefault="00D745C8" w:rsidP="0057298F">
      <w:pPr>
        <w:spacing w:after="0" w:line="360" w:lineRule="auto"/>
        <w:ind w:firstLine="1134"/>
        <w:jc w:val="both"/>
        <w:rPr>
          <w:rFonts w:ascii="Times New Roman" w:eastAsia="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 xml:space="preserve">2) sekmadienį ir pirmadienį – krikščionių Velykų (pagal vakarietiškąją tradiciją) dienomis; </w:t>
      </w:r>
    </w:p>
    <w:p w14:paraId="7F2EF7F6" w14:textId="77777777" w:rsidR="00D745C8" w:rsidRPr="0057298F" w:rsidRDefault="00D745C8" w:rsidP="0057298F">
      <w:pPr>
        <w:spacing w:after="0" w:line="360" w:lineRule="auto"/>
        <w:ind w:firstLine="1134"/>
        <w:jc w:val="both"/>
        <w:rPr>
          <w:rFonts w:ascii="Times New Roman" w:eastAsia="Times New Roman" w:hAnsi="Times New Roman" w:cs="Times New Roman"/>
          <w:color w:val="000000" w:themeColor="text1"/>
          <w:sz w:val="24"/>
          <w:szCs w:val="24"/>
        </w:rPr>
      </w:pPr>
      <w:r w:rsidRPr="0057298F">
        <w:rPr>
          <w:rFonts w:ascii="Times New Roman" w:eastAsia="Arial Unicode MS" w:hAnsi="Times New Roman" w:cs="Times New Roman"/>
          <w:color w:val="000000" w:themeColor="text1"/>
          <w:sz w:val="24"/>
          <w:szCs w:val="24"/>
        </w:rPr>
        <w:t xml:space="preserve">3) </w:t>
      </w:r>
      <w:r w:rsidRPr="0057298F">
        <w:rPr>
          <w:rFonts w:ascii="Times New Roman" w:hAnsi="Times New Roman" w:cs="Times New Roman"/>
          <w:color w:val="000000" w:themeColor="text1"/>
          <w:sz w:val="24"/>
          <w:szCs w:val="24"/>
        </w:rPr>
        <w:t>gruodžio 24-ąją – Kūčių dieną;</w:t>
      </w:r>
    </w:p>
    <w:p w14:paraId="47EB9A71" w14:textId="6A6E92A6" w:rsidR="00D745C8" w:rsidRPr="0057298F" w:rsidRDefault="00D745C8" w:rsidP="0057298F">
      <w:pPr>
        <w:spacing w:after="0" w:line="360" w:lineRule="auto"/>
        <w:ind w:firstLine="1134"/>
        <w:jc w:val="both"/>
        <w:rPr>
          <w:rFonts w:ascii="Times New Roman" w:hAnsi="Times New Roman" w:cs="Times New Roman"/>
          <w:color w:val="000000" w:themeColor="text1"/>
          <w:sz w:val="24"/>
          <w:szCs w:val="24"/>
        </w:rPr>
      </w:pPr>
      <w:r w:rsidRPr="0057298F">
        <w:rPr>
          <w:rFonts w:ascii="Times New Roman" w:eastAsia="Arial Unicode MS" w:hAnsi="Times New Roman" w:cs="Times New Roman"/>
          <w:color w:val="000000" w:themeColor="text1"/>
          <w:sz w:val="24"/>
          <w:szCs w:val="24"/>
        </w:rPr>
        <w:t xml:space="preserve">4) </w:t>
      </w:r>
      <w:r w:rsidRPr="0057298F">
        <w:rPr>
          <w:rFonts w:ascii="Times New Roman" w:hAnsi="Times New Roman" w:cs="Times New Roman"/>
          <w:color w:val="000000" w:themeColor="text1"/>
          <w:sz w:val="24"/>
          <w:szCs w:val="24"/>
        </w:rPr>
        <w:t xml:space="preserve">gruodžio 25-ąją ir 26-ąją – Kalėdų dienomis. </w:t>
      </w:r>
    </w:p>
    <w:p w14:paraId="490DAE13" w14:textId="7BD62B7C" w:rsidR="00D745C8" w:rsidRPr="0057298F" w:rsidRDefault="00D745C8" w:rsidP="0057298F">
      <w:pPr>
        <w:pStyle w:val="Betarp1"/>
        <w:ind w:firstLine="1134"/>
        <w:jc w:val="both"/>
        <w:rPr>
          <w:color w:val="000000" w:themeColor="text1"/>
          <w:szCs w:val="24"/>
        </w:rPr>
      </w:pPr>
      <w:r w:rsidRPr="0057298F">
        <w:rPr>
          <w:color w:val="000000" w:themeColor="text1"/>
          <w:szCs w:val="24"/>
        </w:rPr>
        <w:t>2</w:t>
      </w:r>
      <w:r w:rsidR="00EE6652" w:rsidRPr="0057298F">
        <w:rPr>
          <w:color w:val="000000" w:themeColor="text1"/>
          <w:szCs w:val="24"/>
        </w:rPr>
        <w:t>5</w:t>
      </w:r>
      <w:r w:rsidRPr="0057298F">
        <w:rPr>
          <w:color w:val="000000" w:themeColor="text1"/>
          <w:szCs w:val="24"/>
        </w:rPr>
        <w:t xml:space="preserve">. </w:t>
      </w:r>
      <w:r w:rsidRPr="0057298F">
        <w:rPr>
          <w:color w:val="000000" w:themeColor="text1"/>
          <w:szCs w:val="24"/>
        </w:rPr>
        <w:t>Paslauga turi būti teikiama laikantis dietinio maitinimo reikalavimų bei kitų maisto gaminimo reikalavimus nustatančių teisės aktų nuostatų. Paslaugai taikomi aplinkos apsaugos kriterijai:</w:t>
      </w:r>
    </w:p>
    <w:p w14:paraId="2CDBF1BC" w14:textId="105B520B" w:rsidR="00D745C8" w:rsidRPr="0057298F" w:rsidRDefault="006063A3" w:rsidP="0057298F">
      <w:pPr>
        <w:spacing w:after="0" w:line="240" w:lineRule="auto"/>
        <w:ind w:firstLine="1134"/>
        <w:jc w:val="both"/>
        <w:rPr>
          <w:rFonts w:ascii="Times New Roman" w:hAnsi="Times New Roman" w:cs="Times New Roman"/>
          <w:i/>
          <w:iCs/>
          <w:color w:val="000000" w:themeColor="text1"/>
          <w:sz w:val="24"/>
          <w:szCs w:val="24"/>
          <w:u w:val="single"/>
        </w:rPr>
      </w:pPr>
      <w:r w:rsidRPr="0057298F">
        <w:rPr>
          <w:rFonts w:ascii="Times New Roman" w:hAnsi="Times New Roman" w:cs="Times New Roman"/>
          <w:color w:val="000000" w:themeColor="text1"/>
          <w:sz w:val="24"/>
          <w:szCs w:val="24"/>
        </w:rPr>
        <w:t>2</w:t>
      </w:r>
      <w:r w:rsidR="00EE6652" w:rsidRPr="0057298F">
        <w:rPr>
          <w:rFonts w:ascii="Times New Roman" w:hAnsi="Times New Roman" w:cs="Times New Roman"/>
          <w:color w:val="000000" w:themeColor="text1"/>
          <w:sz w:val="24"/>
          <w:szCs w:val="24"/>
        </w:rPr>
        <w:t>5</w:t>
      </w:r>
      <w:r w:rsidR="00D745C8" w:rsidRPr="0057298F">
        <w:rPr>
          <w:rFonts w:ascii="Times New Roman" w:hAnsi="Times New Roman" w:cs="Times New Roman"/>
          <w:color w:val="000000" w:themeColor="text1"/>
          <w:sz w:val="24"/>
          <w:szCs w:val="24"/>
        </w:rPr>
        <w:t>.1. konkrečios produktų grupės arba konkrečių produktų sąraše esančių produktų turi būti ekologiškai pagaminta pagal Reglamentą (EB) Nr. 834/2007 (vertine išraiška).</w:t>
      </w:r>
    </w:p>
    <w:p w14:paraId="0CD5832E" w14:textId="77777777" w:rsidR="00D745C8" w:rsidRPr="0057298F" w:rsidRDefault="00D745C8" w:rsidP="0057298F">
      <w:pPr>
        <w:spacing w:after="0" w:line="240" w:lineRule="auto"/>
        <w:ind w:firstLine="1134"/>
        <w:jc w:val="both"/>
        <w:rPr>
          <w:rFonts w:ascii="Times New Roman" w:hAnsi="Times New Roman" w:cs="Times New Roman"/>
          <w:color w:val="000000" w:themeColor="text1"/>
          <w:sz w:val="24"/>
          <w:szCs w:val="24"/>
        </w:rPr>
      </w:pPr>
      <w:r w:rsidRPr="0057298F">
        <w:rPr>
          <w:rFonts w:ascii="Times New Roman" w:hAnsi="Times New Roman" w:cs="Times New Roman"/>
          <w:i/>
          <w:iCs/>
          <w:color w:val="000000" w:themeColor="text1"/>
          <w:sz w:val="24"/>
          <w:szCs w:val="24"/>
          <w:u w:val="single"/>
        </w:rPr>
        <w:t>Atitiktį reikalavimams įrodantys dokumentai</w:t>
      </w:r>
      <w:r w:rsidRPr="0057298F">
        <w:rPr>
          <w:rFonts w:ascii="Times New Roman" w:hAnsi="Times New Roman" w:cs="Times New Roman"/>
          <w:i/>
          <w:iCs/>
          <w:color w:val="000000" w:themeColor="text1"/>
          <w:sz w:val="24"/>
          <w:szCs w:val="24"/>
        </w:rPr>
        <w:t>:</w:t>
      </w:r>
      <w:r w:rsidRPr="0057298F">
        <w:rPr>
          <w:rFonts w:ascii="Times New Roman" w:hAnsi="Times New Roman" w:cs="Times New Roman"/>
          <w:color w:val="000000" w:themeColor="text1"/>
          <w:sz w:val="24"/>
          <w:szCs w:val="24"/>
        </w:rPr>
        <w:t xml:space="preserve"> ekologinės gamybos patvirtinamieji dokumentai, sertifikatai (produktams ir (arba) perdirbimo veiklai) arba kiti lygiaverčiai įrodymai;</w:t>
      </w:r>
    </w:p>
    <w:p w14:paraId="761632EE" w14:textId="00BD56A9" w:rsidR="00D745C8" w:rsidRPr="0057298F" w:rsidRDefault="006063A3" w:rsidP="0057298F">
      <w:pPr>
        <w:spacing w:after="0" w:line="240" w:lineRule="auto"/>
        <w:ind w:firstLine="1134"/>
        <w:jc w:val="both"/>
        <w:rPr>
          <w:rFonts w:ascii="Times New Roman" w:eastAsia="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2</w:t>
      </w:r>
      <w:r w:rsidR="00EE6652" w:rsidRPr="0057298F">
        <w:rPr>
          <w:rFonts w:ascii="Times New Roman" w:hAnsi="Times New Roman" w:cs="Times New Roman"/>
          <w:color w:val="000000" w:themeColor="text1"/>
          <w:sz w:val="24"/>
          <w:szCs w:val="24"/>
        </w:rPr>
        <w:t>5</w:t>
      </w:r>
      <w:r w:rsidR="00D745C8" w:rsidRPr="0057298F">
        <w:rPr>
          <w:rFonts w:ascii="Times New Roman" w:hAnsi="Times New Roman" w:cs="Times New Roman"/>
          <w:color w:val="000000" w:themeColor="text1"/>
          <w:sz w:val="24"/>
          <w:szCs w:val="24"/>
        </w:rPr>
        <w:t>.2. maistas ir gėrimai turi būti pateikiami, naudojant daugkartinio naudojimo stalo įrankius,  stiklinius ir kitokius indus, vienkartines servetėles.</w:t>
      </w:r>
    </w:p>
    <w:p w14:paraId="314178C6" w14:textId="77777777" w:rsidR="00D745C8" w:rsidRPr="0057298F" w:rsidRDefault="00D745C8" w:rsidP="0057298F">
      <w:pPr>
        <w:spacing w:after="0" w:line="360" w:lineRule="auto"/>
        <w:ind w:firstLine="720"/>
        <w:jc w:val="both"/>
        <w:rPr>
          <w:rFonts w:ascii="Times New Roman" w:eastAsia="Times New Roman" w:hAnsi="Times New Roman" w:cs="Times New Roman"/>
          <w:color w:val="000000" w:themeColor="text1"/>
          <w:sz w:val="24"/>
          <w:szCs w:val="24"/>
        </w:rPr>
      </w:pPr>
    </w:p>
    <w:p w14:paraId="5303A41E" w14:textId="66750805" w:rsidR="00D745C8" w:rsidRPr="0057298F" w:rsidRDefault="00D745C8" w:rsidP="0057298F">
      <w:pPr>
        <w:spacing w:after="0"/>
        <w:jc w:val="center"/>
        <w:rPr>
          <w:rFonts w:ascii="Times New Roman" w:hAnsi="Times New Roman" w:cs="Times New Roman"/>
          <w:color w:val="000000" w:themeColor="text1"/>
          <w:sz w:val="24"/>
          <w:szCs w:val="24"/>
        </w:rPr>
      </w:pPr>
      <w:r w:rsidRPr="0057298F">
        <w:rPr>
          <w:rFonts w:ascii="Times New Roman" w:hAnsi="Times New Roman" w:cs="Times New Roman"/>
          <w:b/>
          <w:color w:val="000000" w:themeColor="text1"/>
          <w:sz w:val="24"/>
          <w:szCs w:val="24"/>
        </w:rPr>
        <w:t xml:space="preserve">DIETŲ CHARAKTERISTIKA IR INDIKACIJOS </w:t>
      </w:r>
    </w:p>
    <w:p w14:paraId="4DBBF4D4" w14:textId="77777777" w:rsidR="00D745C8" w:rsidRPr="0057298F" w:rsidRDefault="00D745C8" w:rsidP="0057298F">
      <w:pPr>
        <w:spacing w:after="0"/>
        <w:jc w:val="right"/>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1 lentelė</w:t>
      </w:r>
    </w:p>
    <w:tbl>
      <w:tblPr>
        <w:tblW w:w="9448" w:type="dxa"/>
        <w:tblInd w:w="137" w:type="dxa"/>
        <w:tblLayout w:type="fixed"/>
        <w:tblLook w:val="0000" w:firstRow="0" w:lastRow="0" w:firstColumn="0" w:lastColumn="0" w:noHBand="0" w:noVBand="0"/>
      </w:tblPr>
      <w:tblGrid>
        <w:gridCol w:w="639"/>
        <w:gridCol w:w="70"/>
        <w:gridCol w:w="1984"/>
        <w:gridCol w:w="2694"/>
        <w:gridCol w:w="1509"/>
        <w:gridCol w:w="900"/>
        <w:gridCol w:w="1652"/>
      </w:tblGrid>
      <w:tr w:rsidR="00D745C8" w:rsidRPr="0057298F" w14:paraId="270A684F" w14:textId="77777777" w:rsidTr="00907363">
        <w:trPr>
          <w:trHeight w:val="751"/>
        </w:trPr>
        <w:tc>
          <w:tcPr>
            <w:tcW w:w="639" w:type="dxa"/>
            <w:tcBorders>
              <w:top w:val="single" w:sz="4" w:space="0" w:color="000000"/>
              <w:left w:val="single" w:sz="4" w:space="0" w:color="000000"/>
              <w:bottom w:val="single" w:sz="12" w:space="0" w:color="000000"/>
            </w:tcBorders>
            <w:vAlign w:val="center"/>
          </w:tcPr>
          <w:p w14:paraId="3EAC525D"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Eil.</w:t>
            </w:r>
          </w:p>
          <w:p w14:paraId="73E0A275"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Nr.</w:t>
            </w:r>
          </w:p>
        </w:tc>
        <w:tc>
          <w:tcPr>
            <w:tcW w:w="2054" w:type="dxa"/>
            <w:gridSpan w:val="2"/>
            <w:tcBorders>
              <w:top w:val="single" w:sz="4" w:space="0" w:color="000000"/>
              <w:left w:val="single" w:sz="4" w:space="0" w:color="000000"/>
              <w:bottom w:val="single" w:sz="12" w:space="0" w:color="000000"/>
            </w:tcBorders>
            <w:vAlign w:val="center"/>
          </w:tcPr>
          <w:p w14:paraId="0BC55932"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Dietos pavadini-</w:t>
            </w:r>
            <w:proofErr w:type="spellStart"/>
            <w:r w:rsidRPr="0057298F">
              <w:rPr>
                <w:rFonts w:ascii="Times New Roman" w:hAnsi="Times New Roman" w:cs="Times New Roman"/>
                <w:color w:val="000000" w:themeColor="text1"/>
              </w:rPr>
              <w:t>mas</w:t>
            </w:r>
            <w:proofErr w:type="spellEnd"/>
            <w:r w:rsidRPr="0057298F">
              <w:rPr>
                <w:rFonts w:ascii="Times New Roman" w:hAnsi="Times New Roman" w:cs="Times New Roman"/>
                <w:color w:val="000000" w:themeColor="text1"/>
              </w:rPr>
              <w:t>, simbolis</w:t>
            </w:r>
          </w:p>
        </w:tc>
        <w:tc>
          <w:tcPr>
            <w:tcW w:w="2694" w:type="dxa"/>
            <w:tcBorders>
              <w:top w:val="single" w:sz="4" w:space="0" w:color="000000"/>
              <w:left w:val="single" w:sz="4" w:space="0" w:color="000000"/>
              <w:bottom w:val="single" w:sz="12" w:space="0" w:color="000000"/>
            </w:tcBorders>
            <w:vAlign w:val="center"/>
          </w:tcPr>
          <w:p w14:paraId="2CFB7BDA"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Dietos charakteristika</w:t>
            </w:r>
          </w:p>
        </w:tc>
        <w:tc>
          <w:tcPr>
            <w:tcW w:w="1509" w:type="dxa"/>
            <w:tcBorders>
              <w:top w:val="single" w:sz="4" w:space="0" w:color="000000"/>
              <w:left w:val="single" w:sz="4" w:space="0" w:color="000000"/>
              <w:bottom w:val="single" w:sz="12" w:space="0" w:color="000000"/>
            </w:tcBorders>
            <w:vAlign w:val="center"/>
          </w:tcPr>
          <w:p w14:paraId="46CB25DF"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Dietos</w:t>
            </w:r>
          </w:p>
          <w:p w14:paraId="7A78C761"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indikacijos</w:t>
            </w:r>
          </w:p>
        </w:tc>
        <w:tc>
          <w:tcPr>
            <w:tcW w:w="2552" w:type="dxa"/>
            <w:gridSpan w:val="2"/>
            <w:tcBorders>
              <w:top w:val="single" w:sz="4" w:space="0" w:color="000000"/>
              <w:left w:val="single" w:sz="4" w:space="0" w:color="000000"/>
              <w:bottom w:val="single" w:sz="12" w:space="0" w:color="000000"/>
              <w:right w:val="single" w:sz="4" w:space="0" w:color="000000"/>
            </w:tcBorders>
            <w:vAlign w:val="center"/>
          </w:tcPr>
          <w:p w14:paraId="58E01174" w14:textId="673F699A" w:rsidR="00D745C8" w:rsidRPr="0057298F" w:rsidRDefault="00D745C8" w:rsidP="00907363">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Preliminarus maitinamų gyventojų  skaičius per parą</w:t>
            </w:r>
          </w:p>
        </w:tc>
      </w:tr>
      <w:tr w:rsidR="00D745C8" w:rsidRPr="0057298F" w14:paraId="2BCF775E" w14:textId="77777777" w:rsidTr="00EE6652">
        <w:tc>
          <w:tcPr>
            <w:tcW w:w="639" w:type="dxa"/>
            <w:tcBorders>
              <w:top w:val="single" w:sz="4" w:space="0" w:color="000000"/>
              <w:left w:val="single" w:sz="4" w:space="0" w:color="000000"/>
              <w:bottom w:val="single" w:sz="12" w:space="0" w:color="000000"/>
            </w:tcBorders>
          </w:tcPr>
          <w:p w14:paraId="55505805"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1</w:t>
            </w:r>
          </w:p>
        </w:tc>
        <w:tc>
          <w:tcPr>
            <w:tcW w:w="2054" w:type="dxa"/>
            <w:gridSpan w:val="2"/>
            <w:tcBorders>
              <w:top w:val="single" w:sz="4" w:space="0" w:color="000000"/>
              <w:left w:val="single" w:sz="4" w:space="0" w:color="000000"/>
              <w:bottom w:val="single" w:sz="12" w:space="0" w:color="000000"/>
            </w:tcBorders>
          </w:tcPr>
          <w:p w14:paraId="064D8FF0"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2</w:t>
            </w:r>
          </w:p>
        </w:tc>
        <w:tc>
          <w:tcPr>
            <w:tcW w:w="2694" w:type="dxa"/>
            <w:tcBorders>
              <w:top w:val="single" w:sz="4" w:space="0" w:color="000000"/>
              <w:left w:val="single" w:sz="4" w:space="0" w:color="000000"/>
              <w:bottom w:val="single" w:sz="12" w:space="0" w:color="000000"/>
            </w:tcBorders>
          </w:tcPr>
          <w:p w14:paraId="68978EAD"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3</w:t>
            </w:r>
          </w:p>
        </w:tc>
        <w:tc>
          <w:tcPr>
            <w:tcW w:w="1509" w:type="dxa"/>
            <w:tcBorders>
              <w:top w:val="single" w:sz="4" w:space="0" w:color="000000"/>
              <w:left w:val="single" w:sz="4" w:space="0" w:color="000000"/>
              <w:bottom w:val="single" w:sz="12" w:space="0" w:color="000000"/>
            </w:tcBorders>
          </w:tcPr>
          <w:p w14:paraId="19496E4C"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4</w:t>
            </w:r>
          </w:p>
        </w:tc>
        <w:tc>
          <w:tcPr>
            <w:tcW w:w="2552" w:type="dxa"/>
            <w:gridSpan w:val="2"/>
            <w:tcBorders>
              <w:top w:val="single" w:sz="4" w:space="0" w:color="000000"/>
              <w:left w:val="single" w:sz="4" w:space="0" w:color="000000"/>
              <w:bottom w:val="single" w:sz="12" w:space="0" w:color="000000"/>
              <w:right w:val="single" w:sz="4" w:space="0" w:color="000000"/>
            </w:tcBorders>
          </w:tcPr>
          <w:p w14:paraId="31191F38"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6</w:t>
            </w:r>
          </w:p>
        </w:tc>
      </w:tr>
      <w:tr w:rsidR="00D745C8" w:rsidRPr="0057298F" w14:paraId="4D297E19" w14:textId="77777777" w:rsidTr="006063A3">
        <w:tc>
          <w:tcPr>
            <w:tcW w:w="9448" w:type="dxa"/>
            <w:gridSpan w:val="7"/>
            <w:tcBorders>
              <w:top w:val="single" w:sz="4" w:space="0" w:color="000000"/>
              <w:left w:val="single" w:sz="4" w:space="0" w:color="000000"/>
              <w:bottom w:val="single" w:sz="12" w:space="0" w:color="000000"/>
              <w:right w:val="single" w:sz="4" w:space="0" w:color="000000"/>
            </w:tcBorders>
          </w:tcPr>
          <w:p w14:paraId="51232AB0"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PAGRINDINĖS DIETOS</w:t>
            </w:r>
          </w:p>
        </w:tc>
      </w:tr>
      <w:tr w:rsidR="00D745C8" w:rsidRPr="0057298F" w14:paraId="22C879BC" w14:textId="77777777" w:rsidTr="006063A3">
        <w:tc>
          <w:tcPr>
            <w:tcW w:w="9448" w:type="dxa"/>
            <w:gridSpan w:val="7"/>
            <w:tcBorders>
              <w:top w:val="single" w:sz="12" w:space="0" w:color="000000"/>
              <w:left w:val="single" w:sz="4" w:space="0" w:color="000000"/>
              <w:bottom w:val="single" w:sz="12" w:space="0" w:color="000000"/>
              <w:right w:val="single" w:sz="4" w:space="0" w:color="000000"/>
            </w:tcBorders>
          </w:tcPr>
          <w:p w14:paraId="4BD76EF5" w14:textId="77777777" w:rsidR="00D745C8" w:rsidRPr="0057298F" w:rsidRDefault="00D745C8" w:rsidP="0057298F">
            <w:pPr>
              <w:widowControl w:val="0"/>
              <w:spacing w:after="0"/>
              <w:jc w:val="center"/>
              <w:rPr>
                <w:rFonts w:ascii="Times New Roman" w:hAnsi="Times New Roman" w:cs="Times New Roman"/>
                <w:color w:val="000000" w:themeColor="text1"/>
              </w:rPr>
            </w:pPr>
          </w:p>
        </w:tc>
      </w:tr>
      <w:tr w:rsidR="00D745C8" w:rsidRPr="0057298F" w14:paraId="67812D83" w14:textId="77777777" w:rsidTr="00907363">
        <w:tc>
          <w:tcPr>
            <w:tcW w:w="709" w:type="dxa"/>
            <w:gridSpan w:val="2"/>
            <w:tcBorders>
              <w:top w:val="single" w:sz="12" w:space="0" w:color="000000"/>
              <w:left w:val="single" w:sz="4" w:space="0" w:color="000000"/>
              <w:bottom w:val="single" w:sz="4" w:space="0" w:color="000000"/>
            </w:tcBorders>
          </w:tcPr>
          <w:p w14:paraId="7FF2D4C5"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1.</w:t>
            </w:r>
          </w:p>
        </w:tc>
        <w:tc>
          <w:tcPr>
            <w:tcW w:w="1984" w:type="dxa"/>
            <w:tcBorders>
              <w:top w:val="single" w:sz="12" w:space="0" w:color="000000"/>
              <w:left w:val="single" w:sz="4" w:space="0" w:color="000000"/>
              <w:bottom w:val="single" w:sz="4" w:space="0" w:color="000000"/>
            </w:tcBorders>
          </w:tcPr>
          <w:p w14:paraId="21D9819B"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Sveikų žmonių mityba (pagrindinė dieta)</w:t>
            </w:r>
          </w:p>
          <w:p w14:paraId="304DCA7C"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P1</w:t>
            </w:r>
          </w:p>
          <w:p w14:paraId="335DD336" w14:textId="77777777" w:rsidR="00D745C8" w:rsidRPr="0057298F" w:rsidRDefault="00D745C8" w:rsidP="0057298F">
            <w:pPr>
              <w:widowControl w:val="0"/>
              <w:spacing w:after="0"/>
              <w:jc w:val="center"/>
              <w:rPr>
                <w:rFonts w:ascii="Times New Roman" w:hAnsi="Times New Roman" w:cs="Times New Roman"/>
                <w:color w:val="000000" w:themeColor="text1"/>
              </w:rPr>
            </w:pPr>
          </w:p>
          <w:p w14:paraId="317C8221"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lastRenderedPageBreak/>
              <w:t>Vyresnio ir senyvo amžiaus žmonių</w:t>
            </w:r>
          </w:p>
          <w:p w14:paraId="1098F8B8"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 xml:space="preserve"> P3</w:t>
            </w:r>
          </w:p>
        </w:tc>
        <w:tc>
          <w:tcPr>
            <w:tcW w:w="2694" w:type="dxa"/>
            <w:tcBorders>
              <w:top w:val="single" w:sz="12" w:space="0" w:color="000000"/>
              <w:left w:val="single" w:sz="4" w:space="0" w:color="000000"/>
              <w:bottom w:val="single" w:sz="4" w:space="0" w:color="000000"/>
            </w:tcBorders>
          </w:tcPr>
          <w:p w14:paraId="578A5E52" w14:textId="77777777" w:rsidR="00D745C8" w:rsidRPr="0057298F" w:rsidRDefault="00D745C8" w:rsidP="0057298F">
            <w:pPr>
              <w:widowControl w:val="0"/>
              <w:spacing w:after="0"/>
              <w:rPr>
                <w:rFonts w:ascii="Times New Roman" w:hAnsi="Times New Roman" w:cs="Times New Roman"/>
                <w:b/>
                <w:i/>
                <w:color w:val="000000" w:themeColor="text1"/>
              </w:rPr>
            </w:pPr>
            <w:r w:rsidRPr="0057298F">
              <w:rPr>
                <w:rFonts w:ascii="Times New Roman" w:hAnsi="Times New Roman" w:cs="Times New Roman"/>
                <w:b/>
                <w:color w:val="000000" w:themeColor="text1"/>
              </w:rPr>
              <w:lastRenderedPageBreak/>
              <w:t>Apytikrė dietos sudėtis:</w:t>
            </w:r>
            <w:r w:rsidRPr="0057298F">
              <w:rPr>
                <w:rFonts w:ascii="Times New Roman" w:hAnsi="Times New Roman" w:cs="Times New Roman"/>
                <w:color w:val="000000" w:themeColor="text1"/>
              </w:rPr>
              <w:t xml:space="preserve"> </w:t>
            </w:r>
            <w:r w:rsidRPr="0057298F">
              <w:rPr>
                <w:rFonts w:ascii="Times New Roman" w:hAnsi="Times New Roman" w:cs="Times New Roman"/>
                <w:i/>
                <w:color w:val="000000" w:themeColor="text1"/>
              </w:rPr>
              <w:t xml:space="preserve">Vadovautis Lietuvos Respublikos sveikatos apsaugos ministerijos interneto svetainėje </w:t>
            </w:r>
            <w:r w:rsidRPr="0057298F">
              <w:rPr>
                <w:rFonts w:ascii="Times New Roman" w:hAnsi="Times New Roman" w:cs="Times New Roman"/>
                <w:i/>
                <w:color w:val="000000" w:themeColor="text1"/>
              </w:rPr>
              <w:lastRenderedPageBreak/>
              <w:t>pateikiamomis maitinimo asmens sveikatos priežiūros įstaigose rekomendacijomis</w:t>
            </w:r>
          </w:p>
        </w:tc>
        <w:tc>
          <w:tcPr>
            <w:tcW w:w="2409" w:type="dxa"/>
            <w:gridSpan w:val="2"/>
            <w:tcBorders>
              <w:top w:val="single" w:sz="12" w:space="0" w:color="000000"/>
              <w:left w:val="single" w:sz="4" w:space="0" w:color="000000"/>
              <w:bottom w:val="single" w:sz="4" w:space="0" w:color="000000"/>
            </w:tcBorders>
          </w:tcPr>
          <w:p w14:paraId="72514175" w14:textId="77777777" w:rsidR="00D745C8" w:rsidRPr="0057298F" w:rsidRDefault="00D745C8" w:rsidP="0057298F">
            <w:pPr>
              <w:widowControl w:val="0"/>
              <w:spacing w:after="0"/>
              <w:rPr>
                <w:rFonts w:ascii="Times New Roman" w:hAnsi="Times New Roman" w:cs="Times New Roman"/>
                <w:color w:val="000000" w:themeColor="text1"/>
              </w:rPr>
            </w:pPr>
            <w:r w:rsidRPr="0057298F">
              <w:rPr>
                <w:rFonts w:ascii="Times New Roman" w:hAnsi="Times New Roman" w:cs="Times New Roman"/>
                <w:color w:val="000000" w:themeColor="text1"/>
              </w:rPr>
              <w:lastRenderedPageBreak/>
              <w:t>Skiriama suaugusiems ir vaikams, kurių mitybos nereikia koreguoti</w:t>
            </w:r>
          </w:p>
        </w:tc>
        <w:tc>
          <w:tcPr>
            <w:tcW w:w="1652" w:type="dxa"/>
            <w:vMerge w:val="restart"/>
            <w:tcBorders>
              <w:top w:val="single" w:sz="12" w:space="0" w:color="000000"/>
              <w:left w:val="single" w:sz="4" w:space="0" w:color="000000"/>
              <w:bottom w:val="single" w:sz="12" w:space="0" w:color="000000"/>
              <w:right w:val="single" w:sz="4" w:space="0" w:color="000000"/>
            </w:tcBorders>
          </w:tcPr>
          <w:p w14:paraId="32492542" w14:textId="77777777" w:rsidR="00D745C8" w:rsidRPr="0057298F" w:rsidRDefault="00D745C8" w:rsidP="0057298F">
            <w:pPr>
              <w:widowControl w:val="0"/>
              <w:spacing w:after="0"/>
              <w:rPr>
                <w:rFonts w:ascii="Times New Roman" w:hAnsi="Times New Roman" w:cs="Times New Roman"/>
                <w:color w:val="000000" w:themeColor="text1"/>
              </w:rPr>
            </w:pPr>
            <w:r w:rsidRPr="0057298F">
              <w:rPr>
                <w:rFonts w:ascii="Times New Roman" w:hAnsi="Times New Roman" w:cs="Times New Roman"/>
                <w:color w:val="000000" w:themeColor="text1"/>
              </w:rPr>
              <w:t xml:space="preserve">Apytikrį pagal šią dietą maitinamų asmenų skaičių paslaugos </w:t>
            </w:r>
            <w:r w:rsidRPr="0057298F">
              <w:rPr>
                <w:rFonts w:ascii="Times New Roman" w:hAnsi="Times New Roman" w:cs="Times New Roman"/>
                <w:color w:val="000000" w:themeColor="text1"/>
              </w:rPr>
              <w:lastRenderedPageBreak/>
              <w:t>teikėjas derins su PO prieš sudarydamas 7 dienų valgiaraštį</w:t>
            </w:r>
          </w:p>
          <w:p w14:paraId="3B272347" w14:textId="77777777" w:rsidR="00D745C8" w:rsidRPr="0057298F" w:rsidRDefault="00D745C8" w:rsidP="0057298F">
            <w:pPr>
              <w:widowControl w:val="0"/>
              <w:spacing w:after="0"/>
              <w:jc w:val="center"/>
              <w:rPr>
                <w:rFonts w:ascii="Times New Roman" w:hAnsi="Times New Roman" w:cs="Times New Roman"/>
                <w:i/>
                <w:color w:val="000000" w:themeColor="text1"/>
              </w:rPr>
            </w:pPr>
          </w:p>
        </w:tc>
      </w:tr>
      <w:tr w:rsidR="00D745C8" w:rsidRPr="0057298F" w14:paraId="5BF39395" w14:textId="77777777" w:rsidTr="00907363">
        <w:tc>
          <w:tcPr>
            <w:tcW w:w="709" w:type="dxa"/>
            <w:gridSpan w:val="2"/>
            <w:tcBorders>
              <w:top w:val="single" w:sz="4" w:space="0" w:color="000000"/>
              <w:left w:val="single" w:sz="4" w:space="0" w:color="000000"/>
              <w:bottom w:val="single" w:sz="12" w:space="0" w:color="000000"/>
            </w:tcBorders>
          </w:tcPr>
          <w:p w14:paraId="61BBE8CF"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lastRenderedPageBreak/>
              <w:t>2.</w:t>
            </w:r>
          </w:p>
        </w:tc>
        <w:tc>
          <w:tcPr>
            <w:tcW w:w="1984" w:type="dxa"/>
            <w:tcBorders>
              <w:top w:val="single" w:sz="4" w:space="0" w:color="000000"/>
              <w:left w:val="single" w:sz="4" w:space="0" w:color="000000"/>
              <w:bottom w:val="single" w:sz="12" w:space="0" w:color="000000"/>
            </w:tcBorders>
          </w:tcPr>
          <w:p w14:paraId="00DF2E76"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Vegetarinė dieta</w:t>
            </w:r>
          </w:p>
          <w:p w14:paraId="0D060F81"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P4</w:t>
            </w:r>
          </w:p>
        </w:tc>
        <w:tc>
          <w:tcPr>
            <w:tcW w:w="2694" w:type="dxa"/>
            <w:tcBorders>
              <w:top w:val="single" w:sz="4" w:space="0" w:color="000000"/>
              <w:left w:val="single" w:sz="4" w:space="0" w:color="000000"/>
              <w:bottom w:val="single" w:sz="12" w:space="0" w:color="000000"/>
            </w:tcBorders>
          </w:tcPr>
          <w:p w14:paraId="3C8D88E7" w14:textId="77777777" w:rsidR="00D745C8" w:rsidRPr="0057298F" w:rsidRDefault="00D745C8" w:rsidP="0057298F">
            <w:pPr>
              <w:widowControl w:val="0"/>
              <w:spacing w:after="0"/>
              <w:rPr>
                <w:rFonts w:ascii="Times New Roman" w:hAnsi="Times New Roman" w:cs="Times New Roman"/>
                <w:color w:val="000000" w:themeColor="text1"/>
              </w:rPr>
            </w:pPr>
            <w:r w:rsidRPr="0057298F">
              <w:rPr>
                <w:rFonts w:ascii="Times New Roman" w:hAnsi="Times New Roman" w:cs="Times New Roman"/>
                <w:b/>
                <w:color w:val="000000" w:themeColor="text1"/>
              </w:rPr>
              <w:t>Apytikrę dietos sudėtį sudaro paslaugos teikėjas ir suderina su PO</w:t>
            </w:r>
          </w:p>
          <w:p w14:paraId="1CC9DE60" w14:textId="77777777" w:rsidR="00D745C8" w:rsidRPr="0057298F" w:rsidRDefault="00D745C8" w:rsidP="0057298F">
            <w:pPr>
              <w:widowControl w:val="0"/>
              <w:spacing w:after="0"/>
              <w:rPr>
                <w:rFonts w:ascii="Times New Roman" w:hAnsi="Times New Roman" w:cs="Times New Roman"/>
                <w:b/>
                <w:color w:val="000000" w:themeColor="text1"/>
              </w:rPr>
            </w:pPr>
          </w:p>
        </w:tc>
        <w:tc>
          <w:tcPr>
            <w:tcW w:w="2409" w:type="dxa"/>
            <w:gridSpan w:val="2"/>
            <w:tcBorders>
              <w:top w:val="single" w:sz="4" w:space="0" w:color="000000"/>
              <w:left w:val="single" w:sz="4" w:space="0" w:color="000000"/>
              <w:bottom w:val="single" w:sz="12" w:space="0" w:color="000000"/>
            </w:tcBorders>
          </w:tcPr>
          <w:p w14:paraId="0764B995" w14:textId="77777777" w:rsidR="00D745C8" w:rsidRPr="0057298F" w:rsidRDefault="00D745C8" w:rsidP="0057298F">
            <w:pPr>
              <w:widowControl w:val="0"/>
              <w:spacing w:after="0"/>
              <w:rPr>
                <w:rFonts w:ascii="Times New Roman" w:hAnsi="Times New Roman" w:cs="Times New Roman"/>
                <w:color w:val="000000" w:themeColor="text1"/>
              </w:rPr>
            </w:pPr>
            <w:r w:rsidRPr="0057298F">
              <w:rPr>
                <w:rFonts w:ascii="Times New Roman" w:hAnsi="Times New Roman" w:cs="Times New Roman"/>
                <w:color w:val="000000" w:themeColor="text1"/>
              </w:rPr>
              <w:t>Skiriama gyventojams dėl įvairių priežasčių valgantiems tik arba iš dalies augalinės kilmės maistą</w:t>
            </w:r>
          </w:p>
        </w:tc>
        <w:tc>
          <w:tcPr>
            <w:tcW w:w="1652" w:type="dxa"/>
            <w:vMerge/>
            <w:tcBorders>
              <w:left w:val="single" w:sz="4" w:space="0" w:color="000000"/>
              <w:right w:val="single" w:sz="4" w:space="0" w:color="000000"/>
            </w:tcBorders>
          </w:tcPr>
          <w:p w14:paraId="3E303F27" w14:textId="77777777" w:rsidR="00D745C8" w:rsidRPr="0057298F" w:rsidRDefault="00D745C8" w:rsidP="0057298F">
            <w:pPr>
              <w:widowControl w:val="0"/>
              <w:spacing w:after="0"/>
              <w:jc w:val="center"/>
              <w:rPr>
                <w:rFonts w:ascii="Times New Roman" w:hAnsi="Times New Roman" w:cs="Times New Roman"/>
                <w:color w:val="000000" w:themeColor="text1"/>
              </w:rPr>
            </w:pPr>
          </w:p>
        </w:tc>
      </w:tr>
      <w:tr w:rsidR="00D745C8" w:rsidRPr="0057298F" w14:paraId="50BD2F08" w14:textId="77777777" w:rsidTr="00907363">
        <w:tc>
          <w:tcPr>
            <w:tcW w:w="709" w:type="dxa"/>
            <w:gridSpan w:val="2"/>
            <w:tcBorders>
              <w:top w:val="single" w:sz="4" w:space="0" w:color="000000"/>
              <w:left w:val="single" w:sz="4" w:space="0" w:color="000000"/>
              <w:bottom w:val="single" w:sz="12" w:space="0" w:color="000000"/>
            </w:tcBorders>
          </w:tcPr>
          <w:p w14:paraId="2A71A1DB"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3.</w:t>
            </w:r>
          </w:p>
        </w:tc>
        <w:tc>
          <w:tcPr>
            <w:tcW w:w="1984" w:type="dxa"/>
            <w:tcBorders>
              <w:top w:val="single" w:sz="4" w:space="0" w:color="000000"/>
              <w:left w:val="single" w:sz="4" w:space="0" w:color="000000"/>
              <w:bottom w:val="single" w:sz="12" w:space="0" w:color="000000"/>
            </w:tcBorders>
          </w:tcPr>
          <w:p w14:paraId="645B2985"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Nėščiųjų ir žindyvių mityba P2</w:t>
            </w:r>
          </w:p>
          <w:p w14:paraId="1854C0CA" w14:textId="77777777" w:rsidR="00D745C8" w:rsidRPr="0057298F" w:rsidRDefault="00D745C8" w:rsidP="0057298F">
            <w:pPr>
              <w:widowControl w:val="0"/>
              <w:spacing w:after="0"/>
              <w:jc w:val="center"/>
              <w:rPr>
                <w:rFonts w:ascii="Times New Roman" w:hAnsi="Times New Roman" w:cs="Times New Roman"/>
                <w:color w:val="000000" w:themeColor="text1"/>
              </w:rPr>
            </w:pPr>
          </w:p>
        </w:tc>
        <w:tc>
          <w:tcPr>
            <w:tcW w:w="2694" w:type="dxa"/>
            <w:tcBorders>
              <w:top w:val="single" w:sz="4" w:space="0" w:color="000000"/>
              <w:left w:val="single" w:sz="4" w:space="0" w:color="000000"/>
              <w:bottom w:val="single" w:sz="12" w:space="0" w:color="000000"/>
            </w:tcBorders>
          </w:tcPr>
          <w:p w14:paraId="0674C753" w14:textId="77777777" w:rsidR="00D745C8" w:rsidRPr="0057298F" w:rsidRDefault="00D745C8" w:rsidP="0057298F">
            <w:pPr>
              <w:widowControl w:val="0"/>
              <w:spacing w:after="0"/>
              <w:rPr>
                <w:rFonts w:ascii="Times New Roman" w:hAnsi="Times New Roman" w:cs="Times New Roman"/>
                <w:i/>
                <w:color w:val="000000" w:themeColor="text1"/>
              </w:rPr>
            </w:pPr>
            <w:r w:rsidRPr="0057298F">
              <w:rPr>
                <w:rFonts w:ascii="Times New Roman" w:hAnsi="Times New Roman" w:cs="Times New Roman"/>
                <w:b/>
                <w:color w:val="000000" w:themeColor="text1"/>
              </w:rPr>
              <w:t>Apytikrė dietos sudėtis:</w:t>
            </w:r>
            <w:r w:rsidRPr="0057298F">
              <w:rPr>
                <w:rFonts w:ascii="Times New Roman" w:hAnsi="Times New Roman" w:cs="Times New Roman"/>
                <w:color w:val="000000" w:themeColor="text1"/>
              </w:rPr>
              <w:t xml:space="preserve"> </w:t>
            </w:r>
            <w:r w:rsidRPr="0057298F">
              <w:rPr>
                <w:rFonts w:ascii="Times New Roman" w:hAnsi="Times New Roman" w:cs="Times New Roman"/>
                <w:i/>
                <w:color w:val="000000" w:themeColor="text1"/>
              </w:rPr>
              <w:t>Vadovautis Lietuvos Respublikos sveikatos apsaugos ministerijos interneto svetainėje pateikiamomis maitinimo asmens sveikatos priežiūros įstaigose rekomendacijomis</w:t>
            </w:r>
          </w:p>
        </w:tc>
        <w:tc>
          <w:tcPr>
            <w:tcW w:w="2409" w:type="dxa"/>
            <w:gridSpan w:val="2"/>
            <w:tcBorders>
              <w:top w:val="single" w:sz="4" w:space="0" w:color="000000"/>
              <w:left w:val="single" w:sz="4" w:space="0" w:color="000000"/>
              <w:bottom w:val="single" w:sz="12" w:space="0" w:color="000000"/>
            </w:tcBorders>
          </w:tcPr>
          <w:p w14:paraId="490F68A2" w14:textId="77777777" w:rsidR="00D745C8" w:rsidRPr="0057298F" w:rsidRDefault="00D745C8" w:rsidP="0057298F">
            <w:pPr>
              <w:widowControl w:val="0"/>
              <w:spacing w:after="0"/>
              <w:rPr>
                <w:rFonts w:ascii="Times New Roman" w:hAnsi="Times New Roman" w:cs="Times New Roman"/>
                <w:color w:val="000000" w:themeColor="text1"/>
              </w:rPr>
            </w:pPr>
            <w:r w:rsidRPr="0057298F">
              <w:rPr>
                <w:rFonts w:ascii="Times New Roman" w:hAnsi="Times New Roman" w:cs="Times New Roman"/>
                <w:color w:val="000000" w:themeColor="text1"/>
              </w:rPr>
              <w:t xml:space="preserve">Skiriama </w:t>
            </w:r>
            <w:proofErr w:type="spellStart"/>
            <w:r w:rsidRPr="0057298F">
              <w:rPr>
                <w:rFonts w:ascii="Times New Roman" w:hAnsi="Times New Roman" w:cs="Times New Roman"/>
                <w:color w:val="000000" w:themeColor="text1"/>
              </w:rPr>
              <w:t>nėščiosiosms</w:t>
            </w:r>
            <w:proofErr w:type="spellEnd"/>
            <w:r w:rsidRPr="0057298F">
              <w:rPr>
                <w:rFonts w:ascii="Times New Roman" w:hAnsi="Times New Roman" w:cs="Times New Roman"/>
                <w:color w:val="000000" w:themeColor="text1"/>
              </w:rPr>
              <w:t xml:space="preserve"> ir žindyvėms</w:t>
            </w:r>
          </w:p>
        </w:tc>
        <w:tc>
          <w:tcPr>
            <w:tcW w:w="1652" w:type="dxa"/>
            <w:vMerge/>
            <w:tcBorders>
              <w:left w:val="single" w:sz="4" w:space="0" w:color="000000"/>
              <w:bottom w:val="single" w:sz="12" w:space="0" w:color="000000"/>
              <w:right w:val="single" w:sz="4" w:space="0" w:color="000000"/>
            </w:tcBorders>
          </w:tcPr>
          <w:p w14:paraId="6F2DF281" w14:textId="77777777" w:rsidR="00D745C8" w:rsidRPr="0057298F" w:rsidRDefault="00D745C8" w:rsidP="0057298F">
            <w:pPr>
              <w:widowControl w:val="0"/>
              <w:spacing w:after="0"/>
              <w:jc w:val="center"/>
              <w:rPr>
                <w:rFonts w:ascii="Times New Roman" w:hAnsi="Times New Roman" w:cs="Times New Roman"/>
                <w:color w:val="000000" w:themeColor="text1"/>
              </w:rPr>
            </w:pPr>
          </w:p>
        </w:tc>
      </w:tr>
      <w:tr w:rsidR="00D745C8" w:rsidRPr="0057298F" w14:paraId="25CFF97E" w14:textId="77777777" w:rsidTr="006063A3">
        <w:tc>
          <w:tcPr>
            <w:tcW w:w="9448" w:type="dxa"/>
            <w:gridSpan w:val="7"/>
            <w:tcBorders>
              <w:top w:val="single" w:sz="4" w:space="0" w:color="000000"/>
              <w:left w:val="single" w:sz="4" w:space="0" w:color="000000"/>
              <w:bottom w:val="single" w:sz="12" w:space="0" w:color="000000"/>
              <w:right w:val="single" w:sz="4" w:space="0" w:color="000000"/>
            </w:tcBorders>
          </w:tcPr>
          <w:p w14:paraId="04C21C9A"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PAGRINDINĖS DIETOS MODIFIKACIJOS</w:t>
            </w:r>
          </w:p>
        </w:tc>
      </w:tr>
      <w:tr w:rsidR="00D745C8" w:rsidRPr="0057298F" w14:paraId="2AACE9D1" w14:textId="77777777" w:rsidTr="006063A3">
        <w:tc>
          <w:tcPr>
            <w:tcW w:w="9448" w:type="dxa"/>
            <w:gridSpan w:val="7"/>
            <w:tcBorders>
              <w:top w:val="single" w:sz="12" w:space="0" w:color="000000"/>
              <w:left w:val="single" w:sz="4" w:space="0" w:color="000000"/>
              <w:bottom w:val="single" w:sz="12" w:space="0" w:color="000000"/>
              <w:right w:val="single" w:sz="4" w:space="0" w:color="000000"/>
            </w:tcBorders>
          </w:tcPr>
          <w:p w14:paraId="36A31D6F" w14:textId="77777777" w:rsidR="00D745C8" w:rsidRPr="0057298F" w:rsidRDefault="00D745C8" w:rsidP="0057298F">
            <w:pPr>
              <w:widowControl w:val="0"/>
              <w:spacing w:after="0"/>
              <w:jc w:val="center"/>
              <w:rPr>
                <w:rFonts w:ascii="Times New Roman" w:hAnsi="Times New Roman" w:cs="Times New Roman"/>
                <w:color w:val="000000" w:themeColor="text1"/>
              </w:rPr>
            </w:pPr>
          </w:p>
        </w:tc>
      </w:tr>
      <w:tr w:rsidR="00D745C8" w:rsidRPr="0057298F" w14:paraId="119640A9" w14:textId="77777777" w:rsidTr="00EE6652">
        <w:tc>
          <w:tcPr>
            <w:tcW w:w="639" w:type="dxa"/>
            <w:tcBorders>
              <w:top w:val="single" w:sz="12" w:space="0" w:color="000000"/>
              <w:left w:val="single" w:sz="4" w:space="0" w:color="000000"/>
              <w:bottom w:val="single" w:sz="12" w:space="0" w:color="000000"/>
            </w:tcBorders>
          </w:tcPr>
          <w:p w14:paraId="4692BD22"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1.</w:t>
            </w:r>
          </w:p>
        </w:tc>
        <w:tc>
          <w:tcPr>
            <w:tcW w:w="2054" w:type="dxa"/>
            <w:gridSpan w:val="2"/>
            <w:tcBorders>
              <w:top w:val="single" w:sz="12" w:space="0" w:color="000000"/>
              <w:left w:val="single" w:sz="4" w:space="0" w:color="000000"/>
              <w:bottom w:val="single" w:sz="12" w:space="0" w:color="000000"/>
            </w:tcBorders>
          </w:tcPr>
          <w:p w14:paraId="066EA2C3"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Cukrinio diabeto dieta</w:t>
            </w:r>
          </w:p>
          <w:p w14:paraId="5D66CB69" w14:textId="77777777" w:rsidR="00D745C8" w:rsidRPr="0057298F" w:rsidRDefault="00D745C8" w:rsidP="0057298F">
            <w:pPr>
              <w:widowControl w:val="0"/>
              <w:spacing w:after="0"/>
              <w:jc w:val="center"/>
              <w:rPr>
                <w:rFonts w:ascii="Times New Roman" w:hAnsi="Times New Roman" w:cs="Times New Roman"/>
                <w:color w:val="000000" w:themeColor="text1"/>
              </w:rPr>
            </w:pPr>
            <w:proofErr w:type="spellStart"/>
            <w:r w:rsidRPr="0057298F">
              <w:rPr>
                <w:rFonts w:ascii="Times New Roman" w:hAnsi="Times New Roman" w:cs="Times New Roman"/>
                <w:color w:val="000000" w:themeColor="text1"/>
              </w:rPr>
              <w:t>Cd</w:t>
            </w:r>
            <w:proofErr w:type="spellEnd"/>
          </w:p>
        </w:tc>
        <w:tc>
          <w:tcPr>
            <w:tcW w:w="2694" w:type="dxa"/>
            <w:tcBorders>
              <w:top w:val="single" w:sz="12" w:space="0" w:color="000000"/>
              <w:left w:val="single" w:sz="4" w:space="0" w:color="000000"/>
              <w:bottom w:val="single" w:sz="12" w:space="0" w:color="000000"/>
            </w:tcBorders>
          </w:tcPr>
          <w:p w14:paraId="4B965A4E" w14:textId="77777777" w:rsidR="00D745C8" w:rsidRPr="0057298F" w:rsidRDefault="00D745C8" w:rsidP="0057298F">
            <w:pPr>
              <w:widowControl w:val="0"/>
              <w:spacing w:after="0"/>
              <w:rPr>
                <w:rFonts w:ascii="Times New Roman" w:hAnsi="Times New Roman" w:cs="Times New Roman"/>
                <w:color w:val="000000" w:themeColor="text1"/>
              </w:rPr>
            </w:pPr>
            <w:r w:rsidRPr="0057298F">
              <w:rPr>
                <w:rFonts w:ascii="Times New Roman" w:hAnsi="Times New Roman" w:cs="Times New Roman"/>
                <w:b/>
                <w:color w:val="000000" w:themeColor="text1"/>
              </w:rPr>
              <w:t>Apytikrę dietos sudėtį sudaro paslaugos teikėjas ir suderina su PO</w:t>
            </w:r>
          </w:p>
          <w:p w14:paraId="62133009" w14:textId="77777777" w:rsidR="00D745C8" w:rsidRPr="0057298F" w:rsidRDefault="00D745C8" w:rsidP="0057298F">
            <w:pPr>
              <w:widowControl w:val="0"/>
              <w:spacing w:after="0"/>
              <w:rPr>
                <w:rFonts w:ascii="Times New Roman" w:hAnsi="Times New Roman" w:cs="Times New Roman"/>
                <w:b/>
                <w:color w:val="000000" w:themeColor="text1"/>
              </w:rPr>
            </w:pPr>
          </w:p>
        </w:tc>
        <w:tc>
          <w:tcPr>
            <w:tcW w:w="1509" w:type="dxa"/>
            <w:tcBorders>
              <w:top w:val="single" w:sz="12" w:space="0" w:color="000000"/>
              <w:left w:val="single" w:sz="4" w:space="0" w:color="000000"/>
              <w:bottom w:val="single" w:sz="12" w:space="0" w:color="000000"/>
            </w:tcBorders>
          </w:tcPr>
          <w:p w14:paraId="1526B0F9"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Cukrinis diabetas</w:t>
            </w:r>
          </w:p>
        </w:tc>
        <w:tc>
          <w:tcPr>
            <w:tcW w:w="2552" w:type="dxa"/>
            <w:gridSpan w:val="2"/>
            <w:tcBorders>
              <w:top w:val="single" w:sz="12" w:space="0" w:color="000000"/>
              <w:left w:val="single" w:sz="4" w:space="0" w:color="000000"/>
              <w:bottom w:val="single" w:sz="12" w:space="0" w:color="000000"/>
              <w:right w:val="single" w:sz="4" w:space="0" w:color="000000"/>
            </w:tcBorders>
          </w:tcPr>
          <w:p w14:paraId="086002EC" w14:textId="77777777" w:rsidR="00D745C8" w:rsidRPr="0057298F" w:rsidRDefault="00D745C8" w:rsidP="0057298F">
            <w:pPr>
              <w:widowControl w:val="0"/>
              <w:spacing w:after="0"/>
              <w:rPr>
                <w:rFonts w:ascii="Times New Roman" w:hAnsi="Times New Roman" w:cs="Times New Roman"/>
                <w:color w:val="000000" w:themeColor="text1"/>
              </w:rPr>
            </w:pPr>
            <w:r w:rsidRPr="0057298F">
              <w:rPr>
                <w:rFonts w:ascii="Times New Roman" w:hAnsi="Times New Roman" w:cs="Times New Roman"/>
                <w:color w:val="000000" w:themeColor="text1"/>
              </w:rPr>
              <w:t>Apytikrį pagal šią dietą maitinamų asmenų skaičių paslaugos teikėjas derins su PO prieš sudarydamas 7 dienų valgiaraštį</w:t>
            </w:r>
          </w:p>
          <w:p w14:paraId="665CCFA1" w14:textId="77777777" w:rsidR="00D745C8" w:rsidRPr="0057298F" w:rsidRDefault="00D745C8" w:rsidP="0057298F">
            <w:pPr>
              <w:widowControl w:val="0"/>
              <w:spacing w:after="0"/>
              <w:jc w:val="center"/>
              <w:rPr>
                <w:rFonts w:ascii="Times New Roman" w:hAnsi="Times New Roman" w:cs="Times New Roman"/>
                <w:color w:val="000000" w:themeColor="text1"/>
              </w:rPr>
            </w:pPr>
          </w:p>
        </w:tc>
      </w:tr>
      <w:tr w:rsidR="00D745C8" w:rsidRPr="0057298F" w14:paraId="670B1774" w14:textId="77777777" w:rsidTr="00EE6652">
        <w:tc>
          <w:tcPr>
            <w:tcW w:w="639" w:type="dxa"/>
            <w:tcBorders>
              <w:top w:val="single" w:sz="12" w:space="0" w:color="000000"/>
              <w:left w:val="single" w:sz="4" w:space="0" w:color="000000"/>
              <w:bottom w:val="single" w:sz="12" w:space="0" w:color="000000"/>
            </w:tcBorders>
          </w:tcPr>
          <w:p w14:paraId="4C3B5FD2"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2.</w:t>
            </w:r>
          </w:p>
        </w:tc>
        <w:tc>
          <w:tcPr>
            <w:tcW w:w="2054" w:type="dxa"/>
            <w:gridSpan w:val="2"/>
            <w:tcBorders>
              <w:top w:val="single" w:sz="12" w:space="0" w:color="000000"/>
              <w:left w:val="single" w:sz="4" w:space="0" w:color="000000"/>
              <w:bottom w:val="single" w:sz="12" w:space="0" w:color="000000"/>
            </w:tcBorders>
          </w:tcPr>
          <w:p w14:paraId="1CD7DF9F"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Maisto konsistenciją koreguojančios dietos</w:t>
            </w:r>
          </w:p>
        </w:tc>
        <w:tc>
          <w:tcPr>
            <w:tcW w:w="2694" w:type="dxa"/>
            <w:tcBorders>
              <w:top w:val="single" w:sz="12" w:space="0" w:color="000000"/>
              <w:left w:val="single" w:sz="4" w:space="0" w:color="000000"/>
              <w:bottom w:val="single" w:sz="12" w:space="0" w:color="000000"/>
            </w:tcBorders>
          </w:tcPr>
          <w:p w14:paraId="20AA928F" w14:textId="77777777" w:rsidR="00D745C8" w:rsidRPr="0057298F" w:rsidRDefault="00D745C8" w:rsidP="0057298F">
            <w:pPr>
              <w:widowControl w:val="0"/>
              <w:spacing w:after="0"/>
              <w:rPr>
                <w:rFonts w:ascii="Times New Roman" w:hAnsi="Times New Roman" w:cs="Times New Roman"/>
                <w:color w:val="000000" w:themeColor="text1"/>
              </w:rPr>
            </w:pPr>
            <w:r w:rsidRPr="0057298F">
              <w:rPr>
                <w:rFonts w:ascii="Times New Roman" w:hAnsi="Times New Roman" w:cs="Times New Roman"/>
                <w:b/>
                <w:color w:val="000000" w:themeColor="text1"/>
              </w:rPr>
              <w:t>Apytikrę dietos sudėtį sudaro paslaugos teikėjas ir suderina su PO</w:t>
            </w:r>
          </w:p>
          <w:p w14:paraId="4AC5297A" w14:textId="77777777" w:rsidR="00D745C8" w:rsidRPr="0057298F" w:rsidRDefault="00D745C8" w:rsidP="0057298F">
            <w:pPr>
              <w:widowControl w:val="0"/>
              <w:spacing w:after="0"/>
              <w:rPr>
                <w:rFonts w:ascii="Times New Roman" w:hAnsi="Times New Roman" w:cs="Times New Roman"/>
                <w:b/>
                <w:color w:val="000000" w:themeColor="text1"/>
              </w:rPr>
            </w:pPr>
          </w:p>
        </w:tc>
        <w:tc>
          <w:tcPr>
            <w:tcW w:w="1509" w:type="dxa"/>
            <w:tcBorders>
              <w:top w:val="single" w:sz="12" w:space="0" w:color="000000"/>
              <w:left w:val="single" w:sz="4" w:space="0" w:color="000000"/>
              <w:bottom w:val="single" w:sz="12" w:space="0" w:color="000000"/>
            </w:tcBorders>
          </w:tcPr>
          <w:p w14:paraId="08D509A3"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Suaugusiems ir vaikams, turintiems kramtymo, rijimo problemų.</w:t>
            </w:r>
          </w:p>
        </w:tc>
        <w:tc>
          <w:tcPr>
            <w:tcW w:w="2552" w:type="dxa"/>
            <w:gridSpan w:val="2"/>
            <w:tcBorders>
              <w:top w:val="single" w:sz="12" w:space="0" w:color="000000"/>
              <w:left w:val="single" w:sz="4" w:space="0" w:color="000000"/>
              <w:bottom w:val="single" w:sz="12" w:space="0" w:color="000000"/>
              <w:right w:val="single" w:sz="4" w:space="0" w:color="000000"/>
            </w:tcBorders>
          </w:tcPr>
          <w:p w14:paraId="6FDF5D4C" w14:textId="77777777" w:rsidR="00D745C8" w:rsidRPr="0057298F" w:rsidRDefault="00D745C8" w:rsidP="0057298F">
            <w:pPr>
              <w:widowControl w:val="0"/>
              <w:spacing w:after="0"/>
              <w:jc w:val="center"/>
              <w:rPr>
                <w:rFonts w:ascii="Times New Roman" w:hAnsi="Times New Roman" w:cs="Times New Roman"/>
                <w:color w:val="000000" w:themeColor="text1"/>
              </w:rPr>
            </w:pPr>
          </w:p>
        </w:tc>
      </w:tr>
      <w:tr w:rsidR="00D745C8" w:rsidRPr="0057298F" w14:paraId="5E6507B1" w14:textId="77777777" w:rsidTr="00EE6652">
        <w:tc>
          <w:tcPr>
            <w:tcW w:w="639" w:type="dxa"/>
            <w:tcBorders>
              <w:top w:val="single" w:sz="12" w:space="0" w:color="000000"/>
              <w:left w:val="single" w:sz="4" w:space="0" w:color="000000"/>
              <w:bottom w:val="single" w:sz="12" w:space="0" w:color="000000"/>
            </w:tcBorders>
          </w:tcPr>
          <w:p w14:paraId="2F8FBE3E"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3.</w:t>
            </w:r>
          </w:p>
        </w:tc>
        <w:tc>
          <w:tcPr>
            <w:tcW w:w="2054" w:type="dxa"/>
            <w:gridSpan w:val="2"/>
            <w:tcBorders>
              <w:top w:val="single" w:sz="12" w:space="0" w:color="000000"/>
              <w:left w:val="single" w:sz="4" w:space="0" w:color="000000"/>
              <w:bottom w:val="single" w:sz="12" w:space="0" w:color="000000"/>
            </w:tcBorders>
          </w:tcPr>
          <w:p w14:paraId="38822917"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Pooperacinės dietos</w:t>
            </w:r>
          </w:p>
        </w:tc>
        <w:tc>
          <w:tcPr>
            <w:tcW w:w="2694" w:type="dxa"/>
            <w:tcBorders>
              <w:top w:val="single" w:sz="12" w:space="0" w:color="000000"/>
              <w:left w:val="single" w:sz="4" w:space="0" w:color="000000"/>
              <w:bottom w:val="single" w:sz="12" w:space="0" w:color="000000"/>
            </w:tcBorders>
          </w:tcPr>
          <w:p w14:paraId="746F25A7" w14:textId="77777777" w:rsidR="00D745C8" w:rsidRPr="0057298F" w:rsidRDefault="00D745C8" w:rsidP="0057298F">
            <w:pPr>
              <w:widowControl w:val="0"/>
              <w:spacing w:after="0"/>
              <w:rPr>
                <w:rFonts w:ascii="Times New Roman" w:hAnsi="Times New Roman" w:cs="Times New Roman"/>
                <w:color w:val="000000" w:themeColor="text1"/>
              </w:rPr>
            </w:pPr>
            <w:r w:rsidRPr="0057298F">
              <w:rPr>
                <w:rFonts w:ascii="Times New Roman" w:hAnsi="Times New Roman" w:cs="Times New Roman"/>
                <w:b/>
                <w:color w:val="000000" w:themeColor="text1"/>
              </w:rPr>
              <w:t>Apytikrę dietos sudėtį sudaro paslaugos teikėjas ir suderina su PO</w:t>
            </w:r>
          </w:p>
          <w:p w14:paraId="670470C0" w14:textId="77777777" w:rsidR="00D745C8" w:rsidRPr="0057298F" w:rsidRDefault="00D745C8" w:rsidP="0057298F">
            <w:pPr>
              <w:widowControl w:val="0"/>
              <w:spacing w:after="0"/>
              <w:rPr>
                <w:rFonts w:ascii="Times New Roman" w:hAnsi="Times New Roman" w:cs="Times New Roman"/>
                <w:b/>
                <w:color w:val="000000" w:themeColor="text1"/>
              </w:rPr>
            </w:pPr>
          </w:p>
        </w:tc>
        <w:tc>
          <w:tcPr>
            <w:tcW w:w="1509" w:type="dxa"/>
            <w:tcBorders>
              <w:top w:val="single" w:sz="12" w:space="0" w:color="000000"/>
              <w:left w:val="single" w:sz="4" w:space="0" w:color="000000"/>
              <w:bottom w:val="single" w:sz="12" w:space="0" w:color="000000"/>
            </w:tcBorders>
          </w:tcPr>
          <w:p w14:paraId="306663F9"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Skiriama išoperuotiems gyventojams</w:t>
            </w:r>
          </w:p>
        </w:tc>
        <w:tc>
          <w:tcPr>
            <w:tcW w:w="2552" w:type="dxa"/>
            <w:gridSpan w:val="2"/>
            <w:tcBorders>
              <w:top w:val="single" w:sz="12" w:space="0" w:color="000000"/>
              <w:left w:val="single" w:sz="4" w:space="0" w:color="000000"/>
              <w:bottom w:val="single" w:sz="12" w:space="0" w:color="000000"/>
              <w:right w:val="single" w:sz="4" w:space="0" w:color="000000"/>
            </w:tcBorders>
          </w:tcPr>
          <w:p w14:paraId="63160259" w14:textId="77777777" w:rsidR="00D745C8" w:rsidRPr="0057298F" w:rsidRDefault="00D745C8" w:rsidP="0057298F">
            <w:pPr>
              <w:widowControl w:val="0"/>
              <w:spacing w:after="0"/>
              <w:rPr>
                <w:rFonts w:ascii="Times New Roman" w:hAnsi="Times New Roman" w:cs="Times New Roman"/>
                <w:color w:val="000000" w:themeColor="text1"/>
              </w:rPr>
            </w:pPr>
            <w:r w:rsidRPr="0057298F">
              <w:rPr>
                <w:rFonts w:ascii="Times New Roman" w:hAnsi="Times New Roman" w:cs="Times New Roman"/>
                <w:color w:val="000000" w:themeColor="text1"/>
              </w:rPr>
              <w:t>Apytikrį pagal šią dietą maitinamų asmenų skaičių paslaugos teikėjas derins su PO prieš sudarydamas 7 dienų valgiaraštį</w:t>
            </w:r>
          </w:p>
        </w:tc>
      </w:tr>
      <w:tr w:rsidR="00D745C8" w:rsidRPr="0057298F" w14:paraId="649B1AB7" w14:textId="77777777" w:rsidTr="00EE6652">
        <w:tc>
          <w:tcPr>
            <w:tcW w:w="639" w:type="dxa"/>
            <w:tcBorders>
              <w:top w:val="single" w:sz="12" w:space="0" w:color="000000"/>
              <w:left w:val="single" w:sz="4" w:space="0" w:color="000000"/>
              <w:bottom w:val="single" w:sz="4" w:space="0" w:color="000000"/>
            </w:tcBorders>
          </w:tcPr>
          <w:p w14:paraId="64E4F8B3"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4.</w:t>
            </w:r>
          </w:p>
        </w:tc>
        <w:tc>
          <w:tcPr>
            <w:tcW w:w="2054" w:type="dxa"/>
            <w:gridSpan w:val="2"/>
            <w:tcBorders>
              <w:top w:val="single" w:sz="12" w:space="0" w:color="000000"/>
              <w:left w:val="single" w:sz="4" w:space="0" w:color="000000"/>
              <w:bottom w:val="single" w:sz="4" w:space="0" w:color="000000"/>
            </w:tcBorders>
          </w:tcPr>
          <w:p w14:paraId="3F25DE58"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Kitos pagrindinės dietos modifikacijos</w:t>
            </w:r>
          </w:p>
        </w:tc>
        <w:tc>
          <w:tcPr>
            <w:tcW w:w="2694" w:type="dxa"/>
            <w:tcBorders>
              <w:top w:val="single" w:sz="12" w:space="0" w:color="000000"/>
              <w:left w:val="single" w:sz="4" w:space="0" w:color="000000"/>
              <w:bottom w:val="single" w:sz="4" w:space="0" w:color="000000"/>
            </w:tcBorders>
          </w:tcPr>
          <w:p w14:paraId="2ACF9E5A" w14:textId="77777777" w:rsidR="00D745C8" w:rsidRPr="0057298F" w:rsidRDefault="00D745C8" w:rsidP="0057298F">
            <w:pPr>
              <w:widowControl w:val="0"/>
              <w:spacing w:after="0"/>
              <w:rPr>
                <w:rFonts w:ascii="Times New Roman" w:hAnsi="Times New Roman" w:cs="Times New Roman"/>
                <w:color w:val="000000" w:themeColor="text1"/>
              </w:rPr>
            </w:pPr>
            <w:r w:rsidRPr="0057298F">
              <w:rPr>
                <w:rFonts w:ascii="Times New Roman" w:hAnsi="Times New Roman" w:cs="Times New Roman"/>
                <w:b/>
                <w:color w:val="000000" w:themeColor="text1"/>
              </w:rPr>
              <w:t>Apytikrę dietos sudėtį sudaro paslaugos teikėjas ir suderina su PO</w:t>
            </w:r>
          </w:p>
          <w:p w14:paraId="79FAA800" w14:textId="77777777" w:rsidR="00D745C8" w:rsidRPr="0057298F" w:rsidRDefault="00D745C8" w:rsidP="0057298F">
            <w:pPr>
              <w:widowControl w:val="0"/>
              <w:spacing w:after="0"/>
              <w:rPr>
                <w:rFonts w:ascii="Times New Roman" w:hAnsi="Times New Roman" w:cs="Times New Roman"/>
                <w:b/>
                <w:i/>
                <w:color w:val="000000" w:themeColor="text1"/>
              </w:rPr>
            </w:pPr>
          </w:p>
        </w:tc>
        <w:tc>
          <w:tcPr>
            <w:tcW w:w="1509" w:type="dxa"/>
            <w:tcBorders>
              <w:top w:val="single" w:sz="12" w:space="0" w:color="000000"/>
              <w:left w:val="single" w:sz="4" w:space="0" w:color="000000"/>
              <w:bottom w:val="single" w:sz="4" w:space="0" w:color="000000"/>
            </w:tcBorders>
          </w:tcPr>
          <w:p w14:paraId="200C08E1" w14:textId="77777777" w:rsidR="00D745C8" w:rsidRPr="0057298F" w:rsidRDefault="00D745C8"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Pagal poreikį suaugusiems ir vaikams</w:t>
            </w:r>
          </w:p>
        </w:tc>
        <w:tc>
          <w:tcPr>
            <w:tcW w:w="2552" w:type="dxa"/>
            <w:gridSpan w:val="2"/>
            <w:tcBorders>
              <w:top w:val="single" w:sz="12" w:space="0" w:color="000000"/>
              <w:left w:val="single" w:sz="4" w:space="0" w:color="000000"/>
              <w:bottom w:val="single" w:sz="4" w:space="0" w:color="000000"/>
              <w:right w:val="single" w:sz="4" w:space="0" w:color="000000"/>
            </w:tcBorders>
          </w:tcPr>
          <w:p w14:paraId="08BD6367" w14:textId="77777777" w:rsidR="00D745C8" w:rsidRPr="0057298F" w:rsidRDefault="00D745C8" w:rsidP="0057298F">
            <w:pPr>
              <w:widowControl w:val="0"/>
              <w:spacing w:after="0"/>
              <w:rPr>
                <w:rFonts w:ascii="Times New Roman" w:hAnsi="Times New Roman" w:cs="Times New Roman"/>
                <w:color w:val="000000" w:themeColor="text1"/>
              </w:rPr>
            </w:pPr>
            <w:r w:rsidRPr="0057298F">
              <w:rPr>
                <w:rFonts w:ascii="Times New Roman" w:hAnsi="Times New Roman" w:cs="Times New Roman"/>
                <w:color w:val="000000" w:themeColor="text1"/>
              </w:rPr>
              <w:t>Apytikrį pagal šią dietą maitinamų asmenų skaičių paslaugos teikėjas derins su PO prieš sudarydamas 7 dienų valgiaraštį</w:t>
            </w:r>
          </w:p>
        </w:tc>
      </w:tr>
    </w:tbl>
    <w:p w14:paraId="005AC52B" w14:textId="4D5765AB" w:rsidR="006063A3" w:rsidRDefault="006063A3" w:rsidP="0057298F">
      <w:pPr>
        <w:spacing w:after="0"/>
        <w:rPr>
          <w:rFonts w:ascii="Times New Roman" w:hAnsi="Times New Roman" w:cs="Times New Roman"/>
          <w:color w:val="000000" w:themeColor="text1"/>
          <w:sz w:val="24"/>
          <w:szCs w:val="24"/>
        </w:rPr>
      </w:pPr>
    </w:p>
    <w:p w14:paraId="2CE441AA" w14:textId="4BB7E9DA" w:rsidR="00907363" w:rsidRDefault="00907363" w:rsidP="0057298F">
      <w:pPr>
        <w:spacing w:after="0"/>
        <w:rPr>
          <w:rFonts w:ascii="Times New Roman" w:hAnsi="Times New Roman" w:cs="Times New Roman"/>
          <w:color w:val="000000" w:themeColor="text1"/>
          <w:sz w:val="24"/>
          <w:szCs w:val="24"/>
        </w:rPr>
      </w:pPr>
    </w:p>
    <w:p w14:paraId="69933AE4" w14:textId="77777777" w:rsidR="00907363" w:rsidRPr="0057298F" w:rsidRDefault="00907363" w:rsidP="0057298F">
      <w:pPr>
        <w:spacing w:after="0"/>
        <w:rPr>
          <w:rFonts w:ascii="Times New Roman" w:hAnsi="Times New Roman" w:cs="Times New Roman"/>
          <w:color w:val="000000" w:themeColor="text1"/>
          <w:sz w:val="24"/>
          <w:szCs w:val="24"/>
        </w:rPr>
      </w:pPr>
    </w:p>
    <w:p w14:paraId="7334E71B" w14:textId="77777777" w:rsidR="00D745C8" w:rsidRPr="0057298F" w:rsidRDefault="00D745C8" w:rsidP="0057298F">
      <w:pPr>
        <w:spacing w:after="0" w:line="240" w:lineRule="auto"/>
        <w:ind w:left="720"/>
        <w:jc w:val="right"/>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lastRenderedPageBreak/>
        <w:t xml:space="preserve">Techninės specifikacijos </w:t>
      </w:r>
    </w:p>
    <w:p w14:paraId="4F92EB9F" w14:textId="77777777" w:rsidR="00D745C8" w:rsidRPr="0057298F" w:rsidRDefault="00D745C8" w:rsidP="0057298F">
      <w:pPr>
        <w:spacing w:after="0" w:line="240" w:lineRule="auto"/>
        <w:ind w:left="720"/>
        <w:jc w:val="right"/>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 xml:space="preserve">1 priedas </w:t>
      </w:r>
    </w:p>
    <w:p w14:paraId="5266137E" w14:textId="77777777" w:rsidR="00D745C8" w:rsidRPr="0057298F" w:rsidRDefault="00D745C8" w:rsidP="0057298F">
      <w:pPr>
        <w:spacing w:after="0"/>
        <w:ind w:left="720"/>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 xml:space="preserve"> </w:t>
      </w:r>
    </w:p>
    <w:p w14:paraId="697631BA" w14:textId="354AC4EF" w:rsidR="00D745C8" w:rsidRPr="0057298F" w:rsidRDefault="00D745C8" w:rsidP="0057298F">
      <w:pPr>
        <w:tabs>
          <w:tab w:val="left" w:pos="851"/>
        </w:tabs>
        <w:spacing w:after="0"/>
        <w:ind w:right="-178"/>
        <w:jc w:val="center"/>
        <w:rPr>
          <w:rFonts w:ascii="Times New Roman" w:hAnsi="Times New Roman" w:cs="Times New Roman"/>
          <w:color w:val="000000" w:themeColor="text1"/>
          <w:sz w:val="24"/>
          <w:szCs w:val="24"/>
        </w:rPr>
      </w:pPr>
      <w:r w:rsidRPr="0057298F">
        <w:rPr>
          <w:rFonts w:ascii="Times New Roman" w:hAnsi="Times New Roman" w:cs="Times New Roman"/>
          <w:b/>
          <w:color w:val="000000" w:themeColor="text1"/>
          <w:sz w:val="24"/>
          <w:szCs w:val="24"/>
        </w:rPr>
        <w:t>REIKALAVIMAI VALGIARAŠČIUI</w:t>
      </w:r>
    </w:p>
    <w:p w14:paraId="765E9D42" w14:textId="77777777" w:rsidR="00D745C8" w:rsidRPr="0057298F" w:rsidRDefault="00D745C8" w:rsidP="0057298F">
      <w:pPr>
        <w:widowControl w:val="0"/>
        <w:numPr>
          <w:ilvl w:val="0"/>
          <w:numId w:val="33"/>
        </w:numPr>
        <w:suppressAutoHyphens/>
        <w:spacing w:after="0" w:line="240" w:lineRule="auto"/>
        <w:ind w:right="-1"/>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 xml:space="preserve">Paslaugos teikėjas maistą gamina pagal </w:t>
      </w:r>
      <w:r w:rsidRPr="0057298F">
        <w:rPr>
          <w:rFonts w:ascii="Times New Roman" w:hAnsi="Times New Roman" w:cs="Times New Roman"/>
          <w:color w:val="000000" w:themeColor="text1"/>
          <w:sz w:val="24"/>
          <w:szCs w:val="24"/>
          <w:shd w:val="clear" w:color="auto" w:fill="FFFFFF"/>
        </w:rPr>
        <w:t>7 dienų</w:t>
      </w:r>
      <w:r w:rsidRPr="0057298F">
        <w:rPr>
          <w:rFonts w:ascii="Times New Roman" w:hAnsi="Times New Roman" w:cs="Times New Roman"/>
          <w:color w:val="000000" w:themeColor="text1"/>
          <w:sz w:val="24"/>
          <w:szCs w:val="24"/>
        </w:rPr>
        <w:t xml:space="preserve"> valgiaraščio planą, kuriame nurodoma:</w:t>
      </w:r>
    </w:p>
    <w:p w14:paraId="26C3F460" w14:textId="77777777" w:rsidR="00D745C8" w:rsidRPr="0057298F" w:rsidRDefault="00D745C8" w:rsidP="0057298F">
      <w:pPr>
        <w:widowControl w:val="0"/>
        <w:numPr>
          <w:ilvl w:val="1"/>
          <w:numId w:val="33"/>
        </w:numPr>
        <w:suppressAutoHyphens/>
        <w:spacing w:after="0" w:line="240" w:lineRule="auto"/>
        <w:ind w:right="-1"/>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Kiekvienos dienos dietinių patiekalų pavadinimai. Pusryčiams ir pietums skirtų pagrindinių patiekalų (sriubos bei antrojo patiekalo) pavadinimai valgiaraščio plane neturi kartotis, vakarienei skirto pagrindinio patiekalo pasikartojimų skaičius – ne daugiau 2;</w:t>
      </w:r>
    </w:p>
    <w:p w14:paraId="4682C30B" w14:textId="77777777" w:rsidR="00D745C8" w:rsidRPr="0057298F" w:rsidRDefault="00D745C8" w:rsidP="0057298F">
      <w:pPr>
        <w:widowControl w:val="0"/>
        <w:numPr>
          <w:ilvl w:val="1"/>
          <w:numId w:val="33"/>
        </w:numPr>
        <w:suppressAutoHyphens/>
        <w:spacing w:after="0" w:line="240" w:lineRule="auto"/>
        <w:ind w:right="-1"/>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Dietinių patiekalų išeiga (</w:t>
      </w:r>
      <w:proofErr w:type="spellStart"/>
      <w:r w:rsidRPr="0057298F">
        <w:rPr>
          <w:rFonts w:ascii="Times New Roman" w:hAnsi="Times New Roman" w:cs="Times New Roman"/>
          <w:color w:val="000000" w:themeColor="text1"/>
          <w:sz w:val="24"/>
          <w:szCs w:val="24"/>
        </w:rPr>
        <w:t>gr</w:t>
      </w:r>
      <w:proofErr w:type="spellEnd"/>
      <w:r w:rsidRPr="0057298F">
        <w:rPr>
          <w:rFonts w:ascii="Times New Roman" w:hAnsi="Times New Roman" w:cs="Times New Roman"/>
          <w:color w:val="000000" w:themeColor="text1"/>
          <w:sz w:val="24"/>
          <w:szCs w:val="24"/>
        </w:rPr>
        <w:t>.).</w:t>
      </w:r>
    </w:p>
    <w:p w14:paraId="2181515E" w14:textId="77777777" w:rsidR="00D745C8" w:rsidRPr="0057298F" w:rsidRDefault="00D745C8" w:rsidP="0057298F">
      <w:pPr>
        <w:widowControl w:val="0"/>
        <w:numPr>
          <w:ilvl w:val="0"/>
          <w:numId w:val="33"/>
        </w:numPr>
        <w:suppressAutoHyphens/>
        <w:spacing w:after="0" w:line="240" w:lineRule="auto"/>
        <w:ind w:right="-1"/>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shd w:val="clear" w:color="auto" w:fill="FFFFFF"/>
        </w:rPr>
        <w:t>Paslaugos teikėjas pagal 7 dienų valgiaraščio planą sudaro kasdienį valgiaraštį,</w:t>
      </w:r>
      <w:r w:rsidRPr="0057298F">
        <w:rPr>
          <w:rFonts w:ascii="Times New Roman" w:hAnsi="Times New Roman" w:cs="Times New Roman"/>
          <w:color w:val="000000" w:themeColor="text1"/>
          <w:sz w:val="24"/>
          <w:szCs w:val="24"/>
        </w:rPr>
        <w:t xml:space="preserve"> kuriame nurodoma:</w:t>
      </w:r>
    </w:p>
    <w:p w14:paraId="791B4ADA" w14:textId="1071D527" w:rsidR="00D745C8" w:rsidRPr="0057298F" w:rsidRDefault="00D745C8" w:rsidP="0057298F">
      <w:pPr>
        <w:widowControl w:val="0"/>
        <w:numPr>
          <w:ilvl w:val="1"/>
          <w:numId w:val="33"/>
        </w:numPr>
        <w:suppressAutoHyphens/>
        <w:spacing w:after="0" w:line="240" w:lineRule="auto"/>
        <w:ind w:right="-1"/>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Dienos raciono maistinė vertė (baltymai (</w:t>
      </w:r>
      <w:proofErr w:type="spellStart"/>
      <w:r w:rsidRPr="0057298F">
        <w:rPr>
          <w:rFonts w:ascii="Times New Roman" w:hAnsi="Times New Roman" w:cs="Times New Roman"/>
          <w:color w:val="000000" w:themeColor="text1"/>
          <w:sz w:val="24"/>
          <w:szCs w:val="24"/>
        </w:rPr>
        <w:t>gr</w:t>
      </w:r>
      <w:proofErr w:type="spellEnd"/>
      <w:r w:rsidRPr="0057298F">
        <w:rPr>
          <w:rFonts w:ascii="Times New Roman" w:hAnsi="Times New Roman" w:cs="Times New Roman"/>
          <w:color w:val="000000" w:themeColor="text1"/>
          <w:sz w:val="24"/>
          <w:szCs w:val="24"/>
        </w:rPr>
        <w:t>.), riebalai (</w:t>
      </w:r>
      <w:proofErr w:type="spellStart"/>
      <w:r w:rsidRPr="0057298F">
        <w:rPr>
          <w:rFonts w:ascii="Times New Roman" w:hAnsi="Times New Roman" w:cs="Times New Roman"/>
          <w:color w:val="000000" w:themeColor="text1"/>
          <w:sz w:val="24"/>
          <w:szCs w:val="24"/>
        </w:rPr>
        <w:t>gr</w:t>
      </w:r>
      <w:proofErr w:type="spellEnd"/>
      <w:r w:rsidRPr="0057298F">
        <w:rPr>
          <w:rFonts w:ascii="Times New Roman" w:hAnsi="Times New Roman" w:cs="Times New Roman"/>
          <w:color w:val="000000" w:themeColor="text1"/>
          <w:sz w:val="24"/>
          <w:szCs w:val="24"/>
        </w:rPr>
        <w:t>.), angliavandeniai (</w:t>
      </w:r>
      <w:proofErr w:type="spellStart"/>
      <w:r w:rsidRPr="0057298F">
        <w:rPr>
          <w:rFonts w:ascii="Times New Roman" w:hAnsi="Times New Roman" w:cs="Times New Roman"/>
          <w:color w:val="000000" w:themeColor="text1"/>
          <w:sz w:val="24"/>
          <w:szCs w:val="24"/>
        </w:rPr>
        <w:t>gr</w:t>
      </w:r>
      <w:proofErr w:type="spellEnd"/>
      <w:r w:rsidRPr="0057298F">
        <w:rPr>
          <w:rFonts w:ascii="Times New Roman" w:hAnsi="Times New Roman" w:cs="Times New Roman"/>
          <w:color w:val="000000" w:themeColor="text1"/>
          <w:sz w:val="24"/>
          <w:szCs w:val="24"/>
        </w:rPr>
        <w:t>.), energetinė vertė (kcal.);</w:t>
      </w:r>
      <w:r w:rsidRPr="0057298F">
        <w:rPr>
          <w:rFonts w:ascii="Times New Roman" w:hAnsi="Times New Roman" w:cs="Times New Roman"/>
          <w:color w:val="000000" w:themeColor="text1"/>
          <w:sz w:val="24"/>
          <w:szCs w:val="24"/>
          <w:u w:val="single"/>
        </w:rPr>
        <w:t xml:space="preserve"> </w:t>
      </w:r>
    </w:p>
    <w:p w14:paraId="271386E1" w14:textId="77777777" w:rsidR="00D745C8" w:rsidRPr="0057298F" w:rsidRDefault="00D745C8" w:rsidP="0057298F">
      <w:pPr>
        <w:widowControl w:val="0"/>
        <w:numPr>
          <w:ilvl w:val="1"/>
          <w:numId w:val="33"/>
        </w:numPr>
        <w:suppressAutoHyphens/>
        <w:spacing w:after="0" w:line="240" w:lineRule="auto"/>
        <w:ind w:right="-1"/>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Dietinių patiekalų išeiga (</w:t>
      </w:r>
      <w:proofErr w:type="spellStart"/>
      <w:r w:rsidRPr="0057298F">
        <w:rPr>
          <w:rFonts w:ascii="Times New Roman" w:hAnsi="Times New Roman" w:cs="Times New Roman"/>
          <w:color w:val="000000" w:themeColor="text1"/>
          <w:sz w:val="24"/>
          <w:szCs w:val="24"/>
        </w:rPr>
        <w:t>gr</w:t>
      </w:r>
      <w:proofErr w:type="spellEnd"/>
      <w:r w:rsidRPr="0057298F">
        <w:rPr>
          <w:rFonts w:ascii="Times New Roman" w:hAnsi="Times New Roman" w:cs="Times New Roman"/>
          <w:color w:val="000000" w:themeColor="text1"/>
          <w:sz w:val="24"/>
          <w:szCs w:val="24"/>
        </w:rPr>
        <w:t>.).</w:t>
      </w:r>
    </w:p>
    <w:p w14:paraId="332A3EFB" w14:textId="77777777" w:rsidR="00D745C8" w:rsidRPr="0057298F" w:rsidRDefault="00D745C8" w:rsidP="0057298F">
      <w:pPr>
        <w:widowControl w:val="0"/>
        <w:numPr>
          <w:ilvl w:val="0"/>
          <w:numId w:val="33"/>
        </w:numPr>
        <w:shd w:val="clear" w:color="auto" w:fill="FFFFFF"/>
        <w:suppressAutoHyphens/>
        <w:spacing w:after="0" w:line="240" w:lineRule="auto"/>
        <w:jc w:val="both"/>
        <w:textAlignment w:val="baseline"/>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shd w:val="clear" w:color="auto" w:fill="FFFFFF"/>
        </w:rPr>
        <w:t>Paslaugos teikėjas valgiaraščius pristato į globos namų skyrius, kuriuos PO iškabina gyventojams matomoje viet</w:t>
      </w:r>
      <w:r w:rsidRPr="0057298F">
        <w:rPr>
          <w:rFonts w:ascii="Times New Roman" w:hAnsi="Times New Roman" w:cs="Times New Roman"/>
          <w:color w:val="000000" w:themeColor="text1"/>
          <w:sz w:val="24"/>
          <w:szCs w:val="24"/>
        </w:rPr>
        <w:t xml:space="preserve">oje. </w:t>
      </w:r>
    </w:p>
    <w:p w14:paraId="76BEE378" w14:textId="77777777" w:rsidR="00D745C8" w:rsidRPr="0057298F" w:rsidRDefault="00D745C8" w:rsidP="0057298F">
      <w:pPr>
        <w:widowControl w:val="0"/>
        <w:numPr>
          <w:ilvl w:val="0"/>
          <w:numId w:val="33"/>
        </w:numPr>
        <w:suppressAutoHyphens/>
        <w:spacing w:after="0" w:line="240" w:lineRule="auto"/>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Paslaugos teikėjo paskirtas asmuo kiekvieną dieną iš globos namų skyrių atsakingų asmenų priimtų sekančios dienos užsakymus</w:t>
      </w:r>
      <w:r w:rsidRPr="0057298F">
        <w:rPr>
          <w:rFonts w:ascii="Times New Roman" w:hAnsi="Times New Roman" w:cs="Times New Roman"/>
          <w:color w:val="000000" w:themeColor="text1"/>
          <w:sz w:val="24"/>
          <w:szCs w:val="24"/>
          <w:lang w:val="fi-FI"/>
        </w:rPr>
        <w:t>.</w:t>
      </w:r>
      <w:r w:rsidRPr="0057298F">
        <w:rPr>
          <w:rFonts w:ascii="Times New Roman" w:hAnsi="Times New Roman" w:cs="Times New Roman"/>
          <w:color w:val="000000" w:themeColor="text1"/>
          <w:sz w:val="24"/>
          <w:szCs w:val="24"/>
          <w:shd w:val="clear" w:color="auto" w:fill="FFFFFF"/>
        </w:rPr>
        <w:t xml:space="preserve"> </w:t>
      </w:r>
    </w:p>
    <w:p w14:paraId="14296CF4" w14:textId="77777777" w:rsidR="00D745C8" w:rsidRPr="0057298F" w:rsidRDefault="00D745C8" w:rsidP="0057298F">
      <w:pPr>
        <w:widowControl w:val="0"/>
        <w:numPr>
          <w:ilvl w:val="0"/>
          <w:numId w:val="33"/>
        </w:numPr>
        <w:suppressAutoHyphens/>
        <w:spacing w:after="0" w:line="240" w:lineRule="auto"/>
        <w:ind w:right="-1"/>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shd w:val="clear" w:color="auto" w:fill="FFFFFF"/>
        </w:rPr>
        <w:t>PO pasilieka teisę, skyriuose pasikeitus gyventojų skaičiui, patikslinti užsakymo žiniaraščius.</w:t>
      </w:r>
    </w:p>
    <w:p w14:paraId="144597F2" w14:textId="77777777" w:rsidR="00D745C8" w:rsidRPr="0057298F" w:rsidRDefault="00D745C8" w:rsidP="0057298F">
      <w:pPr>
        <w:widowControl w:val="0"/>
        <w:numPr>
          <w:ilvl w:val="0"/>
          <w:numId w:val="33"/>
        </w:numPr>
        <w:suppressAutoHyphens/>
        <w:spacing w:after="0" w:line="240" w:lineRule="auto"/>
        <w:ind w:right="-1"/>
        <w:jc w:val="both"/>
        <w:rPr>
          <w:rFonts w:ascii="Times New Roman" w:hAnsi="Times New Roman" w:cs="Times New Roman"/>
          <w:color w:val="000000" w:themeColor="text1"/>
          <w:sz w:val="24"/>
          <w:szCs w:val="24"/>
        </w:rPr>
      </w:pPr>
      <w:r w:rsidRPr="0057298F">
        <w:rPr>
          <w:rFonts w:ascii="Times New Roman" w:hAnsi="Times New Roman" w:cs="Times New Roman"/>
          <w:color w:val="000000" w:themeColor="text1"/>
          <w:sz w:val="24"/>
          <w:szCs w:val="24"/>
        </w:rPr>
        <w:t>Paslaugos teikimo metu valgiaraščio sudėtis gali nežymiai keistis, atsižvelgiant į sezoną (daržovių sudėtis), maitinamų gyventojų dietų (</w:t>
      </w:r>
      <w:proofErr w:type="spellStart"/>
      <w:r w:rsidRPr="0057298F">
        <w:rPr>
          <w:rFonts w:ascii="Times New Roman" w:hAnsi="Times New Roman" w:cs="Times New Roman"/>
          <w:color w:val="000000" w:themeColor="text1"/>
          <w:sz w:val="24"/>
          <w:szCs w:val="24"/>
        </w:rPr>
        <w:t>modifikacinių</w:t>
      </w:r>
      <w:proofErr w:type="spellEnd"/>
      <w:r w:rsidRPr="0057298F">
        <w:rPr>
          <w:rFonts w:ascii="Times New Roman" w:hAnsi="Times New Roman" w:cs="Times New Roman"/>
          <w:color w:val="000000" w:themeColor="text1"/>
          <w:sz w:val="24"/>
          <w:szCs w:val="24"/>
        </w:rPr>
        <w:t xml:space="preserve"> dietų apie 10 proc. ) skaičių ir kt.</w:t>
      </w:r>
    </w:p>
    <w:p w14:paraId="4BA2FBBC" w14:textId="77777777" w:rsidR="00717724" w:rsidRPr="0057298F" w:rsidRDefault="00717724" w:rsidP="0057298F">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17CCAEF" w14:textId="77777777" w:rsidR="00717724" w:rsidRPr="0057298F" w:rsidRDefault="00717724" w:rsidP="0057298F">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EC91839" w14:textId="77777777" w:rsidR="00A4599F" w:rsidRPr="0057298F" w:rsidRDefault="00A4599F" w:rsidP="0057298F">
      <w:pPr>
        <w:spacing w:after="0"/>
        <w:rPr>
          <w:rFonts w:ascii="Times New Roman" w:hAnsi="Times New Roman" w:cs="Times New Roman"/>
          <w:b/>
          <w:bCs/>
          <w:smallCaps/>
          <w:sz w:val="24"/>
          <w:szCs w:val="24"/>
        </w:rPr>
      </w:pPr>
      <w:r w:rsidRPr="0057298F">
        <w:rPr>
          <w:rFonts w:ascii="Times New Roman" w:hAnsi="Times New Roman" w:cs="Times New Roman"/>
          <w:b/>
          <w:bCs/>
          <w:smallCaps/>
          <w:sz w:val="24"/>
          <w:szCs w:val="24"/>
        </w:rPr>
        <w:br w:type="page"/>
      </w:r>
    </w:p>
    <w:p w14:paraId="73F43DFB" w14:textId="1B61B5D3" w:rsidR="008D704D" w:rsidRPr="0057298F" w:rsidRDefault="008D704D" w:rsidP="0057298F">
      <w:pPr>
        <w:pStyle w:val="Antrat2"/>
        <w:spacing w:before="0"/>
        <w:ind w:left="5103"/>
        <w:rPr>
          <w:rFonts w:ascii="Times New Roman" w:eastAsia="Calibri" w:hAnsi="Times New Roman" w:cs="Times New Roman"/>
          <w:color w:val="0070C0"/>
          <w:sz w:val="24"/>
          <w:szCs w:val="24"/>
        </w:rPr>
      </w:pPr>
      <w:bookmarkStart w:id="50" w:name="_Ref38285444"/>
      <w:bookmarkStart w:id="51" w:name="_Ref38291496"/>
      <w:bookmarkStart w:id="52" w:name="_Toc200702778"/>
      <w:r w:rsidRPr="0057298F">
        <w:rPr>
          <w:rFonts w:ascii="Times New Roman" w:eastAsia="Calibri" w:hAnsi="Times New Roman" w:cs="Times New Roman"/>
          <w:color w:val="0070C0"/>
          <w:sz w:val="24"/>
          <w:szCs w:val="24"/>
        </w:rPr>
        <w:lastRenderedPageBreak/>
        <w:t xml:space="preserve">Pirkimo sąlygų </w:t>
      </w:r>
      <w:r w:rsidR="00F1334C" w:rsidRPr="0057298F">
        <w:rPr>
          <w:rFonts w:ascii="Times New Roman" w:eastAsia="Calibri" w:hAnsi="Times New Roman" w:cs="Times New Roman"/>
          <w:color w:val="0070C0"/>
          <w:sz w:val="24"/>
          <w:szCs w:val="24"/>
        </w:rPr>
        <w:t>3</w:t>
      </w:r>
      <w:r w:rsidRPr="0057298F">
        <w:rPr>
          <w:rFonts w:ascii="Times New Roman" w:eastAsia="Calibri" w:hAnsi="Times New Roman" w:cs="Times New Roman"/>
          <w:color w:val="0070C0"/>
          <w:sz w:val="24"/>
          <w:szCs w:val="24"/>
        </w:rPr>
        <w:t xml:space="preserve"> priedas „Tiekėjų pašalinimo pagrindai“</w:t>
      </w:r>
      <w:bookmarkEnd w:id="50"/>
      <w:bookmarkEnd w:id="51"/>
      <w:bookmarkEnd w:id="52"/>
    </w:p>
    <w:p w14:paraId="11D35D3F" w14:textId="77777777" w:rsidR="000E6657" w:rsidRPr="0057298F" w:rsidRDefault="000E6657" w:rsidP="0057298F">
      <w:pPr>
        <w:spacing w:after="0"/>
        <w:jc w:val="center"/>
        <w:rPr>
          <w:rFonts w:ascii="Times New Roman" w:hAnsi="Times New Roman" w:cs="Times New Roman"/>
          <w:b/>
          <w:bCs/>
          <w:smallCaps/>
          <w:sz w:val="24"/>
          <w:szCs w:val="24"/>
        </w:rPr>
      </w:pPr>
    </w:p>
    <w:p w14:paraId="626BA16A" w14:textId="7E655DFB" w:rsidR="000E6657" w:rsidRPr="0057298F" w:rsidRDefault="000E6657" w:rsidP="0057298F">
      <w:pPr>
        <w:pStyle w:val="Paantrat"/>
        <w:spacing w:after="0"/>
        <w:jc w:val="center"/>
        <w:rPr>
          <w:rFonts w:ascii="Times New Roman" w:hAnsi="Times New Roman" w:cs="Times New Roman"/>
          <w:b/>
          <w:bCs/>
          <w:color w:val="auto"/>
          <w:sz w:val="24"/>
          <w:szCs w:val="24"/>
        </w:rPr>
      </w:pPr>
      <w:r w:rsidRPr="0057298F">
        <w:rPr>
          <w:rFonts w:ascii="Times New Roman" w:hAnsi="Times New Roman" w:cs="Times New Roman"/>
          <w:b/>
          <w:bCs/>
          <w:color w:val="auto"/>
          <w:sz w:val="24"/>
          <w:szCs w:val="24"/>
        </w:rPr>
        <w:t>TIEKĖJŲ PAŠALINIMO PAGRINDAI</w:t>
      </w:r>
    </w:p>
    <w:p w14:paraId="00FB33B3" w14:textId="1C6D6540" w:rsidR="00185218" w:rsidRPr="0057298F" w:rsidRDefault="00185218" w:rsidP="0057298F">
      <w:pPr>
        <w:numPr>
          <w:ilvl w:val="0"/>
          <w:numId w:val="25"/>
        </w:numPr>
        <w:tabs>
          <w:tab w:val="left" w:pos="1134"/>
        </w:tabs>
        <w:spacing w:after="0" w:line="240" w:lineRule="auto"/>
        <w:ind w:left="0" w:firstLine="851"/>
        <w:jc w:val="both"/>
        <w:rPr>
          <w:rFonts w:ascii="Times New Roman" w:eastAsia="Yu Mincho" w:hAnsi="Times New Roman" w:cs="Times New Roman"/>
          <w:sz w:val="24"/>
          <w:szCs w:val="24"/>
        </w:rPr>
      </w:pPr>
      <w:r w:rsidRPr="0057298F">
        <w:rPr>
          <w:rFonts w:ascii="Times New Roman" w:eastAsia="Yu Mincho" w:hAnsi="Times New Roman" w:cs="Times New Roman"/>
          <w:color w:val="000000" w:themeColor="text1"/>
          <w:sz w:val="24"/>
          <w:szCs w:val="24"/>
        </w:rPr>
        <w:t xml:space="preserve">Su pasiūlymu teikiamas tik </w:t>
      </w:r>
      <w:proofErr w:type="spellStart"/>
      <w:r w:rsidRPr="0057298F">
        <w:rPr>
          <w:rFonts w:ascii="Times New Roman" w:eastAsia="Yu Mincho" w:hAnsi="Times New Roman" w:cs="Times New Roman"/>
          <w:color w:val="000000" w:themeColor="text1"/>
          <w:sz w:val="24"/>
          <w:szCs w:val="24"/>
        </w:rPr>
        <w:t>EBVPD</w:t>
      </w:r>
      <w:proofErr w:type="spellEnd"/>
      <w:r w:rsidRPr="0057298F">
        <w:rPr>
          <w:rFonts w:ascii="Times New Roman" w:eastAsia="Yu Mincho" w:hAnsi="Times New Roman" w:cs="Times New Roman"/>
          <w:color w:val="000000" w:themeColor="text1"/>
          <w:sz w:val="24"/>
          <w:szCs w:val="24"/>
        </w:rPr>
        <w:t xml:space="preserve">. Perkančioji organizacija su pasiūlymu nereikalauja pateikti lentelėje nurodytų pašalinimo pagrindų nebuvimą įrodančių dokumentų. Šių dokumentų </w:t>
      </w:r>
      <w:r w:rsidRPr="0057298F">
        <w:rPr>
          <w:rFonts w:ascii="Times New Roman" w:eastAsia="Yu Mincho" w:hAnsi="Times New Roman" w:cs="Times New Roman"/>
          <w:sz w:val="24"/>
          <w:szCs w:val="24"/>
        </w:rPr>
        <w:t xml:space="preserve">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C1ABB98" w14:textId="459CEEA3" w:rsidR="00FB0CA6" w:rsidRPr="0057298F" w:rsidRDefault="00FB0CA6" w:rsidP="0057298F">
      <w:pPr>
        <w:numPr>
          <w:ilvl w:val="0"/>
          <w:numId w:val="25"/>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57298F">
        <w:rPr>
          <w:rFonts w:ascii="Times New Roman" w:eastAsia="Verdana" w:hAnsi="Times New Roman" w:cs="Times New Roman"/>
          <w:color w:val="000000" w:themeColor="text1"/>
          <w:sz w:val="24"/>
          <w:szCs w:val="24"/>
        </w:rPr>
        <w:t>Perkančioji organizacija nereikalau</w:t>
      </w:r>
      <w:r w:rsidRPr="0057298F">
        <w:rPr>
          <w:rFonts w:ascii="Times New Roman" w:eastAsia="Verdana" w:hAnsi="Times New Roman" w:cs="Times New Roman"/>
          <w:color w:val="000000" w:themeColor="text1"/>
          <w:sz w:val="24"/>
          <w:szCs w:val="24"/>
        </w:rPr>
        <w:t>s</w:t>
      </w:r>
      <w:r w:rsidRPr="0057298F">
        <w:rPr>
          <w:rFonts w:ascii="Times New Roman" w:eastAsia="Verdana" w:hAnsi="Times New Roman" w:cs="Times New Roman"/>
          <w:color w:val="000000" w:themeColor="text1"/>
          <w:sz w:val="24"/>
          <w:szCs w:val="24"/>
        </w:rPr>
        <w:t xml:space="preserve"> iš teikėjo pateikti dokumentų, patvirtinančių jo pašalinimo pagrindų nebuvimą, atitiktį kvalifikacijos reikalavimams, jeigu ji:</w:t>
      </w:r>
    </w:p>
    <w:p w14:paraId="589BA303" w14:textId="30AA4C82" w:rsidR="00FB0CA6" w:rsidRPr="0057298F" w:rsidRDefault="00A96244" w:rsidP="0057298F">
      <w:pPr>
        <w:tabs>
          <w:tab w:val="left" w:pos="1134"/>
        </w:tabs>
        <w:spacing w:after="0" w:line="240" w:lineRule="auto"/>
        <w:ind w:firstLine="851"/>
        <w:jc w:val="both"/>
        <w:rPr>
          <w:rFonts w:ascii="Times New Roman" w:eastAsia="Verdana" w:hAnsi="Times New Roman" w:cs="Times New Roman"/>
          <w:color w:val="000000" w:themeColor="text1"/>
          <w:sz w:val="24"/>
          <w:szCs w:val="24"/>
        </w:rPr>
      </w:pPr>
      <w:r w:rsidRPr="0057298F">
        <w:rPr>
          <w:rFonts w:ascii="Times New Roman" w:eastAsia="Verdana" w:hAnsi="Times New Roman" w:cs="Times New Roman"/>
          <w:color w:val="000000" w:themeColor="text1"/>
          <w:sz w:val="24"/>
          <w:szCs w:val="24"/>
        </w:rPr>
        <w:t xml:space="preserve">2.1. </w:t>
      </w:r>
      <w:r w:rsidR="00FB0CA6" w:rsidRPr="0057298F">
        <w:rPr>
          <w:rFonts w:ascii="Times New Roman" w:eastAsia="Verdana" w:hAnsi="Times New Roman" w:cs="Times New Roman"/>
          <w:color w:val="000000" w:themeColor="text1"/>
          <w:sz w:val="24"/>
          <w:szCs w:val="24"/>
        </w:rPr>
        <w:t xml:space="preserve">turi galimybę susipažinti su šiais dokumentais ar informacija tiesiogiai ir neatlygintinai prisijungusi prie nacionalinės duomenų bazės bet kurioje valstybėje narėje arba naudodamasi Centrinės viešųjų pirkimų informacinės sistemos priemonėmis; </w:t>
      </w:r>
    </w:p>
    <w:p w14:paraId="65C9A066" w14:textId="2E76F455" w:rsidR="00FB0CA6" w:rsidRPr="0057298F" w:rsidRDefault="00A96244" w:rsidP="0057298F">
      <w:pPr>
        <w:tabs>
          <w:tab w:val="left" w:pos="1134"/>
        </w:tabs>
        <w:spacing w:after="0" w:line="240" w:lineRule="auto"/>
        <w:ind w:firstLine="851"/>
        <w:jc w:val="both"/>
        <w:rPr>
          <w:rFonts w:ascii="Times New Roman" w:eastAsia="Verdana" w:hAnsi="Times New Roman" w:cs="Times New Roman"/>
          <w:color w:val="000000" w:themeColor="text1"/>
          <w:sz w:val="24"/>
          <w:szCs w:val="24"/>
        </w:rPr>
      </w:pPr>
      <w:r w:rsidRPr="0057298F">
        <w:rPr>
          <w:rFonts w:ascii="Times New Roman" w:eastAsia="Verdana" w:hAnsi="Times New Roman" w:cs="Times New Roman"/>
          <w:color w:val="000000" w:themeColor="text1"/>
          <w:sz w:val="24"/>
          <w:szCs w:val="24"/>
        </w:rPr>
        <w:t xml:space="preserve">2.2. </w:t>
      </w:r>
      <w:r w:rsidR="00FB0CA6" w:rsidRPr="0057298F">
        <w:rPr>
          <w:rFonts w:ascii="Times New Roman" w:eastAsia="Verdana" w:hAnsi="Times New Roman" w:cs="Times New Roman"/>
          <w:color w:val="000000" w:themeColor="text1"/>
          <w:sz w:val="24"/>
          <w:szCs w:val="24"/>
        </w:rPr>
        <w:t>šiuos dokumentus jau turi iš ankstesnių pirkimo procedūrų.</w:t>
      </w:r>
    </w:p>
    <w:p w14:paraId="2BD1FB94" w14:textId="03FA63B1" w:rsidR="00FB0CA6" w:rsidRPr="0057298F" w:rsidRDefault="00FB0CA6" w:rsidP="0057298F">
      <w:pPr>
        <w:numPr>
          <w:ilvl w:val="0"/>
          <w:numId w:val="25"/>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57298F">
        <w:rPr>
          <w:rFonts w:ascii="Times New Roman" w:eastAsia="Verdana" w:hAnsi="Times New Roman" w:cs="Times New Roman"/>
          <w:color w:val="000000" w:themeColor="text1"/>
          <w:sz w:val="24"/>
          <w:szCs w:val="24"/>
        </w:rPr>
        <w:t>Perkančioji organizacija bet kuriuo pirkimo procedūros metu gali paprašyti dalyvių pateikti visus ar dalį dokumentų, patvirtinančių jų pašalinimo pagrindų nebuvimą, atitiktį kvalifikacijos reikalavimams, jeigu tai būtina siekiant užtikrinti tinkamą pirkimo procedūros atlikimą.</w:t>
      </w:r>
    </w:p>
    <w:p w14:paraId="3FFB08DC" w14:textId="77777777" w:rsidR="00185218" w:rsidRPr="0057298F" w:rsidRDefault="00185218" w:rsidP="0057298F">
      <w:pPr>
        <w:numPr>
          <w:ilvl w:val="0"/>
          <w:numId w:val="25"/>
        </w:numPr>
        <w:tabs>
          <w:tab w:val="left" w:pos="1134"/>
        </w:tabs>
        <w:spacing w:after="0" w:line="240" w:lineRule="auto"/>
        <w:ind w:left="0" w:firstLine="851"/>
        <w:jc w:val="both"/>
        <w:rPr>
          <w:rFonts w:ascii="Times New Roman" w:eastAsia="Yu Mincho" w:hAnsi="Times New Roman" w:cs="Times New Roman"/>
          <w:sz w:val="24"/>
          <w:szCs w:val="24"/>
        </w:rPr>
      </w:pPr>
      <w:r w:rsidRPr="0057298F">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C8FA78F" w14:textId="77777777" w:rsidR="00185218" w:rsidRPr="0057298F" w:rsidRDefault="00185218" w:rsidP="0057298F">
      <w:pPr>
        <w:numPr>
          <w:ilvl w:val="0"/>
          <w:numId w:val="25"/>
        </w:numPr>
        <w:tabs>
          <w:tab w:val="left" w:pos="1134"/>
        </w:tabs>
        <w:spacing w:after="0" w:line="240" w:lineRule="auto"/>
        <w:ind w:left="0" w:firstLine="851"/>
        <w:jc w:val="both"/>
        <w:rPr>
          <w:rFonts w:ascii="Times New Roman" w:eastAsia="Verdana" w:hAnsi="Times New Roman" w:cs="Times New Roman"/>
          <w:sz w:val="24"/>
          <w:szCs w:val="24"/>
        </w:rPr>
      </w:pPr>
      <w:r w:rsidRPr="0057298F">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7298F">
        <w:rPr>
          <w:rFonts w:ascii="Times New Roman" w:eastAsia="Verdana" w:hAnsi="Times New Roman" w:cs="Times New Roman"/>
          <w:color w:val="000000" w:themeColor="text1"/>
          <w:sz w:val="24"/>
          <w:szCs w:val="24"/>
        </w:rPr>
        <w:t xml:space="preserve">e nustatytų tiekėjo pašalinimo pagrindų, išskyrus </w:t>
      </w:r>
      <w:proofErr w:type="spellStart"/>
      <w:r w:rsidRPr="0057298F">
        <w:rPr>
          <w:rFonts w:ascii="Times New Roman" w:eastAsia="Verdana" w:hAnsi="Times New Roman" w:cs="Times New Roman"/>
          <w:color w:val="000000" w:themeColor="text1"/>
          <w:sz w:val="24"/>
          <w:szCs w:val="24"/>
        </w:rPr>
        <w:t>VPĮ</w:t>
      </w:r>
      <w:proofErr w:type="spellEnd"/>
      <w:r w:rsidRPr="0057298F">
        <w:rPr>
          <w:rFonts w:ascii="Times New Roman" w:eastAsia="Verdana" w:hAnsi="Times New Roman" w:cs="Times New Roman"/>
          <w:color w:val="000000" w:themeColor="text1"/>
          <w:sz w:val="24"/>
          <w:szCs w:val="24"/>
        </w:rPr>
        <w:t xml:space="preserve"> 46 straipsnio 10 dalyje nustatytus atvejus (tačiau atsižvelgiant į </w:t>
      </w:r>
      <w:proofErr w:type="spellStart"/>
      <w:r w:rsidRPr="0057298F">
        <w:rPr>
          <w:rFonts w:ascii="Times New Roman" w:eastAsia="Verdana" w:hAnsi="Times New Roman" w:cs="Times New Roman"/>
          <w:color w:val="000000" w:themeColor="text1"/>
          <w:sz w:val="24"/>
          <w:szCs w:val="24"/>
        </w:rPr>
        <w:t>VPĮ</w:t>
      </w:r>
      <w:proofErr w:type="spellEnd"/>
      <w:r w:rsidRPr="0057298F">
        <w:rPr>
          <w:rFonts w:ascii="Times New Roman" w:eastAsia="Verdana" w:hAnsi="Times New Roman" w:cs="Times New Roman"/>
          <w:color w:val="000000" w:themeColor="text1"/>
          <w:sz w:val="24"/>
          <w:szCs w:val="24"/>
        </w:rPr>
        <w:t xml:space="preserve"> 46 straipsnio 11 ir 12 dalių nuostatas). </w:t>
      </w:r>
    </w:p>
    <w:p w14:paraId="4E1BCA67" w14:textId="2DF808B3" w:rsidR="00185218" w:rsidRPr="0057298F" w:rsidRDefault="00185218" w:rsidP="0057298F">
      <w:pPr>
        <w:numPr>
          <w:ilvl w:val="0"/>
          <w:numId w:val="25"/>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57298F">
        <w:rPr>
          <w:rFonts w:ascii="Times New Roman" w:eastAsia="Verdana" w:hAnsi="Times New Roman" w:cs="Times New Roman"/>
          <w:color w:val="000000" w:themeColor="text1"/>
          <w:sz w:val="24"/>
          <w:szCs w:val="24"/>
        </w:rPr>
        <w:t xml:space="preserve">Perkančioji organizacija, priimdama sprendimus dėl tiekėjo pašalinimo iš pirkimo procedūros </w:t>
      </w:r>
      <w:proofErr w:type="spellStart"/>
      <w:r w:rsidRPr="0057298F">
        <w:rPr>
          <w:rFonts w:ascii="Times New Roman" w:eastAsia="Verdana" w:hAnsi="Times New Roman" w:cs="Times New Roman"/>
          <w:color w:val="000000" w:themeColor="text1"/>
          <w:sz w:val="24"/>
          <w:szCs w:val="24"/>
        </w:rPr>
        <w:t>VPĮ</w:t>
      </w:r>
      <w:proofErr w:type="spellEnd"/>
      <w:r w:rsidRPr="0057298F">
        <w:rPr>
          <w:rFonts w:ascii="Times New Roman" w:eastAsia="Verdana" w:hAnsi="Times New Roman" w:cs="Times New Roman"/>
          <w:color w:val="000000" w:themeColor="text1"/>
          <w:sz w:val="24"/>
          <w:szCs w:val="24"/>
        </w:rPr>
        <w:t xml:space="preserve"> 46  straipsnio 4 ir 6 dalyse nurodytais pašalinimo pagrindais, atsižvelgia į tai, ar vertinant tiekėjo patikimumą tiekėjo pašalinimas iš pirkimo procedūros proporcingas vertinamam tiekėjo elgesiui, </w:t>
      </w:r>
      <w:proofErr w:type="spellStart"/>
      <w:r w:rsidRPr="0057298F">
        <w:rPr>
          <w:rFonts w:ascii="Times New Roman" w:eastAsia="Verdana" w:hAnsi="Times New Roman" w:cs="Times New Roman"/>
          <w:color w:val="000000" w:themeColor="text1"/>
          <w:sz w:val="24"/>
          <w:szCs w:val="24"/>
        </w:rPr>
        <w:t>VPĮ</w:t>
      </w:r>
      <w:proofErr w:type="spellEnd"/>
      <w:r w:rsidRPr="0057298F">
        <w:rPr>
          <w:rFonts w:ascii="Times New Roman" w:eastAsia="Verdana" w:hAnsi="Times New Roman" w:cs="Times New Roman"/>
          <w:color w:val="000000" w:themeColor="text1"/>
          <w:sz w:val="24"/>
          <w:szCs w:val="24"/>
        </w:rPr>
        <w:t xml:space="preserve"> 46 straipsnio 4 dalies 7 punkto c papunkčio atveju – ar taikant šį tiekėjo pašalinimo iš pirkimo procedūros pagrindą nebūtų reikšmingai apribota konkurencija. Priimant sprendimus dėl tiekėjo pašalinimo iš pirkimo procedūros </w:t>
      </w:r>
      <w:proofErr w:type="spellStart"/>
      <w:r w:rsidRPr="0057298F">
        <w:rPr>
          <w:rFonts w:ascii="Times New Roman" w:eastAsia="Verdana" w:hAnsi="Times New Roman" w:cs="Times New Roman"/>
          <w:color w:val="000000" w:themeColor="text1"/>
          <w:sz w:val="24"/>
          <w:szCs w:val="24"/>
        </w:rPr>
        <w:t>VPĮ</w:t>
      </w:r>
      <w:proofErr w:type="spellEnd"/>
      <w:r w:rsidRPr="0057298F">
        <w:rPr>
          <w:rFonts w:ascii="Times New Roman" w:eastAsia="Verdana" w:hAnsi="Times New Roman" w:cs="Times New Roman"/>
          <w:color w:val="000000" w:themeColor="text1"/>
          <w:sz w:val="24"/>
          <w:szCs w:val="24"/>
        </w:rPr>
        <w:t xml:space="preserve"> 46 straipsnio 4 dalies 4 ir 6 punktuose nurodytais pašalinimo pagrindais, gali būti atsižvelgiama į pagal </w:t>
      </w:r>
      <w:proofErr w:type="spellStart"/>
      <w:r w:rsidRPr="0057298F">
        <w:rPr>
          <w:rFonts w:ascii="Times New Roman" w:eastAsia="Verdana" w:hAnsi="Times New Roman" w:cs="Times New Roman"/>
          <w:color w:val="000000" w:themeColor="text1"/>
          <w:sz w:val="24"/>
          <w:szCs w:val="24"/>
        </w:rPr>
        <w:t>VPĮ</w:t>
      </w:r>
      <w:proofErr w:type="spellEnd"/>
      <w:r w:rsidRPr="0057298F">
        <w:rPr>
          <w:rFonts w:ascii="Times New Roman" w:eastAsia="Verdana" w:hAnsi="Times New Roman" w:cs="Times New Roman"/>
          <w:color w:val="000000" w:themeColor="text1"/>
          <w:sz w:val="24"/>
          <w:szCs w:val="24"/>
        </w:rPr>
        <w:t xml:space="preserve"> 52 ir 91 straipsnius skelbiamą informaciją.</w:t>
      </w:r>
    </w:p>
    <w:p w14:paraId="10AF4169" w14:textId="7BF79DFD" w:rsidR="006063A3" w:rsidRPr="0057298F" w:rsidRDefault="006063A3" w:rsidP="0057298F">
      <w:pPr>
        <w:spacing w:after="0" w:line="240" w:lineRule="auto"/>
        <w:ind w:right="-149"/>
        <w:jc w:val="center"/>
        <w:rPr>
          <w:rFonts w:ascii="Times New Roman" w:eastAsia="Verdana" w:hAnsi="Times New Roman" w:cs="Times New Roman"/>
          <w:sz w:val="24"/>
          <w:szCs w:val="24"/>
        </w:rPr>
      </w:pPr>
    </w:p>
    <w:p w14:paraId="6574F0A3" w14:textId="524095A0" w:rsidR="006063A3" w:rsidRPr="0057298F" w:rsidRDefault="006063A3" w:rsidP="0057298F">
      <w:pPr>
        <w:spacing w:after="0" w:line="240" w:lineRule="auto"/>
        <w:ind w:right="-149"/>
        <w:jc w:val="center"/>
        <w:rPr>
          <w:rFonts w:ascii="Times New Roman" w:eastAsia="Verdana" w:hAnsi="Times New Roman" w:cs="Times New Roman"/>
          <w:sz w:val="24"/>
          <w:szCs w:val="24"/>
        </w:rPr>
      </w:pPr>
    </w:p>
    <w:p w14:paraId="29040D3B" w14:textId="1B7C651B" w:rsidR="006063A3" w:rsidRPr="0057298F" w:rsidRDefault="006063A3" w:rsidP="0057298F">
      <w:pPr>
        <w:spacing w:after="0" w:line="240" w:lineRule="auto"/>
        <w:ind w:right="-149"/>
        <w:rPr>
          <w:rFonts w:ascii="Times New Roman" w:eastAsia="Verdana" w:hAnsi="Times New Roman" w:cs="Times New Roman"/>
          <w:sz w:val="24"/>
          <w:szCs w:val="24"/>
        </w:rPr>
      </w:pPr>
    </w:p>
    <w:p w14:paraId="0E3F7A07" w14:textId="34392161" w:rsidR="006063A3" w:rsidRPr="0057298F" w:rsidRDefault="006063A3" w:rsidP="0057298F">
      <w:pPr>
        <w:spacing w:after="0" w:line="240" w:lineRule="auto"/>
        <w:ind w:right="-149"/>
        <w:jc w:val="center"/>
        <w:rPr>
          <w:rFonts w:ascii="Times New Roman" w:eastAsia="Verdana" w:hAnsi="Times New Roman" w:cs="Times New Roman"/>
          <w:sz w:val="24"/>
          <w:szCs w:val="24"/>
        </w:rPr>
      </w:pPr>
    </w:p>
    <w:p w14:paraId="0EC260FB" w14:textId="520F2F63" w:rsidR="006063A3" w:rsidRPr="0057298F" w:rsidRDefault="006063A3" w:rsidP="0057298F">
      <w:pPr>
        <w:spacing w:after="0" w:line="240" w:lineRule="auto"/>
        <w:ind w:right="-149"/>
        <w:jc w:val="center"/>
        <w:rPr>
          <w:rFonts w:ascii="Times New Roman" w:eastAsia="Verdana" w:hAnsi="Times New Roman" w:cs="Times New Roman"/>
          <w:sz w:val="24"/>
          <w:szCs w:val="24"/>
        </w:rPr>
      </w:pPr>
    </w:p>
    <w:p w14:paraId="2B99B744" w14:textId="77777777" w:rsidR="006063A3" w:rsidRPr="0057298F" w:rsidRDefault="006063A3" w:rsidP="0057298F">
      <w:pPr>
        <w:spacing w:after="0" w:line="240" w:lineRule="auto"/>
        <w:ind w:right="-149"/>
        <w:jc w:val="center"/>
        <w:rPr>
          <w:rFonts w:ascii="Times New Roman" w:hAnsi="Times New Roman" w:cs="Times New Roman"/>
          <w:b/>
          <w:color w:val="000000" w:themeColor="text1"/>
          <w:sz w:val="24"/>
          <w:szCs w:val="24"/>
        </w:rPr>
      </w:pPr>
    </w:p>
    <w:p w14:paraId="15441940" w14:textId="77777777" w:rsidR="009E2A8D" w:rsidRPr="0057298F" w:rsidRDefault="009E2A8D" w:rsidP="0057298F">
      <w:pPr>
        <w:spacing w:after="0" w:line="240" w:lineRule="auto"/>
        <w:ind w:left="7788" w:right="-149"/>
        <w:jc w:val="both"/>
        <w:rPr>
          <w:rFonts w:ascii="Times New Roman" w:eastAsia="Times New Roman" w:hAnsi="Times New Roman" w:cs="Times New Roman"/>
          <w:color w:val="000000" w:themeColor="text1"/>
          <w:sz w:val="24"/>
          <w:szCs w:val="24"/>
        </w:rPr>
        <w:sectPr w:rsidR="009E2A8D" w:rsidRPr="0057298F" w:rsidSect="00153FC8">
          <w:footerReference w:type="first" r:id="rId16"/>
          <w:pgSz w:w="12240" w:h="15840"/>
          <w:pgMar w:top="1134" w:right="567" w:bottom="1134" w:left="1701" w:header="720" w:footer="720" w:gutter="0"/>
          <w:pgNumType w:start="13"/>
          <w:cols w:space="720"/>
          <w:titlePg/>
          <w:docGrid w:linePitch="360"/>
        </w:sectPr>
      </w:pPr>
      <w:r w:rsidRPr="0057298F">
        <w:rPr>
          <w:rFonts w:ascii="Times New Roman" w:eastAsia="Times New Roman" w:hAnsi="Times New Roman" w:cs="Times New Roman"/>
          <w:color w:val="000000" w:themeColor="text1"/>
          <w:sz w:val="24"/>
          <w:szCs w:val="24"/>
        </w:rPr>
        <w:t xml:space="preserve">           </w:t>
      </w:r>
      <w:r w:rsidRPr="0057298F">
        <w:rPr>
          <w:rFonts w:ascii="Times New Roman" w:eastAsia="Times New Roman" w:hAnsi="Times New Roman" w:cs="Times New Roman"/>
          <w:color w:val="000000" w:themeColor="text1"/>
          <w:sz w:val="24"/>
          <w:szCs w:val="24"/>
        </w:rPr>
        <w:tab/>
      </w:r>
      <w:r w:rsidRPr="0057298F">
        <w:rPr>
          <w:rFonts w:ascii="Times New Roman" w:eastAsia="Times New Roman" w:hAnsi="Times New Roman" w:cs="Times New Roman"/>
          <w:color w:val="000000" w:themeColor="text1"/>
          <w:sz w:val="24"/>
          <w:szCs w:val="24"/>
        </w:rPr>
        <w:tab/>
      </w:r>
      <w:r w:rsidRPr="0057298F">
        <w:rPr>
          <w:rFonts w:ascii="Times New Roman" w:eastAsia="Times New Roman" w:hAnsi="Times New Roman" w:cs="Times New Roman"/>
          <w:color w:val="000000" w:themeColor="text1"/>
          <w:sz w:val="24"/>
          <w:szCs w:val="24"/>
        </w:rPr>
        <w:tab/>
      </w:r>
    </w:p>
    <w:p w14:paraId="4A1A8E98" w14:textId="3DE85650" w:rsidR="009E2A8D" w:rsidRPr="0057298F" w:rsidRDefault="009E2A8D" w:rsidP="0057298F">
      <w:pPr>
        <w:spacing w:after="0" w:line="240" w:lineRule="auto"/>
        <w:ind w:left="7788" w:right="-149"/>
        <w:jc w:val="both"/>
        <w:rPr>
          <w:rFonts w:ascii="Times New Roman" w:hAnsi="Times New Roman" w:cs="Times New Roman"/>
          <w:color w:val="000000" w:themeColor="text1"/>
          <w:sz w:val="24"/>
          <w:szCs w:val="24"/>
        </w:rPr>
      </w:pPr>
      <w:r w:rsidRPr="0057298F">
        <w:rPr>
          <w:rFonts w:ascii="Times New Roman" w:eastAsia="Times New Roman" w:hAnsi="Times New Roman" w:cs="Times New Roman"/>
          <w:color w:val="000000" w:themeColor="text1"/>
          <w:sz w:val="24"/>
          <w:szCs w:val="24"/>
        </w:rPr>
        <w:lastRenderedPageBreak/>
        <w:tab/>
        <w:t xml:space="preserve"> </w:t>
      </w:r>
      <w:r w:rsidRPr="0057298F">
        <w:rPr>
          <w:rFonts w:ascii="Times New Roman" w:hAnsi="Times New Roman" w:cs="Times New Roman"/>
          <w:color w:val="000000" w:themeColor="text1"/>
          <w:sz w:val="24"/>
          <w:szCs w:val="24"/>
        </w:rPr>
        <w:t>1 lentelė</w:t>
      </w:r>
    </w:p>
    <w:tbl>
      <w:tblPr>
        <w:tblW w:w="14142" w:type="dxa"/>
        <w:tblLayout w:type="fixed"/>
        <w:tblCellMar>
          <w:left w:w="10" w:type="dxa"/>
          <w:right w:w="10" w:type="dxa"/>
        </w:tblCellMar>
        <w:tblLook w:val="04A0" w:firstRow="1" w:lastRow="0" w:firstColumn="1" w:lastColumn="0" w:noHBand="0" w:noVBand="1"/>
      </w:tblPr>
      <w:tblGrid>
        <w:gridCol w:w="1101"/>
        <w:gridCol w:w="4848"/>
        <w:gridCol w:w="2239"/>
        <w:gridCol w:w="5954"/>
      </w:tblGrid>
      <w:tr w:rsidR="006063A3" w:rsidRPr="0057298F" w14:paraId="3ECE98C5" w14:textId="77777777" w:rsidTr="00626066">
        <w:tc>
          <w:tcPr>
            <w:tcW w:w="1414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38F2FC" w14:textId="61A75CEE" w:rsidR="006063A3" w:rsidRPr="0057298F" w:rsidRDefault="006063A3" w:rsidP="0057298F">
            <w:pPr>
              <w:spacing w:after="0" w:line="240" w:lineRule="auto"/>
              <w:ind w:right="-149"/>
              <w:jc w:val="center"/>
              <w:rPr>
                <w:rFonts w:ascii="Times New Roman" w:eastAsia="Times New Roman" w:hAnsi="Times New Roman" w:cs="Times New Roman"/>
                <w:color w:val="000000" w:themeColor="text1"/>
                <w:sz w:val="24"/>
                <w:szCs w:val="24"/>
              </w:rPr>
            </w:pPr>
            <w:r w:rsidRPr="0057298F">
              <w:rPr>
                <w:rFonts w:ascii="Times New Roman" w:hAnsi="Times New Roman" w:cs="Times New Roman"/>
                <w:b/>
                <w:color w:val="000000" w:themeColor="text1"/>
                <w:sz w:val="24"/>
                <w:szCs w:val="24"/>
              </w:rPr>
              <w:t>Teikėjų pašalinimo pagrindai</w:t>
            </w:r>
          </w:p>
        </w:tc>
      </w:tr>
      <w:tr w:rsidR="006063A3" w:rsidRPr="0057298F" w14:paraId="6910E38A"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13DC44" w14:textId="35A84244" w:rsidR="006063A3" w:rsidRPr="0057298F" w:rsidRDefault="006063A3" w:rsidP="0057298F">
            <w:pPr>
              <w:pStyle w:val="Betarp"/>
              <w:ind w:left="32"/>
              <w:jc w:val="center"/>
              <w:rPr>
                <w:rFonts w:ascii="Times New Roman" w:hAnsi="Times New Roman" w:cs="Times New Roman"/>
                <w:b/>
                <w:bCs/>
                <w:color w:val="000000" w:themeColor="text1"/>
              </w:rPr>
            </w:pPr>
            <w:r w:rsidRPr="0057298F">
              <w:rPr>
                <w:rFonts w:ascii="Times New Roman" w:hAnsi="Times New Roman" w:cs="Times New Roman"/>
                <w:b/>
                <w:bCs/>
                <w:color w:val="000000" w:themeColor="text1"/>
              </w:rPr>
              <w:t>Eil. Nr.</w:t>
            </w:r>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F60215" w14:textId="13030C0A" w:rsidR="006063A3" w:rsidRPr="0057298F" w:rsidRDefault="006063A3" w:rsidP="0057298F">
            <w:pPr>
              <w:pStyle w:val="Betarp"/>
              <w:jc w:val="center"/>
              <w:rPr>
                <w:rFonts w:ascii="Times New Roman" w:hAnsi="Times New Roman" w:cs="Times New Roman"/>
                <w:b/>
                <w:color w:val="000000" w:themeColor="text1"/>
              </w:rPr>
            </w:pPr>
            <w:r w:rsidRPr="0057298F">
              <w:rPr>
                <w:rFonts w:ascii="Times New Roman" w:hAnsi="Times New Roman" w:cs="Times New Roman"/>
                <w:b/>
                <w:color w:val="000000" w:themeColor="text1"/>
              </w:rPr>
              <w:t>Tiekėjo pašalinimo pagrindai</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BAB041" w14:textId="76F18D3B" w:rsidR="006063A3" w:rsidRPr="0057298F" w:rsidRDefault="006063A3" w:rsidP="0057298F">
            <w:pPr>
              <w:pStyle w:val="Betarp"/>
              <w:jc w:val="center"/>
              <w:rPr>
                <w:rFonts w:ascii="Times New Roman" w:eastAsia="Yu Mincho" w:hAnsi="Times New Roman" w:cs="Times New Roman"/>
                <w:b/>
                <w:bCs/>
                <w:color w:val="000000" w:themeColor="text1"/>
              </w:rPr>
            </w:pPr>
            <w:proofErr w:type="spellStart"/>
            <w:r w:rsidRPr="0057298F">
              <w:rPr>
                <w:rFonts w:ascii="Times New Roman" w:eastAsia="Yu Mincho" w:hAnsi="Times New Roman" w:cs="Times New Roman"/>
                <w:b/>
                <w:bCs/>
                <w:color w:val="000000" w:themeColor="text1"/>
              </w:rPr>
              <w:t>VPĮ</w:t>
            </w:r>
            <w:proofErr w:type="spellEnd"/>
            <w:r w:rsidRPr="0057298F">
              <w:rPr>
                <w:rFonts w:ascii="Times New Roman" w:eastAsia="Yu Mincho" w:hAnsi="Times New Roman" w:cs="Times New Roman"/>
                <w:b/>
                <w:bCs/>
                <w:color w:val="000000" w:themeColor="text1"/>
              </w:rPr>
              <w:t xml:space="preserve"> straipsnis,  dalis, punktas bei </w:t>
            </w:r>
            <w:proofErr w:type="spellStart"/>
            <w:r w:rsidRPr="0057298F">
              <w:rPr>
                <w:rFonts w:ascii="Times New Roman" w:eastAsia="Yu Mincho" w:hAnsi="Times New Roman" w:cs="Times New Roman"/>
                <w:b/>
                <w:bCs/>
                <w:color w:val="000000" w:themeColor="text1"/>
              </w:rPr>
              <w:t>EBVPD</w:t>
            </w:r>
            <w:proofErr w:type="spellEnd"/>
            <w:r w:rsidRPr="0057298F">
              <w:rPr>
                <w:rFonts w:ascii="Times New Roman" w:eastAsia="Yu Mincho" w:hAnsi="Times New Roman" w:cs="Times New Roman"/>
                <w:b/>
                <w:bCs/>
                <w:color w:val="000000" w:themeColor="text1"/>
              </w:rPr>
              <w:t xml:space="preserve">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8722D" w14:textId="2BC41A14" w:rsidR="006063A3" w:rsidRPr="0057298F" w:rsidRDefault="006063A3" w:rsidP="0057298F">
            <w:pPr>
              <w:pStyle w:val="Betarp"/>
              <w:jc w:val="center"/>
              <w:rPr>
                <w:rFonts w:ascii="Times New Roman" w:hAnsi="Times New Roman" w:cs="Times New Roman"/>
                <w:b/>
                <w:color w:val="000000" w:themeColor="text1"/>
              </w:rPr>
            </w:pPr>
            <w:r w:rsidRPr="0057298F">
              <w:rPr>
                <w:rFonts w:ascii="Times New Roman" w:hAnsi="Times New Roman" w:cs="Times New Roman"/>
                <w:b/>
                <w:color w:val="000000" w:themeColor="text1"/>
              </w:rPr>
              <w:t>Pašalinimo pagrindų nebuvimą įrodantys dokumentai</w:t>
            </w:r>
          </w:p>
        </w:tc>
      </w:tr>
      <w:tr w:rsidR="006063A3" w:rsidRPr="0057298F" w14:paraId="3F1AF037"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C794A3" w14:textId="77777777" w:rsidR="006063A3" w:rsidRPr="0057298F" w:rsidRDefault="006063A3" w:rsidP="0057298F">
            <w:pPr>
              <w:pStyle w:val="Betarp"/>
              <w:numPr>
                <w:ilvl w:val="0"/>
                <w:numId w:val="32"/>
              </w:numPr>
              <w:rPr>
                <w:rFonts w:ascii="Times New Roman" w:hAnsi="Times New Roman" w:cs="Times New Roman"/>
                <w:b/>
                <w:bCs/>
                <w:color w:val="000000" w:themeColor="text1"/>
              </w:rPr>
            </w:pPr>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DE73E"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color w:val="000000" w:themeColor="text1"/>
                <w:lang w:eastAsia="en-US"/>
              </w:rPr>
              <w:t xml:space="preserve">Tiekėjas arba jo atsakingas asmuo, nurodytas </w:t>
            </w:r>
            <w:proofErr w:type="spellStart"/>
            <w:r w:rsidRPr="0057298F">
              <w:rPr>
                <w:rFonts w:ascii="Times New Roman" w:hAnsi="Times New Roman" w:cs="Times New Roman"/>
                <w:color w:val="000000" w:themeColor="text1"/>
                <w:lang w:eastAsia="en-US"/>
              </w:rPr>
              <w:t>VPĮ</w:t>
            </w:r>
            <w:proofErr w:type="spellEnd"/>
            <w:r w:rsidRPr="0057298F">
              <w:rPr>
                <w:rFonts w:ascii="Times New Roman" w:hAnsi="Times New Roman" w:cs="Times New Roman"/>
                <w:color w:val="000000" w:themeColor="text1"/>
                <w:lang w:eastAsia="en-US"/>
              </w:rPr>
              <w:t xml:space="preserve"> 46 straipsnio 2 dalies 2 punkte, nuteistas už šią nusikalstamą veiką:</w:t>
            </w:r>
          </w:p>
          <w:p w14:paraId="21BCE794"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1) dalyvavimą nusikalstamame susivienijime, jo organizavimą ar vadovavimą jam;</w:t>
            </w:r>
          </w:p>
          <w:p w14:paraId="670CD921"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2) kyšininkavimą, prekybą poveikiu, papirkimą;</w:t>
            </w:r>
          </w:p>
          <w:p w14:paraId="72F2AD73"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F510DB"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4) nusikalstamą bankrotą;</w:t>
            </w:r>
          </w:p>
          <w:p w14:paraId="6E9499F7"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5) teroristinį ir su teroristine veikla susijusį nusikaltimą;</w:t>
            </w:r>
          </w:p>
          <w:p w14:paraId="55E394F6"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6) nusikalstamu būdu gauto turto legalizavimą;</w:t>
            </w:r>
          </w:p>
          <w:p w14:paraId="16D68181"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7) prekybą žmonėmis, vaiko pirkimą arba pardavimą;</w:t>
            </w:r>
          </w:p>
          <w:p w14:paraId="3E32E710"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lastRenderedPageBreak/>
              <w:t>8) kitos valstybės tiekėjo atliktą nusikaltimą, apibrėžtą Direktyvos 2014/24/ES 57 straipsnio 1 dalyje išvardytus Europos Sąjungos teisės aktus įgyvendinančiuose kitų valstybių teisės aktuose.</w:t>
            </w:r>
          </w:p>
          <w:p w14:paraId="41D7294E" w14:textId="77777777" w:rsidR="006063A3" w:rsidRPr="0057298F" w:rsidRDefault="006063A3" w:rsidP="0057298F">
            <w:pPr>
              <w:pStyle w:val="Betarp"/>
              <w:jc w:val="both"/>
              <w:rPr>
                <w:rFonts w:ascii="Times New Roman" w:hAnsi="Times New Roman" w:cs="Times New Roman"/>
                <w:b/>
                <w:bCs/>
                <w:color w:val="000000" w:themeColor="text1"/>
                <w:lang w:eastAsia="en-US"/>
              </w:rPr>
            </w:pPr>
          </w:p>
          <w:p w14:paraId="76585CAA"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Laikoma, kad tiekėjas arba jo atsakingas asmuo nuteistas už aukščiau nurodytą nusikalstamą veiką, kai dėl:</w:t>
            </w:r>
          </w:p>
          <w:p w14:paraId="36E7E2F7"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1) tiekėjo, kuris yra fizinis asmuo, per pastaruosius 5 metus buvo priimtas ir įsiteisėjęs apkaltinamasis teismo nuosprendis ir šis asmuo turi neišnykusį ar nepanaikintą teistumą;</w:t>
            </w:r>
          </w:p>
          <w:p w14:paraId="78FAE549" w14:textId="77777777" w:rsidR="006063A3" w:rsidRPr="0057298F" w:rsidRDefault="006063A3" w:rsidP="0057298F">
            <w:pPr>
              <w:pStyle w:val="Betarp"/>
              <w:jc w:val="both"/>
              <w:rPr>
                <w:rFonts w:ascii="Times New Roman" w:hAnsi="Times New Roman" w:cs="Times New Roman"/>
                <w:b/>
                <w:color w:val="000000" w:themeColor="text1"/>
                <w:lang w:eastAsia="en-US"/>
              </w:rPr>
            </w:pPr>
            <w:r w:rsidRPr="0057298F">
              <w:rPr>
                <w:rFonts w:ascii="Times New Roman" w:hAnsi="Times New Roman" w:cs="Times New Roman"/>
                <w:color w:val="000000" w:themeColor="text1"/>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3B0D44"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 xml:space="preserve">3) tiekėjo, kuris yra juridinis asmuo, kita organizacija ar jos padalinys, per pastaruosius 5 metus buvo priimtas ir įsiteisėjęs apkaltinamasis teismo nuosprendis arba </w:t>
            </w:r>
            <w:proofErr w:type="spellStart"/>
            <w:r w:rsidRPr="0057298F">
              <w:rPr>
                <w:rFonts w:ascii="Times New Roman" w:hAnsi="Times New Roman" w:cs="Times New Roman"/>
                <w:bCs/>
                <w:color w:val="000000" w:themeColor="text1"/>
                <w:lang w:eastAsia="en-US"/>
              </w:rPr>
              <w:t>VPĮ</w:t>
            </w:r>
            <w:proofErr w:type="spellEnd"/>
            <w:r w:rsidRPr="0057298F">
              <w:rPr>
                <w:rFonts w:ascii="Times New Roman" w:hAnsi="Times New Roman" w:cs="Times New Roman"/>
                <w:bCs/>
                <w:color w:val="000000" w:themeColor="text1"/>
                <w:lang w:eastAsia="en-US"/>
              </w:rPr>
              <w:t xml:space="preserve"> 46 straipsnio 3 dalies atveju – galutinis administracinis sprendimas, jeigu toks sprendimas priimamas pagal tiekėjo šalies teisės aktų reikalavimus.</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8CB57" w14:textId="77777777" w:rsidR="006063A3" w:rsidRPr="0057298F" w:rsidRDefault="006063A3" w:rsidP="0057298F">
            <w:pPr>
              <w:pStyle w:val="Betarp"/>
              <w:jc w:val="both"/>
              <w:rPr>
                <w:rFonts w:ascii="Times New Roman" w:eastAsia="Yu Mincho" w:hAnsi="Times New Roman" w:cs="Times New Roman"/>
                <w:b/>
                <w:bCs/>
                <w:color w:val="000000" w:themeColor="text1"/>
                <w:lang w:eastAsia="en-US"/>
              </w:rPr>
            </w:pPr>
            <w:proofErr w:type="spellStart"/>
            <w:r w:rsidRPr="0057298F">
              <w:rPr>
                <w:rFonts w:ascii="Times New Roman" w:eastAsia="Yu Mincho" w:hAnsi="Times New Roman" w:cs="Times New Roman"/>
                <w:b/>
                <w:bCs/>
                <w:color w:val="000000" w:themeColor="text1"/>
                <w:lang w:eastAsia="en-US"/>
              </w:rPr>
              <w:lastRenderedPageBreak/>
              <w:t>VPĮ</w:t>
            </w:r>
            <w:proofErr w:type="spellEnd"/>
            <w:r w:rsidRPr="0057298F">
              <w:rPr>
                <w:rFonts w:ascii="Times New Roman" w:eastAsia="Yu Mincho" w:hAnsi="Times New Roman" w:cs="Times New Roman"/>
                <w:b/>
                <w:bCs/>
                <w:color w:val="000000" w:themeColor="text1"/>
                <w:lang w:eastAsia="en-US"/>
              </w:rPr>
              <w:t xml:space="preserve"> 46 straipsnio 1 dalis</w:t>
            </w:r>
          </w:p>
          <w:p w14:paraId="051D6FB9" w14:textId="77777777" w:rsidR="006063A3" w:rsidRPr="0057298F" w:rsidRDefault="006063A3" w:rsidP="0057298F">
            <w:pPr>
              <w:pStyle w:val="Betarp"/>
              <w:jc w:val="both"/>
              <w:rPr>
                <w:rFonts w:ascii="Times New Roman" w:eastAsia="Yu Mincho" w:hAnsi="Times New Roman" w:cs="Times New Roman"/>
                <w:color w:val="000000" w:themeColor="text1"/>
                <w:lang w:eastAsia="en-US"/>
              </w:rPr>
            </w:pPr>
          </w:p>
          <w:p w14:paraId="5553B8A3" w14:textId="77777777" w:rsidR="006063A3" w:rsidRPr="0057298F" w:rsidRDefault="006063A3" w:rsidP="0057298F">
            <w:pPr>
              <w:pStyle w:val="Betarp"/>
              <w:jc w:val="both"/>
              <w:rPr>
                <w:rFonts w:ascii="Times New Roman" w:eastAsia="Yu Mincho" w:hAnsi="Times New Roman" w:cs="Times New Roman"/>
                <w:color w:val="000000" w:themeColor="text1"/>
                <w:lang w:eastAsia="en-US"/>
              </w:rPr>
            </w:pPr>
            <w:proofErr w:type="spellStart"/>
            <w:r w:rsidRPr="0057298F">
              <w:rPr>
                <w:rFonts w:ascii="Times New Roman" w:eastAsia="Yu Mincho" w:hAnsi="Times New Roman" w:cs="Times New Roman"/>
                <w:color w:val="000000" w:themeColor="text1"/>
                <w:lang w:eastAsia="en-US"/>
              </w:rPr>
              <w:t>EBVPD</w:t>
            </w:r>
            <w:proofErr w:type="spellEnd"/>
            <w:r w:rsidRPr="0057298F">
              <w:rPr>
                <w:rFonts w:ascii="Times New Roman" w:eastAsia="Yu Mincho" w:hAnsi="Times New Roman" w:cs="Times New Roman"/>
                <w:color w:val="000000" w:themeColor="text1"/>
                <w:lang w:eastAsia="en-US"/>
              </w:rPr>
              <w:t xml:space="preserve"> III dalies A1-A6 punktai</w:t>
            </w:r>
          </w:p>
          <w:p w14:paraId="07DF3A68" w14:textId="77777777" w:rsidR="006063A3" w:rsidRPr="0057298F" w:rsidRDefault="006063A3" w:rsidP="0057298F">
            <w:pPr>
              <w:pStyle w:val="Betarp"/>
              <w:jc w:val="both"/>
              <w:rPr>
                <w:rFonts w:ascii="Times New Roman" w:eastAsia="Yu Mincho" w:hAnsi="Times New Roman" w:cs="Times New Roman"/>
                <w:color w:val="000000" w:themeColor="text1"/>
                <w:lang w:eastAsia="en-US"/>
              </w:rPr>
            </w:pPr>
          </w:p>
          <w:p w14:paraId="19D05E8E" w14:textId="77777777" w:rsidR="006063A3" w:rsidRPr="0057298F" w:rsidRDefault="006063A3" w:rsidP="0057298F">
            <w:pPr>
              <w:pStyle w:val="Betarp"/>
              <w:jc w:val="both"/>
              <w:rPr>
                <w:rFonts w:ascii="Times New Roman" w:eastAsia="Yu Mincho" w:hAnsi="Times New Roman" w:cs="Times New Roman"/>
                <w:color w:val="000000" w:themeColor="text1"/>
                <w:lang w:eastAsia="en-US"/>
              </w:rPr>
            </w:pPr>
            <w:proofErr w:type="spellStart"/>
            <w:r w:rsidRPr="0057298F">
              <w:rPr>
                <w:rFonts w:ascii="Times New Roman" w:eastAsia="Yu Mincho" w:hAnsi="Times New Roman" w:cs="Times New Roman"/>
                <w:color w:val="000000" w:themeColor="text1"/>
                <w:lang w:eastAsia="en-US"/>
              </w:rPr>
              <w:t>EBVPD</w:t>
            </w:r>
            <w:proofErr w:type="spellEnd"/>
            <w:r w:rsidRPr="0057298F">
              <w:rPr>
                <w:rFonts w:ascii="Times New Roman" w:eastAsia="Yu Mincho" w:hAnsi="Times New Roman" w:cs="Times New Roman"/>
                <w:color w:val="000000" w:themeColor="text1"/>
                <w:lang w:eastAsia="en-US"/>
              </w:rPr>
              <w:t xml:space="preserve">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83EF5" w14:textId="77777777" w:rsidR="006063A3" w:rsidRPr="0057298F" w:rsidRDefault="006063A3" w:rsidP="0057298F">
            <w:pPr>
              <w:pStyle w:val="Betarp"/>
              <w:jc w:val="both"/>
              <w:rPr>
                <w:rFonts w:ascii="Times New Roman" w:hAnsi="Times New Roman" w:cs="Times New Roman"/>
                <w:color w:val="000000" w:themeColor="text1"/>
              </w:rPr>
            </w:pPr>
            <w:r w:rsidRPr="0057298F">
              <w:rPr>
                <w:rFonts w:ascii="Times New Roman" w:hAnsi="Times New Roman" w:cs="Times New Roman"/>
                <w:color w:val="000000" w:themeColor="text1"/>
                <w:lang w:eastAsia="en-US"/>
              </w:rPr>
              <w:t>Iš Lietuvoje įsteigtų subjektų reikalaujama:</w:t>
            </w:r>
          </w:p>
          <w:p w14:paraId="422420E2" w14:textId="77777777" w:rsidR="006063A3" w:rsidRPr="0057298F" w:rsidRDefault="006063A3" w:rsidP="0057298F">
            <w:pPr>
              <w:pStyle w:val="Betarp"/>
              <w:numPr>
                <w:ilvl w:val="0"/>
                <w:numId w:val="21"/>
              </w:numPr>
              <w:ind w:left="314"/>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išrašo iš teismo sprendimo arba</w:t>
            </w:r>
          </w:p>
          <w:p w14:paraId="7F0E5CCF" w14:textId="77777777" w:rsidR="006063A3" w:rsidRPr="0057298F" w:rsidRDefault="006063A3" w:rsidP="0057298F">
            <w:pPr>
              <w:pStyle w:val="Betarp"/>
              <w:numPr>
                <w:ilvl w:val="0"/>
                <w:numId w:val="21"/>
              </w:numPr>
              <w:ind w:left="314"/>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Informatikos ir ryšių departamento prie Vidaus reikalų ministerijos pažymos, arba</w:t>
            </w:r>
          </w:p>
          <w:p w14:paraId="650B61D1" w14:textId="77777777" w:rsidR="006063A3" w:rsidRPr="0057298F" w:rsidRDefault="006063A3" w:rsidP="0057298F">
            <w:pPr>
              <w:pStyle w:val="Betarp"/>
              <w:numPr>
                <w:ilvl w:val="0"/>
                <w:numId w:val="21"/>
              </w:numPr>
              <w:ind w:left="314"/>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valstybės įmonės Registrų centro Lietuvos Respublikos Vyriausybės nustatyta tvarka išduoto dokumento, patvirtinančio jungtinius kompetentingų institucijų tvarkomus duomenis.</w:t>
            </w:r>
          </w:p>
          <w:p w14:paraId="00B46912" w14:textId="77777777" w:rsidR="006063A3" w:rsidRPr="0057298F" w:rsidRDefault="006063A3" w:rsidP="0057298F">
            <w:pPr>
              <w:pStyle w:val="Betarp"/>
              <w:jc w:val="both"/>
              <w:rPr>
                <w:rFonts w:ascii="Times New Roman" w:hAnsi="Times New Roman" w:cs="Times New Roman"/>
                <w:color w:val="000000" w:themeColor="text1"/>
                <w:lang w:eastAsia="en-US"/>
              </w:rPr>
            </w:pPr>
          </w:p>
          <w:p w14:paraId="242F785C" w14:textId="77777777" w:rsidR="006063A3" w:rsidRPr="0057298F" w:rsidRDefault="006063A3" w:rsidP="0057298F">
            <w:pPr>
              <w:pStyle w:val="Betarp"/>
              <w:jc w:val="both"/>
              <w:rPr>
                <w:rFonts w:ascii="Times New Roman" w:hAnsi="Times New Roman" w:cs="Times New Roman"/>
                <w:color w:val="000000" w:themeColor="text1"/>
              </w:rPr>
            </w:pPr>
            <w:r w:rsidRPr="0057298F">
              <w:rPr>
                <w:rFonts w:ascii="Times New Roman" w:hAnsi="Times New Roman" w:cs="Times New Roman"/>
                <w:color w:val="000000" w:themeColor="text1"/>
                <w:lang w:eastAsia="en-US"/>
              </w:rPr>
              <w:t>Iš ne Lietuvoje įsteigtų subjektų reikalaujama:</w:t>
            </w:r>
          </w:p>
          <w:p w14:paraId="4C292A54" w14:textId="77777777" w:rsidR="006063A3" w:rsidRPr="0057298F" w:rsidRDefault="006063A3" w:rsidP="0057298F">
            <w:pPr>
              <w:pStyle w:val="Betarp"/>
              <w:numPr>
                <w:ilvl w:val="0"/>
                <w:numId w:val="21"/>
              </w:numPr>
              <w:ind w:left="314"/>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atitinkamos užsienio šalies institucijos dokumento</w:t>
            </w:r>
            <w:r w:rsidRPr="0057298F">
              <w:rPr>
                <w:rStyle w:val="Puslapioinaosnuoroda"/>
                <w:rFonts w:ascii="Times New Roman" w:hAnsi="Times New Roman" w:cs="Times New Roman"/>
                <w:color w:val="000000" w:themeColor="text1"/>
              </w:rPr>
              <w:footnoteReference w:id="2"/>
            </w:r>
            <w:r w:rsidRPr="0057298F">
              <w:rPr>
                <w:rFonts w:ascii="Times New Roman" w:hAnsi="Times New Roman" w:cs="Times New Roman"/>
                <w:color w:val="000000" w:themeColor="text1"/>
              </w:rPr>
              <w:t>.</w:t>
            </w:r>
          </w:p>
          <w:p w14:paraId="6249B3BD" w14:textId="77777777" w:rsidR="006063A3" w:rsidRPr="0057298F" w:rsidRDefault="006063A3" w:rsidP="0057298F">
            <w:pPr>
              <w:pStyle w:val="Betarp"/>
              <w:jc w:val="both"/>
              <w:rPr>
                <w:rFonts w:ascii="Times New Roman" w:hAnsi="Times New Roman" w:cs="Times New Roman"/>
                <w:color w:val="000000" w:themeColor="text1"/>
              </w:rPr>
            </w:pPr>
          </w:p>
          <w:p w14:paraId="40814C4D"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 xml:space="preserve">Nurodyti dokumentai turi būti išduoti ne anksčiau kaip 180 dienų iki </w:t>
            </w:r>
            <w:r w:rsidRPr="0057298F">
              <w:rPr>
                <w:rFonts w:ascii="Times New Roman" w:eastAsia="Times New Roman" w:hAnsi="Times New Roman" w:cs="Times New Roman"/>
                <w:i/>
                <w:iCs/>
                <w:color w:val="000000" w:themeColor="text1"/>
              </w:rPr>
              <w:t>tos dienos, kai tiekėjas Perkančiosios organizacijos prašymu turės pateikti pašalinimo pagrindų nebuvimą patvirtinančius dok</w:t>
            </w:r>
            <w:r w:rsidRPr="0057298F">
              <w:rPr>
                <w:rFonts w:ascii="Times New Roman" w:eastAsia="Times New Roman" w:hAnsi="Times New Roman" w:cs="Times New Roman"/>
                <w:color w:val="000000" w:themeColor="text1"/>
              </w:rPr>
              <w:t>umentus</w:t>
            </w:r>
            <w:r w:rsidRPr="0057298F">
              <w:rPr>
                <w:rFonts w:ascii="Times New Roman" w:hAnsi="Times New Roman" w:cs="Times New Roman"/>
                <w:color w:val="000000" w:themeColor="text1"/>
              </w:rPr>
              <w:t xml:space="preserve">. </w:t>
            </w:r>
          </w:p>
          <w:p w14:paraId="3B58FC5E"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bCs/>
                <w:color w:val="000000" w:themeColor="text1"/>
              </w:rPr>
              <w:t xml:space="preserve">Jei dokumentas išduotas anksčiau, tačiau jame nurodytas galiojimo terminas ilgesnis nei pašalinimo pagrindų nebuvimą patvirtinančių dokumentų pagal </w:t>
            </w:r>
            <w:proofErr w:type="spellStart"/>
            <w:r w:rsidRPr="0057298F">
              <w:rPr>
                <w:rFonts w:ascii="Times New Roman" w:hAnsi="Times New Roman" w:cs="Times New Roman"/>
                <w:bCs/>
                <w:color w:val="000000" w:themeColor="text1"/>
              </w:rPr>
              <w:t>EBVPD</w:t>
            </w:r>
            <w:proofErr w:type="spellEnd"/>
            <w:r w:rsidRPr="0057298F">
              <w:rPr>
                <w:rFonts w:ascii="Times New Roman" w:hAnsi="Times New Roman" w:cs="Times New Roman"/>
                <w:bCs/>
                <w:color w:val="000000" w:themeColor="text1"/>
              </w:rPr>
              <w:t xml:space="preserve"> galutinis pateikimo terminas, toks dokumentas jo galiojimo laikotarpiu yra priimtinas.</w:t>
            </w:r>
          </w:p>
          <w:p w14:paraId="5FD6662F" w14:textId="77777777" w:rsidR="006063A3" w:rsidRPr="0057298F" w:rsidRDefault="006063A3" w:rsidP="0057298F">
            <w:pPr>
              <w:pStyle w:val="Betarp"/>
              <w:jc w:val="both"/>
              <w:rPr>
                <w:rFonts w:ascii="Times New Roman" w:hAnsi="Times New Roman" w:cs="Times New Roman"/>
                <w:b/>
                <w:bCs/>
                <w:color w:val="000000" w:themeColor="text1"/>
              </w:rPr>
            </w:pPr>
          </w:p>
        </w:tc>
      </w:tr>
      <w:tr w:rsidR="006063A3" w:rsidRPr="0057298F" w14:paraId="1D1098DB"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E5157" w14:textId="77777777" w:rsidR="006063A3" w:rsidRPr="0057298F" w:rsidRDefault="006063A3" w:rsidP="0057298F">
            <w:pPr>
              <w:pStyle w:val="Betarp"/>
              <w:numPr>
                <w:ilvl w:val="0"/>
                <w:numId w:val="32"/>
              </w:numPr>
              <w:rPr>
                <w:rFonts w:ascii="Times New Roman" w:hAnsi="Times New Roman" w:cs="Times New Roman"/>
                <w:b/>
                <w:bCs/>
                <w:color w:val="000000" w:themeColor="text1"/>
              </w:rPr>
            </w:pPr>
            <w:bookmarkStart w:id="53" w:name="_Hlk90887843"/>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3248A"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color w:val="000000" w:themeColor="text1"/>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w:t>
            </w:r>
            <w:proofErr w:type="spellStart"/>
            <w:r w:rsidRPr="0057298F">
              <w:rPr>
                <w:rFonts w:ascii="Times New Roman" w:hAnsi="Times New Roman" w:cs="Times New Roman"/>
                <w:color w:val="000000" w:themeColor="text1"/>
                <w:lang w:eastAsia="en-US"/>
              </w:rPr>
              <w:t>VPĮ</w:t>
            </w:r>
            <w:proofErr w:type="spellEnd"/>
            <w:r w:rsidRPr="0057298F">
              <w:rPr>
                <w:rFonts w:ascii="Times New Roman" w:hAnsi="Times New Roman" w:cs="Times New Roman"/>
                <w:color w:val="000000" w:themeColor="text1"/>
                <w:lang w:eastAsia="en-US"/>
              </w:rPr>
              <w:t xml:space="preserve"> 46 straipsnio 2 dalies 1 ir 3 punktuose, arba perkančioji organizacija turi kitų įrodymų apie šių įsipareigojimų nevykdymą. </w:t>
            </w:r>
          </w:p>
          <w:p w14:paraId="579D82DF" w14:textId="77777777" w:rsidR="006063A3" w:rsidRPr="0057298F" w:rsidRDefault="006063A3" w:rsidP="0057298F">
            <w:pPr>
              <w:pStyle w:val="Betarp"/>
              <w:jc w:val="both"/>
              <w:rPr>
                <w:rFonts w:ascii="Times New Roman" w:hAnsi="Times New Roman" w:cs="Times New Roman"/>
                <w:b/>
                <w:bCs/>
                <w:color w:val="000000" w:themeColor="text1"/>
                <w:lang w:eastAsia="en-US"/>
              </w:rPr>
            </w:pPr>
          </w:p>
          <w:p w14:paraId="50B27C74"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lastRenderedPageBreak/>
              <w:t>Laikoma, kad tiekėjas arba jo atsakingas asmuo nuteistas už aukščiau nurodytą nusikalstamą veiką, kai dėl:</w:t>
            </w:r>
          </w:p>
          <w:p w14:paraId="6A5D4701"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1) tiekėjo, kuris yra fizinis asmuo, per pastaruosius 5 metus buvo priimtas ir įsiteisėjęs apkaltinamasis teismo nuosprendis ir šis asmuo turi neišnykusį ar nepanaikintą teistumą;</w:t>
            </w:r>
          </w:p>
          <w:p w14:paraId="1779DB8A"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8E7FF5F" w14:textId="77777777" w:rsidR="006063A3" w:rsidRPr="0057298F" w:rsidRDefault="006063A3" w:rsidP="0057298F">
            <w:pPr>
              <w:pStyle w:val="Betarp"/>
              <w:jc w:val="both"/>
              <w:rPr>
                <w:rFonts w:ascii="Times New Roman" w:hAnsi="Times New Roman" w:cs="Times New Roman"/>
                <w:b/>
                <w:bCs/>
                <w:color w:val="000000" w:themeColor="text1"/>
                <w:lang w:eastAsia="en-US"/>
              </w:rPr>
            </w:pPr>
          </w:p>
          <w:p w14:paraId="373CA8DE"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Tačiau ši nuostata netaikoma, jeigu:</w:t>
            </w:r>
          </w:p>
          <w:p w14:paraId="2D271FD2"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1) tiekėjas yra įsipareigojęs sumokėti mokesčius, įskaitant socialinio draudimo įmokas ir dėl to laikomas jau įvykdžiusiu šioje dalyje nurodytus įsipareigojimus;</w:t>
            </w:r>
          </w:p>
          <w:p w14:paraId="50FC8697"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2) įsiskolinimo suma neviršija 50 Eur (penkiasdešimt eurų);</w:t>
            </w:r>
          </w:p>
          <w:p w14:paraId="02C43DC1" w14:textId="77777777" w:rsidR="006063A3" w:rsidRPr="0057298F" w:rsidRDefault="006063A3" w:rsidP="0057298F">
            <w:pPr>
              <w:pStyle w:val="Betarp"/>
              <w:jc w:val="both"/>
              <w:rPr>
                <w:rFonts w:ascii="Times New Roman" w:hAnsi="Times New Roman" w:cs="Times New Roman"/>
                <w:b/>
                <w:bCs/>
                <w:color w:val="000000" w:themeColor="text1"/>
                <w:lang w:eastAsia="en-US"/>
              </w:rPr>
            </w:pPr>
            <w:r w:rsidRPr="0057298F">
              <w:rPr>
                <w:rFonts w:ascii="Times New Roman" w:hAnsi="Times New Roman" w:cs="Times New Roman"/>
                <w:bCs/>
                <w:color w:val="000000" w:themeColor="text1"/>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57298F">
              <w:rPr>
                <w:rFonts w:ascii="Times New Roman" w:hAnsi="Times New Roman" w:cs="Times New Roman"/>
                <w:bCs/>
                <w:color w:val="000000" w:themeColor="text1"/>
                <w:lang w:eastAsia="en-US"/>
              </w:rPr>
              <w:lastRenderedPageBreak/>
              <w:t xml:space="preserve">Tiekėjas šiuo pagrindu nepašalinamas iš pirkimo procedūros, jeigu, perkančiajai organizacijai reikalaujant pateikti aktualius dokumentus pagal </w:t>
            </w:r>
            <w:proofErr w:type="spellStart"/>
            <w:r w:rsidRPr="0057298F">
              <w:rPr>
                <w:rFonts w:ascii="Times New Roman" w:hAnsi="Times New Roman" w:cs="Times New Roman"/>
                <w:bCs/>
                <w:color w:val="000000" w:themeColor="text1"/>
                <w:lang w:eastAsia="en-US"/>
              </w:rPr>
              <w:t>VPĮ</w:t>
            </w:r>
            <w:proofErr w:type="spellEnd"/>
            <w:r w:rsidRPr="0057298F">
              <w:rPr>
                <w:rFonts w:ascii="Times New Roman" w:hAnsi="Times New Roman" w:cs="Times New Roman"/>
                <w:bCs/>
                <w:color w:val="000000" w:themeColor="text1"/>
                <w:lang w:eastAsia="en-US"/>
              </w:rPr>
              <w:t xml:space="preserve"> 50 straipsnio 6 dalį, jis įrodo, kad jau yra laikomas įvykdžiusiu įsipareigojimus, susijusius su mokesčių, įskaitant socialinio draudimo įmokas, mokėjimu.</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1C1FF" w14:textId="77777777" w:rsidR="006063A3" w:rsidRPr="0057298F" w:rsidRDefault="006063A3" w:rsidP="0057298F">
            <w:pPr>
              <w:pStyle w:val="Betarp"/>
              <w:jc w:val="both"/>
              <w:rPr>
                <w:rFonts w:ascii="Times New Roman" w:eastAsia="Yu Mincho" w:hAnsi="Times New Roman" w:cs="Times New Roman"/>
                <w:b/>
                <w:bCs/>
                <w:color w:val="000000" w:themeColor="text1"/>
              </w:rPr>
            </w:pPr>
            <w:proofErr w:type="spellStart"/>
            <w:r w:rsidRPr="0057298F">
              <w:rPr>
                <w:rFonts w:ascii="Times New Roman" w:eastAsia="Yu Mincho" w:hAnsi="Times New Roman" w:cs="Times New Roman"/>
                <w:b/>
                <w:bCs/>
                <w:color w:val="000000" w:themeColor="text1"/>
              </w:rPr>
              <w:lastRenderedPageBreak/>
              <w:t>VPĮ</w:t>
            </w:r>
            <w:proofErr w:type="spellEnd"/>
            <w:r w:rsidRPr="0057298F">
              <w:rPr>
                <w:rFonts w:ascii="Times New Roman" w:eastAsia="Yu Mincho" w:hAnsi="Times New Roman" w:cs="Times New Roman"/>
                <w:b/>
                <w:bCs/>
                <w:color w:val="000000" w:themeColor="text1"/>
              </w:rPr>
              <w:t xml:space="preserve"> 46 straipsnio 3 dalis</w:t>
            </w:r>
          </w:p>
          <w:p w14:paraId="35FC25E9" w14:textId="77777777" w:rsidR="006063A3" w:rsidRPr="0057298F" w:rsidRDefault="006063A3" w:rsidP="0057298F">
            <w:pPr>
              <w:pStyle w:val="Betarp"/>
              <w:jc w:val="both"/>
              <w:rPr>
                <w:rFonts w:ascii="Times New Roman" w:eastAsia="Arial" w:hAnsi="Times New Roman" w:cs="Times New Roman"/>
                <w:color w:val="000000" w:themeColor="text1"/>
              </w:rPr>
            </w:pPr>
          </w:p>
          <w:p w14:paraId="2547370F" w14:textId="77777777" w:rsidR="006063A3" w:rsidRPr="0057298F" w:rsidRDefault="006063A3" w:rsidP="0057298F">
            <w:pPr>
              <w:pStyle w:val="Betarp"/>
              <w:jc w:val="both"/>
              <w:rPr>
                <w:rFonts w:ascii="Times New Roman" w:eastAsia="Yu Mincho" w:hAnsi="Times New Roman" w:cs="Times New Roman"/>
                <w:color w:val="000000" w:themeColor="text1"/>
              </w:rPr>
            </w:pPr>
            <w:proofErr w:type="spellStart"/>
            <w:r w:rsidRPr="0057298F">
              <w:rPr>
                <w:rFonts w:ascii="Times New Roman" w:eastAsia="Arial" w:hAnsi="Times New Roman" w:cs="Times New Roman"/>
                <w:color w:val="000000" w:themeColor="text1"/>
              </w:rPr>
              <w:t>EBVPD</w:t>
            </w:r>
            <w:proofErr w:type="spellEnd"/>
            <w:r w:rsidRPr="0057298F">
              <w:rPr>
                <w:rFonts w:ascii="Times New Roman" w:eastAsia="Arial" w:hAnsi="Times New Roman" w:cs="Times New Roman"/>
                <w:color w:val="000000" w:themeColor="text1"/>
              </w:rPr>
              <w:t xml:space="preserve">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80501"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1) Dėl įsipareigojimų, susijusių su mokesčių mokėjimu, įvykdymo i</w:t>
            </w:r>
            <w:r w:rsidRPr="0057298F">
              <w:rPr>
                <w:rFonts w:ascii="Times New Roman" w:hAnsi="Times New Roman" w:cs="Times New Roman"/>
                <w:color w:val="000000" w:themeColor="text1"/>
                <w:lang w:eastAsia="en-US"/>
              </w:rPr>
              <w:t xml:space="preserve">š Lietuvoje įsteigtų subjektų </w:t>
            </w:r>
            <w:r w:rsidRPr="0057298F">
              <w:rPr>
                <w:rFonts w:ascii="Times New Roman" w:hAnsi="Times New Roman" w:cs="Times New Roman"/>
                <w:color w:val="000000" w:themeColor="text1"/>
              </w:rPr>
              <w:t>prašoma:</w:t>
            </w:r>
          </w:p>
          <w:p w14:paraId="0C84C6F1" w14:textId="77777777" w:rsidR="006063A3" w:rsidRPr="0057298F" w:rsidRDefault="006063A3" w:rsidP="0057298F">
            <w:pPr>
              <w:pStyle w:val="Betarp"/>
              <w:jc w:val="both"/>
              <w:rPr>
                <w:rFonts w:ascii="Times New Roman" w:hAnsi="Times New Roman" w:cs="Times New Roman"/>
                <w:b/>
                <w:bCs/>
                <w:color w:val="000000" w:themeColor="text1"/>
              </w:rPr>
            </w:pPr>
          </w:p>
          <w:p w14:paraId="5CD0BB47" w14:textId="77777777" w:rsidR="006063A3" w:rsidRPr="0057298F" w:rsidRDefault="006063A3" w:rsidP="0057298F">
            <w:pPr>
              <w:pStyle w:val="Betarp"/>
              <w:numPr>
                <w:ilvl w:val="0"/>
                <w:numId w:val="20"/>
              </w:numPr>
              <w:jc w:val="both"/>
              <w:rPr>
                <w:rFonts w:ascii="Times New Roman" w:hAnsi="Times New Roman" w:cs="Times New Roman"/>
                <w:color w:val="000000" w:themeColor="text1"/>
              </w:rPr>
            </w:pPr>
            <w:r w:rsidRPr="0057298F">
              <w:rPr>
                <w:rFonts w:ascii="Times New Roman" w:hAnsi="Times New Roman" w:cs="Times New Roman"/>
                <w:color w:val="000000" w:themeColor="text1"/>
              </w:rPr>
              <w:t>išrašo iš teismo sprendimo (jei toks yra) arba Valstybinės mokesčių inspekcijos prie Lietuvos Respublikos finansų ministerijos išduoto dokumento,</w:t>
            </w:r>
          </w:p>
          <w:p w14:paraId="4EAD87AE" w14:textId="77777777" w:rsidR="006063A3" w:rsidRPr="0057298F" w:rsidRDefault="006063A3" w:rsidP="0057298F">
            <w:pPr>
              <w:pStyle w:val="Betarp"/>
              <w:numPr>
                <w:ilvl w:val="0"/>
                <w:numId w:val="19"/>
              </w:numPr>
              <w:jc w:val="both"/>
              <w:rPr>
                <w:rFonts w:ascii="Times New Roman" w:hAnsi="Times New Roman" w:cs="Times New Roman"/>
                <w:color w:val="000000" w:themeColor="text1"/>
              </w:rPr>
            </w:pPr>
            <w:r w:rsidRPr="0057298F">
              <w:rPr>
                <w:rFonts w:ascii="Times New Roman" w:hAnsi="Times New Roman" w:cs="Times New Roman"/>
                <w:color w:val="000000" w:themeColor="text1"/>
              </w:rPr>
              <w:t xml:space="preserve">arba valstybės įmonės Registrų centro Lietuvos Respublikos Vyriausybės nustatyta tvarka išduoto dokumento, </w:t>
            </w:r>
            <w:r w:rsidRPr="0057298F">
              <w:rPr>
                <w:rFonts w:ascii="Times New Roman" w:hAnsi="Times New Roman" w:cs="Times New Roman"/>
                <w:color w:val="000000" w:themeColor="text1"/>
              </w:rPr>
              <w:lastRenderedPageBreak/>
              <w:t>patvirtinančio jungtinius kompetentingų institucijų tvarkomus duomenis.</w:t>
            </w:r>
          </w:p>
          <w:p w14:paraId="723B05D6" w14:textId="77777777" w:rsidR="006063A3" w:rsidRPr="0057298F" w:rsidRDefault="006063A3" w:rsidP="0057298F">
            <w:pPr>
              <w:pStyle w:val="Betarp"/>
              <w:jc w:val="both"/>
              <w:rPr>
                <w:rFonts w:ascii="Times New Roman" w:hAnsi="Times New Roman" w:cs="Times New Roman"/>
                <w:color w:val="000000" w:themeColor="text1"/>
              </w:rPr>
            </w:pPr>
          </w:p>
          <w:p w14:paraId="5D5BC499" w14:textId="77777777" w:rsidR="006063A3" w:rsidRPr="0057298F" w:rsidRDefault="006063A3" w:rsidP="0057298F">
            <w:pPr>
              <w:pStyle w:val="Betarp"/>
              <w:jc w:val="both"/>
              <w:rPr>
                <w:rFonts w:ascii="Times New Roman" w:hAnsi="Times New Roman" w:cs="Times New Roman"/>
                <w:color w:val="000000" w:themeColor="text1"/>
              </w:rPr>
            </w:pPr>
            <w:r w:rsidRPr="0057298F">
              <w:rPr>
                <w:rFonts w:ascii="Times New Roman" w:hAnsi="Times New Roman" w:cs="Times New Roman"/>
                <w:color w:val="000000" w:themeColor="text1"/>
                <w:lang w:eastAsia="en-US"/>
              </w:rPr>
              <w:t>Iš ne Lietuvoje įsteigtų subjektų reikalaujama:</w:t>
            </w:r>
          </w:p>
          <w:p w14:paraId="2492041D" w14:textId="77777777" w:rsidR="006063A3" w:rsidRPr="0057298F" w:rsidRDefault="006063A3" w:rsidP="0057298F">
            <w:pPr>
              <w:pStyle w:val="Betarp"/>
              <w:numPr>
                <w:ilvl w:val="0"/>
                <w:numId w:val="21"/>
              </w:numPr>
              <w:ind w:left="314"/>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atitinkamos užsienio šalies institucijos dokumento</w:t>
            </w:r>
            <w:r w:rsidRPr="0057298F">
              <w:rPr>
                <w:rStyle w:val="Puslapioinaosnuoroda"/>
                <w:rFonts w:ascii="Times New Roman" w:hAnsi="Times New Roman" w:cs="Times New Roman"/>
                <w:color w:val="000000" w:themeColor="text1"/>
              </w:rPr>
              <w:footnoteReference w:id="3"/>
            </w:r>
            <w:r w:rsidRPr="0057298F">
              <w:rPr>
                <w:rFonts w:ascii="Times New Roman" w:hAnsi="Times New Roman" w:cs="Times New Roman"/>
                <w:color w:val="000000" w:themeColor="text1"/>
              </w:rPr>
              <w:t>.</w:t>
            </w:r>
          </w:p>
          <w:p w14:paraId="10B4A0E8" w14:textId="77777777" w:rsidR="006063A3" w:rsidRPr="0057298F" w:rsidRDefault="006063A3" w:rsidP="0057298F">
            <w:pPr>
              <w:pStyle w:val="Betarp"/>
              <w:jc w:val="both"/>
              <w:rPr>
                <w:rFonts w:ascii="Times New Roman" w:eastAsia="Yu Mincho" w:hAnsi="Times New Roman" w:cs="Times New Roman"/>
                <w:color w:val="000000" w:themeColor="text1"/>
              </w:rPr>
            </w:pPr>
          </w:p>
          <w:p w14:paraId="7C8DABFC" w14:textId="77777777" w:rsidR="006063A3" w:rsidRPr="0057298F" w:rsidRDefault="006063A3" w:rsidP="0057298F">
            <w:pPr>
              <w:pStyle w:val="Betarp"/>
              <w:jc w:val="both"/>
              <w:rPr>
                <w:rFonts w:ascii="Times New Roman" w:hAnsi="Times New Roman" w:cs="Times New Roman"/>
                <w:i/>
                <w:iCs/>
                <w:color w:val="000000" w:themeColor="text1"/>
              </w:rPr>
            </w:pPr>
            <w:r w:rsidRPr="0057298F">
              <w:rPr>
                <w:rFonts w:ascii="Times New Roman" w:hAnsi="Times New Roman" w:cs="Times New Roman"/>
                <w:color w:val="000000" w:themeColor="text1"/>
              </w:rPr>
              <w:t xml:space="preserve">Nurodyti dokumentai turi būti  išduoti ne anksčiau kaip 120 dienų iki </w:t>
            </w:r>
            <w:r w:rsidRPr="0057298F">
              <w:rPr>
                <w:rFonts w:ascii="Times New Roman" w:eastAsia="Times New Roman" w:hAnsi="Times New Roman" w:cs="Times New Roman"/>
                <w:i/>
                <w:iCs/>
                <w:color w:val="000000" w:themeColor="text1"/>
              </w:rPr>
              <w:t>tos dienos, kai tiekėjas perkančiosios organizacijos prašymu turės pateikti pašalinimo pagrindų nebuvimą patvirtinančius dok</w:t>
            </w:r>
            <w:r w:rsidRPr="0057298F">
              <w:rPr>
                <w:rFonts w:ascii="Times New Roman" w:eastAsia="Times New Roman" w:hAnsi="Times New Roman" w:cs="Times New Roman"/>
                <w:color w:val="000000" w:themeColor="text1"/>
              </w:rPr>
              <w:t>umentus</w:t>
            </w:r>
            <w:r w:rsidRPr="0057298F">
              <w:rPr>
                <w:rFonts w:ascii="Times New Roman" w:hAnsi="Times New Roman" w:cs="Times New Roman"/>
                <w:color w:val="000000" w:themeColor="text1"/>
              </w:rPr>
              <w:t xml:space="preserve">. </w:t>
            </w:r>
          </w:p>
          <w:p w14:paraId="620BDC3B"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bCs/>
                <w:color w:val="000000" w:themeColor="text1"/>
              </w:rPr>
              <w:t xml:space="preserve">Jei dokumentas išduotas anksčiau, tačiau jame nurodytas galiojimo terminas ilgesnis nei pašalinimo pagrindų nebuvimą patvirtinančių dokumentų pagal </w:t>
            </w:r>
            <w:proofErr w:type="spellStart"/>
            <w:r w:rsidRPr="0057298F">
              <w:rPr>
                <w:rFonts w:ascii="Times New Roman" w:hAnsi="Times New Roman" w:cs="Times New Roman"/>
                <w:bCs/>
                <w:color w:val="000000" w:themeColor="text1"/>
              </w:rPr>
              <w:t>EBVPD</w:t>
            </w:r>
            <w:proofErr w:type="spellEnd"/>
            <w:r w:rsidRPr="0057298F">
              <w:rPr>
                <w:rFonts w:ascii="Times New Roman" w:hAnsi="Times New Roman" w:cs="Times New Roman"/>
                <w:bCs/>
                <w:color w:val="000000" w:themeColor="text1"/>
              </w:rPr>
              <w:t xml:space="preserve"> galutinis pateikimo terminas, toks dokumentas jo galiojimo laikotarpiu yra priimtinas.</w:t>
            </w:r>
          </w:p>
          <w:p w14:paraId="7C0C9CAB" w14:textId="77777777" w:rsidR="006063A3" w:rsidRPr="0057298F" w:rsidRDefault="006063A3" w:rsidP="0057298F">
            <w:pPr>
              <w:pStyle w:val="Betarp"/>
              <w:jc w:val="both"/>
              <w:rPr>
                <w:rFonts w:ascii="Times New Roman" w:hAnsi="Times New Roman" w:cs="Times New Roman"/>
                <w:b/>
                <w:bCs/>
                <w:color w:val="000000" w:themeColor="text1"/>
              </w:rPr>
            </w:pPr>
          </w:p>
          <w:p w14:paraId="0AE35924"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bCs/>
                <w:color w:val="000000" w:themeColor="text1"/>
              </w:rPr>
              <w:t>2) Dėl įsipareigojimų, susijusių su socialinio draudimo įmokų mokėjimu, įvykdymo i</w:t>
            </w:r>
            <w:r w:rsidRPr="0057298F">
              <w:rPr>
                <w:rFonts w:ascii="Times New Roman" w:hAnsi="Times New Roman" w:cs="Times New Roman"/>
                <w:color w:val="000000" w:themeColor="text1"/>
                <w:lang w:eastAsia="en-US"/>
              </w:rPr>
              <w:t xml:space="preserve">š Lietuvoje įsteigtų subjektų </w:t>
            </w:r>
            <w:r w:rsidRPr="0057298F">
              <w:rPr>
                <w:rFonts w:ascii="Times New Roman" w:hAnsi="Times New Roman" w:cs="Times New Roman"/>
                <w:bCs/>
                <w:color w:val="000000" w:themeColor="text1"/>
              </w:rPr>
              <w:t>prašoma:</w:t>
            </w:r>
          </w:p>
          <w:p w14:paraId="4EDF67DC" w14:textId="77777777" w:rsidR="006063A3" w:rsidRPr="0057298F" w:rsidRDefault="006063A3" w:rsidP="0057298F">
            <w:pPr>
              <w:pStyle w:val="Betarp"/>
              <w:jc w:val="both"/>
              <w:rPr>
                <w:rFonts w:ascii="Times New Roman" w:hAnsi="Times New Roman" w:cs="Times New Roman"/>
                <w:bCs/>
                <w:color w:val="000000" w:themeColor="text1"/>
              </w:rPr>
            </w:pPr>
            <w:r w:rsidRPr="0057298F">
              <w:rPr>
                <w:rFonts w:ascii="Times New Roman" w:hAnsi="Times New Roman" w:cs="Times New Roman"/>
                <w:bCs/>
                <w:color w:val="000000" w:themeColor="text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7298F">
                <w:rPr>
                  <w:rStyle w:val="Hipersaitas"/>
                  <w:rFonts w:ascii="Times New Roman" w:hAnsi="Times New Roman" w:cs="Times New Roman"/>
                  <w:bCs/>
                  <w:color w:val="000000" w:themeColor="text1"/>
                </w:rPr>
                <w:t>http://draudejai.sodra.lt/draudeju_viesi_duomenys/</w:t>
              </w:r>
            </w:hyperlink>
            <w:r w:rsidRPr="0057298F">
              <w:rPr>
                <w:rFonts w:ascii="Times New Roman" w:hAnsi="Times New Roman" w:cs="Times New Roman"/>
                <w:bCs/>
                <w:color w:val="000000" w:themeColor="text1"/>
              </w:rPr>
              <w:t>.</w:t>
            </w:r>
          </w:p>
          <w:p w14:paraId="6BA03C16" w14:textId="77777777" w:rsidR="006063A3" w:rsidRPr="0057298F" w:rsidRDefault="006063A3" w:rsidP="0057298F">
            <w:pPr>
              <w:pStyle w:val="Betarp"/>
              <w:jc w:val="both"/>
              <w:rPr>
                <w:rFonts w:ascii="Times New Roman" w:hAnsi="Times New Roman" w:cs="Times New Roman"/>
                <w:b/>
                <w:bCs/>
                <w:color w:val="000000" w:themeColor="text1"/>
              </w:rPr>
            </w:pPr>
          </w:p>
          <w:p w14:paraId="7D2DF7AC" w14:textId="77777777" w:rsidR="006063A3" w:rsidRPr="0057298F" w:rsidRDefault="006063A3" w:rsidP="0057298F">
            <w:pPr>
              <w:pStyle w:val="Betarp"/>
              <w:jc w:val="both"/>
              <w:rPr>
                <w:rFonts w:ascii="Times New Roman" w:hAnsi="Times New Roman" w:cs="Times New Roman"/>
                <w:color w:val="000000" w:themeColor="text1"/>
              </w:rPr>
            </w:pPr>
            <w:r w:rsidRPr="0057298F">
              <w:rPr>
                <w:rFonts w:ascii="Times New Roman" w:hAnsi="Times New Roman" w:cs="Times New Roman"/>
                <w:color w:val="000000" w:themeColor="text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w:t>
            </w:r>
            <w:r w:rsidRPr="0057298F">
              <w:rPr>
                <w:rFonts w:ascii="Times New Roman" w:hAnsi="Times New Roman" w:cs="Times New Roman"/>
                <w:color w:val="000000" w:themeColor="text1"/>
              </w:rPr>
              <w:lastRenderedPageBreak/>
              <w:t>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838009" w14:textId="77777777" w:rsidR="006063A3" w:rsidRPr="0057298F" w:rsidRDefault="006063A3" w:rsidP="0057298F">
            <w:pPr>
              <w:pStyle w:val="Betarp"/>
              <w:jc w:val="both"/>
              <w:rPr>
                <w:rFonts w:ascii="Times New Roman" w:hAnsi="Times New Roman" w:cs="Times New Roman"/>
                <w:b/>
                <w:bCs/>
                <w:color w:val="000000" w:themeColor="text1"/>
              </w:rPr>
            </w:pPr>
          </w:p>
          <w:p w14:paraId="3AD3D188" w14:textId="77777777" w:rsidR="006063A3" w:rsidRPr="0057298F" w:rsidRDefault="006063A3" w:rsidP="0057298F">
            <w:pPr>
              <w:pStyle w:val="Betarp"/>
              <w:jc w:val="both"/>
              <w:rPr>
                <w:rFonts w:ascii="Times New Roman" w:hAnsi="Times New Roman" w:cs="Times New Roman"/>
                <w:color w:val="000000" w:themeColor="text1"/>
              </w:rPr>
            </w:pPr>
            <w:r w:rsidRPr="0057298F">
              <w:rPr>
                <w:rFonts w:ascii="Times New Roman" w:hAnsi="Times New Roman" w:cs="Times New Roman"/>
                <w:color w:val="000000" w:themeColor="text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1A1656" w14:textId="77777777" w:rsidR="006063A3" w:rsidRPr="0057298F" w:rsidRDefault="006063A3" w:rsidP="0057298F">
            <w:pPr>
              <w:pStyle w:val="Betarp"/>
              <w:jc w:val="both"/>
              <w:rPr>
                <w:rFonts w:ascii="Times New Roman" w:hAnsi="Times New Roman" w:cs="Times New Roman"/>
                <w:b/>
                <w:bCs/>
                <w:color w:val="000000" w:themeColor="text1"/>
              </w:rPr>
            </w:pPr>
          </w:p>
          <w:p w14:paraId="62D7C977" w14:textId="77777777" w:rsidR="006063A3" w:rsidRPr="0057298F" w:rsidRDefault="006063A3" w:rsidP="0057298F">
            <w:pPr>
              <w:pStyle w:val="Betarp"/>
              <w:jc w:val="both"/>
              <w:rPr>
                <w:rFonts w:ascii="Times New Roman" w:hAnsi="Times New Roman" w:cs="Times New Roman"/>
                <w:color w:val="000000" w:themeColor="text1"/>
              </w:rPr>
            </w:pPr>
            <w:r w:rsidRPr="0057298F">
              <w:rPr>
                <w:rFonts w:ascii="Times New Roman" w:hAnsi="Times New Roman" w:cs="Times New Roman"/>
                <w:color w:val="000000" w:themeColor="text1"/>
                <w:lang w:eastAsia="en-US"/>
              </w:rPr>
              <w:t>Iš ne Lietuvoje įsteigtų subjektų reikalaujama:</w:t>
            </w:r>
          </w:p>
          <w:p w14:paraId="0B58CD8C" w14:textId="77777777" w:rsidR="006063A3" w:rsidRPr="0057298F" w:rsidRDefault="006063A3" w:rsidP="0057298F">
            <w:pPr>
              <w:pStyle w:val="Betarp"/>
              <w:numPr>
                <w:ilvl w:val="0"/>
                <w:numId w:val="21"/>
              </w:numPr>
              <w:ind w:left="314"/>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atitinkamos užsienio šalies kompetentingos institucijos dokumento</w:t>
            </w:r>
            <w:r w:rsidRPr="0057298F">
              <w:rPr>
                <w:rStyle w:val="Puslapioinaosnuoroda"/>
                <w:rFonts w:ascii="Times New Roman" w:hAnsi="Times New Roman" w:cs="Times New Roman"/>
                <w:color w:val="000000" w:themeColor="text1"/>
              </w:rPr>
              <w:footnoteReference w:id="4"/>
            </w:r>
            <w:r w:rsidRPr="0057298F">
              <w:rPr>
                <w:rFonts w:ascii="Times New Roman" w:hAnsi="Times New Roman" w:cs="Times New Roman"/>
                <w:color w:val="000000" w:themeColor="text1"/>
              </w:rPr>
              <w:t>.</w:t>
            </w:r>
          </w:p>
          <w:p w14:paraId="68D23C3D" w14:textId="77777777" w:rsidR="006063A3" w:rsidRPr="0057298F" w:rsidRDefault="006063A3" w:rsidP="0057298F">
            <w:pPr>
              <w:pStyle w:val="Betarp"/>
              <w:jc w:val="both"/>
              <w:rPr>
                <w:rFonts w:ascii="Times New Roman" w:hAnsi="Times New Roman" w:cs="Times New Roman"/>
                <w:i/>
                <w:iCs/>
                <w:color w:val="000000" w:themeColor="text1"/>
              </w:rPr>
            </w:pPr>
            <w:r w:rsidRPr="0057298F">
              <w:rPr>
                <w:rFonts w:ascii="Times New Roman" w:hAnsi="Times New Roman" w:cs="Times New Roman"/>
                <w:color w:val="000000" w:themeColor="text1"/>
              </w:rPr>
              <w:t xml:space="preserve">Nurodyti dokumentai turi būti  išduoti ne anksčiau kaip 120 dienų iki </w:t>
            </w:r>
            <w:r w:rsidRPr="0057298F">
              <w:rPr>
                <w:rFonts w:ascii="Times New Roman" w:eastAsia="Times New Roman" w:hAnsi="Times New Roman" w:cs="Times New Roman"/>
                <w:i/>
                <w:iCs/>
                <w:color w:val="000000" w:themeColor="text1"/>
              </w:rPr>
              <w:t>tos dienos, kai tiekėjas perkančiosios organizacijos prašymu turės pateikti pašalinimo pagrindų nebuvimą patvirtinančius dok</w:t>
            </w:r>
            <w:r w:rsidRPr="0057298F">
              <w:rPr>
                <w:rFonts w:ascii="Times New Roman" w:eastAsia="Times New Roman" w:hAnsi="Times New Roman" w:cs="Times New Roman"/>
                <w:color w:val="000000" w:themeColor="text1"/>
              </w:rPr>
              <w:t>umentus</w:t>
            </w:r>
            <w:r w:rsidRPr="0057298F">
              <w:rPr>
                <w:rFonts w:ascii="Times New Roman" w:hAnsi="Times New Roman" w:cs="Times New Roman"/>
                <w:color w:val="000000" w:themeColor="text1"/>
              </w:rPr>
              <w:t xml:space="preserve">. </w:t>
            </w:r>
          </w:p>
          <w:p w14:paraId="645DDBD5" w14:textId="77777777" w:rsidR="006063A3" w:rsidRPr="0057298F" w:rsidRDefault="006063A3" w:rsidP="0057298F">
            <w:pPr>
              <w:pStyle w:val="Betarp"/>
              <w:jc w:val="both"/>
              <w:rPr>
                <w:rFonts w:ascii="Times New Roman" w:hAnsi="Times New Roman" w:cs="Times New Roman"/>
                <w:b/>
                <w:bCs/>
                <w:color w:val="000000" w:themeColor="text1"/>
              </w:rPr>
            </w:pPr>
          </w:p>
          <w:p w14:paraId="7FC754E4"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 xml:space="preserve">Jei dokumentas išduotas anksčiau, tačiau jame nurodytas galiojimo terminas ilgesnis nei pašalinimo pagrindų nebuvimą patvirtinančių dokumentų pagal </w:t>
            </w:r>
            <w:proofErr w:type="spellStart"/>
            <w:r w:rsidRPr="0057298F">
              <w:rPr>
                <w:rFonts w:ascii="Times New Roman" w:hAnsi="Times New Roman" w:cs="Times New Roman"/>
                <w:color w:val="000000" w:themeColor="text1"/>
              </w:rPr>
              <w:t>EBVPD</w:t>
            </w:r>
            <w:proofErr w:type="spellEnd"/>
            <w:r w:rsidRPr="0057298F">
              <w:rPr>
                <w:rFonts w:ascii="Times New Roman" w:hAnsi="Times New Roman" w:cs="Times New Roman"/>
                <w:color w:val="000000" w:themeColor="text1"/>
              </w:rPr>
              <w:t xml:space="preserve"> galutinis pateikimo terminas, toks dokumentas jo galiojimo laikotarpiu yra priimtinas.</w:t>
            </w:r>
          </w:p>
        </w:tc>
      </w:tr>
      <w:bookmarkEnd w:id="53"/>
      <w:tr w:rsidR="006063A3" w:rsidRPr="0057298F" w14:paraId="7CC104A8"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C4BDF0" w14:textId="77777777" w:rsidR="006063A3" w:rsidRPr="0057298F" w:rsidRDefault="006063A3" w:rsidP="0057298F">
            <w:pPr>
              <w:pStyle w:val="Betarp"/>
              <w:numPr>
                <w:ilvl w:val="0"/>
                <w:numId w:val="32"/>
              </w:numPr>
              <w:rPr>
                <w:rFonts w:ascii="Times New Roman" w:hAnsi="Times New Roman" w:cs="Times New Roman"/>
                <w:b/>
                <w:bCs/>
                <w:color w:val="000000" w:themeColor="text1"/>
              </w:rPr>
            </w:pPr>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B75264"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 xml:space="preserve">Tiekėjas su kitais tiekėjais yra sudaręs susitarimų, kuriais siekiama iškreipti konkurenciją atliekamame </w:t>
            </w:r>
            <w:r w:rsidRPr="0057298F">
              <w:rPr>
                <w:rFonts w:ascii="Times New Roman" w:hAnsi="Times New Roman" w:cs="Times New Roman"/>
                <w:color w:val="000000" w:themeColor="text1"/>
              </w:rPr>
              <w:lastRenderedPageBreak/>
              <w:t>pirkime, ir perkančioji organizacija dėl to turi įtikinamų duomenų.</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094A1" w14:textId="77777777" w:rsidR="006063A3" w:rsidRPr="0057298F" w:rsidRDefault="006063A3" w:rsidP="0057298F">
            <w:pPr>
              <w:pStyle w:val="Betarp"/>
              <w:jc w:val="both"/>
              <w:rPr>
                <w:rFonts w:ascii="Times New Roman" w:eastAsia="Yu Mincho" w:hAnsi="Times New Roman" w:cs="Times New Roman"/>
                <w:b/>
                <w:bCs/>
                <w:color w:val="000000" w:themeColor="text1"/>
              </w:rPr>
            </w:pPr>
            <w:proofErr w:type="spellStart"/>
            <w:r w:rsidRPr="0057298F">
              <w:rPr>
                <w:rFonts w:ascii="Times New Roman" w:eastAsia="Yu Mincho" w:hAnsi="Times New Roman" w:cs="Times New Roman"/>
                <w:b/>
                <w:bCs/>
                <w:color w:val="000000" w:themeColor="text1"/>
              </w:rPr>
              <w:lastRenderedPageBreak/>
              <w:t>VPĮ</w:t>
            </w:r>
            <w:proofErr w:type="spellEnd"/>
            <w:r w:rsidRPr="0057298F">
              <w:rPr>
                <w:rFonts w:ascii="Times New Roman" w:eastAsia="Yu Mincho" w:hAnsi="Times New Roman" w:cs="Times New Roman"/>
                <w:b/>
                <w:bCs/>
                <w:color w:val="000000" w:themeColor="text1"/>
              </w:rPr>
              <w:t xml:space="preserve"> 46 straipsnio 4 dalies 1 punktas</w:t>
            </w:r>
          </w:p>
          <w:p w14:paraId="0FB2B736" w14:textId="77777777" w:rsidR="006063A3" w:rsidRPr="0057298F" w:rsidRDefault="006063A3" w:rsidP="0057298F">
            <w:pPr>
              <w:pStyle w:val="Betarp"/>
              <w:jc w:val="both"/>
              <w:rPr>
                <w:rFonts w:ascii="Times New Roman" w:eastAsia="Yu Mincho" w:hAnsi="Times New Roman" w:cs="Times New Roman"/>
                <w:color w:val="000000" w:themeColor="text1"/>
              </w:rPr>
            </w:pPr>
          </w:p>
          <w:p w14:paraId="562B5A79" w14:textId="77777777" w:rsidR="006063A3" w:rsidRPr="0057298F" w:rsidRDefault="006063A3" w:rsidP="0057298F">
            <w:pPr>
              <w:pStyle w:val="Betarp"/>
              <w:jc w:val="both"/>
              <w:rPr>
                <w:rFonts w:ascii="Times New Roman" w:eastAsia="Yu Mincho" w:hAnsi="Times New Roman" w:cs="Times New Roman"/>
                <w:color w:val="000000" w:themeColor="text1"/>
                <w:lang w:eastAsia="en-US"/>
              </w:rPr>
            </w:pPr>
            <w:proofErr w:type="spellStart"/>
            <w:r w:rsidRPr="0057298F">
              <w:rPr>
                <w:rFonts w:ascii="Times New Roman" w:eastAsia="Yu Mincho" w:hAnsi="Times New Roman" w:cs="Times New Roman"/>
                <w:color w:val="000000" w:themeColor="text1"/>
              </w:rPr>
              <w:lastRenderedPageBreak/>
              <w:t>EBVPD</w:t>
            </w:r>
            <w:proofErr w:type="spellEnd"/>
            <w:r w:rsidRPr="0057298F">
              <w:rPr>
                <w:rFonts w:ascii="Times New Roman" w:eastAsia="Yu Mincho" w:hAnsi="Times New Roman" w:cs="Times New Roman"/>
                <w:color w:val="000000" w:themeColor="text1"/>
              </w:rPr>
              <w:t xml:space="preserve">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AB536" w14:textId="77777777" w:rsidR="006063A3" w:rsidRPr="0057298F" w:rsidRDefault="006063A3" w:rsidP="0057298F">
            <w:pPr>
              <w:pStyle w:val="Betarp"/>
              <w:jc w:val="both"/>
              <w:rPr>
                <w:rFonts w:ascii="Times New Roman" w:hAnsi="Times New Roman" w:cs="Times New Roman"/>
                <w:color w:val="000000" w:themeColor="text1"/>
                <w:lang w:eastAsia="en-US"/>
              </w:rPr>
            </w:pPr>
            <w:r w:rsidRPr="0057298F">
              <w:rPr>
                <w:rFonts w:ascii="Times New Roman" w:hAnsi="Times New Roman" w:cs="Times New Roman"/>
                <w:color w:val="000000" w:themeColor="text1"/>
                <w:lang w:eastAsia="en-US"/>
              </w:rPr>
              <w:lastRenderedPageBreak/>
              <w:t xml:space="preserve">Iš Lietuvoje įsteigtų subjektų įrodančių dokumentų nereikalaujama. Užtenka pateikto </w:t>
            </w:r>
            <w:proofErr w:type="spellStart"/>
            <w:r w:rsidRPr="0057298F">
              <w:rPr>
                <w:rFonts w:ascii="Times New Roman" w:hAnsi="Times New Roman" w:cs="Times New Roman"/>
                <w:color w:val="000000" w:themeColor="text1"/>
                <w:lang w:eastAsia="en-US"/>
              </w:rPr>
              <w:t>EBVPD</w:t>
            </w:r>
            <w:proofErr w:type="spellEnd"/>
            <w:r w:rsidRPr="0057298F">
              <w:rPr>
                <w:rFonts w:ascii="Times New Roman" w:hAnsi="Times New Roman" w:cs="Times New Roman"/>
                <w:color w:val="000000" w:themeColor="text1"/>
                <w:lang w:eastAsia="en-US"/>
              </w:rPr>
              <w:t>.</w:t>
            </w:r>
          </w:p>
          <w:p w14:paraId="5F46CFFA" w14:textId="77777777" w:rsidR="006063A3" w:rsidRPr="0057298F" w:rsidRDefault="006063A3" w:rsidP="0057298F">
            <w:pPr>
              <w:pStyle w:val="Betarp"/>
              <w:jc w:val="both"/>
              <w:rPr>
                <w:rFonts w:ascii="Times New Roman" w:hAnsi="Times New Roman" w:cs="Times New Roman"/>
                <w:bCs/>
                <w:iCs/>
                <w:color w:val="000000" w:themeColor="text1"/>
                <w:lang w:eastAsia="en-US"/>
              </w:rPr>
            </w:pPr>
          </w:p>
          <w:p w14:paraId="3AA59139" w14:textId="77777777" w:rsidR="006063A3" w:rsidRPr="0057298F" w:rsidRDefault="006063A3" w:rsidP="0057298F">
            <w:pPr>
              <w:pStyle w:val="Betarp"/>
              <w:jc w:val="both"/>
              <w:rPr>
                <w:rFonts w:ascii="Times New Roman" w:hAnsi="Times New Roman" w:cs="Times New Roman"/>
                <w:b/>
                <w:bCs/>
                <w:iCs/>
                <w:color w:val="000000" w:themeColor="text1"/>
                <w:lang w:eastAsia="en-US"/>
              </w:rPr>
            </w:pPr>
          </w:p>
        </w:tc>
      </w:tr>
      <w:tr w:rsidR="006063A3" w:rsidRPr="0057298F" w14:paraId="534AEAE1"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DC8FC7" w14:textId="77777777" w:rsidR="006063A3" w:rsidRPr="0057298F" w:rsidRDefault="006063A3" w:rsidP="0057298F">
            <w:pPr>
              <w:pStyle w:val="Betarp"/>
              <w:numPr>
                <w:ilvl w:val="0"/>
                <w:numId w:val="32"/>
              </w:numPr>
              <w:rPr>
                <w:rFonts w:ascii="Times New Roman" w:hAnsi="Times New Roman" w:cs="Times New Roman"/>
                <w:b/>
                <w:bCs/>
                <w:color w:val="000000" w:themeColor="text1"/>
              </w:rPr>
            </w:pPr>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48AC1"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 xml:space="preserve">Tiekėjas pirkimo metu pateko į interesų konflikto situaciją, kaip apibrėžta </w:t>
            </w:r>
            <w:proofErr w:type="spellStart"/>
            <w:r w:rsidRPr="0057298F">
              <w:rPr>
                <w:rFonts w:ascii="Times New Roman" w:hAnsi="Times New Roman" w:cs="Times New Roman"/>
                <w:color w:val="000000" w:themeColor="text1"/>
              </w:rPr>
              <w:t>VPĮ</w:t>
            </w:r>
            <w:proofErr w:type="spellEnd"/>
            <w:r w:rsidRPr="0057298F">
              <w:rPr>
                <w:rFonts w:ascii="Times New Roman" w:hAnsi="Times New Roman" w:cs="Times New Roman"/>
                <w:color w:val="000000" w:themeColor="text1"/>
              </w:rPr>
              <w:t xml:space="preserve"> 21 straipsnyje, ir atitinkamos padėties negalima ištaisyti. </w:t>
            </w:r>
          </w:p>
          <w:p w14:paraId="6ACBD033"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 xml:space="preserve">Laikoma, kad atitinkamos padėties dėl interesų konflikto negalima ištaisyti, jeigu į interesų konfliktą patekę asmenys nulėmė viešojo pirkimo komisijos ar perkančiosios organizacijos sprendimus ir šių sprendimų pakeitimas prieštarautų </w:t>
            </w:r>
            <w:proofErr w:type="spellStart"/>
            <w:r w:rsidRPr="0057298F">
              <w:rPr>
                <w:rFonts w:ascii="Times New Roman" w:hAnsi="Times New Roman" w:cs="Times New Roman"/>
                <w:color w:val="000000" w:themeColor="text1"/>
              </w:rPr>
              <w:t>VPĮ</w:t>
            </w:r>
            <w:proofErr w:type="spellEnd"/>
            <w:r w:rsidRPr="0057298F">
              <w:rPr>
                <w:rFonts w:ascii="Times New Roman" w:hAnsi="Times New Roman" w:cs="Times New Roman"/>
                <w:color w:val="000000" w:themeColor="text1"/>
              </w:rPr>
              <w:t xml:space="preserve"> nuostatoms.</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F1650" w14:textId="77777777" w:rsidR="006063A3" w:rsidRPr="0057298F" w:rsidRDefault="006063A3" w:rsidP="0057298F">
            <w:pPr>
              <w:pStyle w:val="Betarp"/>
              <w:jc w:val="both"/>
              <w:rPr>
                <w:rFonts w:ascii="Times New Roman" w:eastAsia="Yu Mincho" w:hAnsi="Times New Roman" w:cs="Times New Roman"/>
                <w:b/>
                <w:bCs/>
                <w:color w:val="000000" w:themeColor="text1"/>
              </w:rPr>
            </w:pPr>
            <w:proofErr w:type="spellStart"/>
            <w:r w:rsidRPr="0057298F">
              <w:rPr>
                <w:rFonts w:ascii="Times New Roman" w:eastAsia="Yu Mincho" w:hAnsi="Times New Roman" w:cs="Times New Roman"/>
                <w:b/>
                <w:bCs/>
                <w:color w:val="000000" w:themeColor="text1"/>
              </w:rPr>
              <w:t>VPĮ</w:t>
            </w:r>
            <w:proofErr w:type="spellEnd"/>
            <w:r w:rsidRPr="0057298F">
              <w:rPr>
                <w:rFonts w:ascii="Times New Roman" w:eastAsia="Yu Mincho" w:hAnsi="Times New Roman" w:cs="Times New Roman"/>
                <w:b/>
                <w:bCs/>
                <w:color w:val="000000" w:themeColor="text1"/>
              </w:rPr>
              <w:t xml:space="preserve"> 46 straipsnio 4 dalies 2 punktas</w:t>
            </w:r>
          </w:p>
          <w:p w14:paraId="0007B031" w14:textId="77777777" w:rsidR="006063A3" w:rsidRPr="0057298F" w:rsidRDefault="006063A3" w:rsidP="0057298F">
            <w:pPr>
              <w:pStyle w:val="Betarp"/>
              <w:jc w:val="both"/>
              <w:rPr>
                <w:rFonts w:ascii="Times New Roman" w:eastAsia="Yu Mincho" w:hAnsi="Times New Roman" w:cs="Times New Roman"/>
                <w:color w:val="000000" w:themeColor="text1"/>
              </w:rPr>
            </w:pPr>
          </w:p>
          <w:p w14:paraId="41FEF2F6" w14:textId="77777777" w:rsidR="006063A3" w:rsidRPr="0057298F" w:rsidRDefault="006063A3" w:rsidP="0057298F">
            <w:pPr>
              <w:pStyle w:val="Betarp"/>
              <w:jc w:val="both"/>
              <w:rPr>
                <w:rFonts w:ascii="Times New Roman" w:eastAsia="Yu Mincho" w:hAnsi="Times New Roman" w:cs="Times New Roman"/>
                <w:color w:val="000000" w:themeColor="text1"/>
              </w:rPr>
            </w:pPr>
            <w:proofErr w:type="spellStart"/>
            <w:r w:rsidRPr="0057298F">
              <w:rPr>
                <w:rFonts w:ascii="Times New Roman" w:eastAsia="Yu Mincho" w:hAnsi="Times New Roman" w:cs="Times New Roman"/>
                <w:color w:val="000000" w:themeColor="text1"/>
              </w:rPr>
              <w:t>EBVPD</w:t>
            </w:r>
            <w:proofErr w:type="spellEnd"/>
            <w:r w:rsidRPr="0057298F">
              <w:rPr>
                <w:rFonts w:ascii="Times New Roman" w:eastAsia="Yu Mincho" w:hAnsi="Times New Roman" w:cs="Times New Roman"/>
                <w:color w:val="000000" w:themeColor="text1"/>
              </w:rPr>
              <w:t xml:space="preserve">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B92D2" w14:textId="77777777" w:rsidR="006063A3" w:rsidRPr="0057298F" w:rsidRDefault="006063A3" w:rsidP="0057298F">
            <w:pPr>
              <w:pStyle w:val="Betarp"/>
              <w:jc w:val="both"/>
              <w:rPr>
                <w:rFonts w:ascii="Times New Roman" w:hAnsi="Times New Roman" w:cs="Times New Roman"/>
                <w:color w:val="000000" w:themeColor="text1"/>
                <w:lang w:eastAsia="en-US"/>
              </w:rPr>
            </w:pPr>
            <w:r w:rsidRPr="0057298F">
              <w:rPr>
                <w:rFonts w:ascii="Times New Roman" w:hAnsi="Times New Roman" w:cs="Times New Roman"/>
                <w:color w:val="000000" w:themeColor="text1"/>
                <w:lang w:eastAsia="en-US"/>
              </w:rPr>
              <w:t xml:space="preserve">Iš Lietuvoje įsteigtų subjektų įrodančių dokumentų nereikalaujama. Užtenka pateikto </w:t>
            </w:r>
            <w:proofErr w:type="spellStart"/>
            <w:r w:rsidRPr="0057298F">
              <w:rPr>
                <w:rFonts w:ascii="Times New Roman" w:hAnsi="Times New Roman" w:cs="Times New Roman"/>
                <w:color w:val="000000" w:themeColor="text1"/>
                <w:lang w:eastAsia="en-US"/>
              </w:rPr>
              <w:t>EBVPD</w:t>
            </w:r>
            <w:proofErr w:type="spellEnd"/>
            <w:r w:rsidRPr="0057298F">
              <w:rPr>
                <w:rFonts w:ascii="Times New Roman" w:hAnsi="Times New Roman" w:cs="Times New Roman"/>
                <w:color w:val="000000" w:themeColor="text1"/>
                <w:lang w:eastAsia="en-US"/>
              </w:rPr>
              <w:t>.</w:t>
            </w:r>
          </w:p>
          <w:p w14:paraId="72FC6664" w14:textId="77777777" w:rsidR="006063A3" w:rsidRPr="0057298F" w:rsidRDefault="006063A3" w:rsidP="0057298F">
            <w:pPr>
              <w:pStyle w:val="Betarp"/>
              <w:jc w:val="both"/>
              <w:rPr>
                <w:rFonts w:ascii="Times New Roman" w:hAnsi="Times New Roman" w:cs="Times New Roman"/>
                <w:bCs/>
                <w:iCs/>
                <w:color w:val="000000" w:themeColor="text1"/>
                <w:lang w:eastAsia="en-US"/>
              </w:rPr>
            </w:pPr>
          </w:p>
          <w:p w14:paraId="57F0FDF1" w14:textId="77777777" w:rsidR="006063A3" w:rsidRPr="0057298F" w:rsidRDefault="006063A3" w:rsidP="0057298F">
            <w:pPr>
              <w:pStyle w:val="Betarp"/>
              <w:jc w:val="both"/>
              <w:rPr>
                <w:rFonts w:ascii="Times New Roman" w:hAnsi="Times New Roman" w:cs="Times New Roman"/>
                <w:b/>
                <w:bCs/>
                <w:iCs/>
                <w:color w:val="000000" w:themeColor="text1"/>
                <w:lang w:eastAsia="en-US"/>
              </w:rPr>
            </w:pPr>
          </w:p>
        </w:tc>
      </w:tr>
      <w:tr w:rsidR="006063A3" w:rsidRPr="0057298F" w14:paraId="25B49BCF"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219BE4" w14:textId="77777777" w:rsidR="006063A3" w:rsidRPr="0057298F" w:rsidRDefault="006063A3" w:rsidP="0057298F">
            <w:pPr>
              <w:pStyle w:val="Betarp"/>
              <w:numPr>
                <w:ilvl w:val="0"/>
                <w:numId w:val="32"/>
              </w:numPr>
              <w:rPr>
                <w:rFonts w:ascii="Times New Roman" w:hAnsi="Times New Roman" w:cs="Times New Roman"/>
                <w:b/>
                <w:bCs/>
                <w:color w:val="000000" w:themeColor="text1"/>
              </w:rPr>
            </w:pPr>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67815"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 xml:space="preserve">Pažeista konkurencija, kaip nustatyta </w:t>
            </w:r>
            <w:proofErr w:type="spellStart"/>
            <w:r w:rsidRPr="0057298F">
              <w:rPr>
                <w:rFonts w:ascii="Times New Roman" w:hAnsi="Times New Roman" w:cs="Times New Roman"/>
                <w:color w:val="000000" w:themeColor="text1"/>
              </w:rPr>
              <w:t>VPĮ</w:t>
            </w:r>
            <w:proofErr w:type="spellEnd"/>
            <w:r w:rsidRPr="0057298F">
              <w:rPr>
                <w:rFonts w:ascii="Times New Roman" w:hAnsi="Times New Roman" w:cs="Times New Roman"/>
                <w:color w:val="000000" w:themeColor="text1"/>
              </w:rPr>
              <w:t xml:space="preserve"> 27 straipsnio 3 ir 4 dalyse, ir atitinkamos padėties negalima ištaisyti.</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99A03" w14:textId="77777777" w:rsidR="006063A3" w:rsidRPr="0057298F" w:rsidRDefault="006063A3" w:rsidP="0057298F">
            <w:pPr>
              <w:pStyle w:val="Betarp"/>
              <w:jc w:val="both"/>
              <w:rPr>
                <w:rFonts w:ascii="Times New Roman" w:eastAsia="Yu Mincho" w:hAnsi="Times New Roman" w:cs="Times New Roman"/>
                <w:b/>
                <w:bCs/>
                <w:color w:val="000000" w:themeColor="text1"/>
              </w:rPr>
            </w:pPr>
            <w:proofErr w:type="spellStart"/>
            <w:r w:rsidRPr="0057298F">
              <w:rPr>
                <w:rFonts w:ascii="Times New Roman" w:eastAsia="Yu Mincho" w:hAnsi="Times New Roman" w:cs="Times New Roman"/>
                <w:b/>
                <w:bCs/>
                <w:color w:val="000000" w:themeColor="text1"/>
              </w:rPr>
              <w:t>VPĮ</w:t>
            </w:r>
            <w:proofErr w:type="spellEnd"/>
            <w:r w:rsidRPr="0057298F">
              <w:rPr>
                <w:rFonts w:ascii="Times New Roman" w:eastAsia="Yu Mincho" w:hAnsi="Times New Roman" w:cs="Times New Roman"/>
                <w:b/>
                <w:bCs/>
                <w:color w:val="000000" w:themeColor="text1"/>
              </w:rPr>
              <w:t xml:space="preserve"> 46 straipsnio 4 dalies 3 punktas</w:t>
            </w:r>
          </w:p>
          <w:p w14:paraId="7F3663DD" w14:textId="77777777" w:rsidR="006063A3" w:rsidRPr="0057298F" w:rsidRDefault="006063A3" w:rsidP="0057298F">
            <w:pPr>
              <w:pStyle w:val="Betarp"/>
              <w:jc w:val="both"/>
              <w:rPr>
                <w:rFonts w:ascii="Times New Roman" w:eastAsia="Yu Mincho" w:hAnsi="Times New Roman" w:cs="Times New Roman"/>
                <w:color w:val="000000" w:themeColor="text1"/>
              </w:rPr>
            </w:pPr>
          </w:p>
          <w:p w14:paraId="64A22260" w14:textId="77777777" w:rsidR="006063A3" w:rsidRPr="0057298F" w:rsidRDefault="006063A3" w:rsidP="0057298F">
            <w:pPr>
              <w:pStyle w:val="Betarp"/>
              <w:jc w:val="both"/>
              <w:rPr>
                <w:rFonts w:ascii="Times New Roman" w:eastAsia="Yu Mincho" w:hAnsi="Times New Roman" w:cs="Times New Roman"/>
                <w:color w:val="000000" w:themeColor="text1"/>
                <w:lang w:eastAsia="en-US"/>
              </w:rPr>
            </w:pPr>
            <w:proofErr w:type="spellStart"/>
            <w:r w:rsidRPr="0057298F">
              <w:rPr>
                <w:rFonts w:ascii="Times New Roman" w:eastAsia="Yu Mincho" w:hAnsi="Times New Roman" w:cs="Times New Roman"/>
                <w:color w:val="000000" w:themeColor="text1"/>
              </w:rPr>
              <w:t>EBVPD</w:t>
            </w:r>
            <w:proofErr w:type="spellEnd"/>
            <w:r w:rsidRPr="0057298F">
              <w:rPr>
                <w:rFonts w:ascii="Times New Roman" w:eastAsia="Yu Mincho" w:hAnsi="Times New Roman" w:cs="Times New Roman"/>
                <w:color w:val="000000" w:themeColor="text1"/>
              </w:rPr>
              <w:t xml:space="preserve"> III dalies C13 punktas</w:t>
            </w:r>
            <w:r w:rsidRPr="0057298F">
              <w:rPr>
                <w:rFonts w:ascii="Times New Roman" w:eastAsia="Yu Mincho" w:hAnsi="Times New Roman" w:cs="Times New Roman"/>
                <w:color w:val="000000" w:themeColor="text1"/>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D97EA" w14:textId="77777777" w:rsidR="006063A3" w:rsidRPr="0057298F" w:rsidRDefault="006063A3" w:rsidP="0057298F">
            <w:pPr>
              <w:pStyle w:val="Betarp"/>
              <w:jc w:val="both"/>
              <w:rPr>
                <w:rFonts w:ascii="Times New Roman" w:hAnsi="Times New Roman" w:cs="Times New Roman"/>
                <w:color w:val="000000" w:themeColor="text1"/>
                <w:lang w:eastAsia="en-US"/>
              </w:rPr>
            </w:pPr>
            <w:r w:rsidRPr="0057298F">
              <w:rPr>
                <w:rFonts w:ascii="Times New Roman" w:hAnsi="Times New Roman" w:cs="Times New Roman"/>
                <w:color w:val="000000" w:themeColor="text1"/>
                <w:lang w:eastAsia="en-US"/>
              </w:rPr>
              <w:t xml:space="preserve">Iš Lietuvoje įsteigtų subjektų įrodančių dokumentų nereikalaujama. Užtenka pateikto </w:t>
            </w:r>
            <w:proofErr w:type="spellStart"/>
            <w:r w:rsidRPr="0057298F">
              <w:rPr>
                <w:rFonts w:ascii="Times New Roman" w:hAnsi="Times New Roman" w:cs="Times New Roman"/>
                <w:color w:val="000000" w:themeColor="text1"/>
                <w:lang w:eastAsia="en-US"/>
              </w:rPr>
              <w:t>EBVPD</w:t>
            </w:r>
            <w:proofErr w:type="spellEnd"/>
            <w:r w:rsidRPr="0057298F">
              <w:rPr>
                <w:rFonts w:ascii="Times New Roman" w:hAnsi="Times New Roman" w:cs="Times New Roman"/>
                <w:color w:val="000000" w:themeColor="text1"/>
                <w:lang w:eastAsia="en-US"/>
              </w:rPr>
              <w:t>.</w:t>
            </w:r>
          </w:p>
          <w:p w14:paraId="1389BA16" w14:textId="77777777" w:rsidR="006063A3" w:rsidRPr="0057298F" w:rsidRDefault="006063A3" w:rsidP="0057298F">
            <w:pPr>
              <w:pStyle w:val="Betarp"/>
              <w:jc w:val="both"/>
              <w:rPr>
                <w:rFonts w:ascii="Times New Roman" w:hAnsi="Times New Roman" w:cs="Times New Roman"/>
                <w:b/>
                <w:bCs/>
                <w:iCs/>
                <w:color w:val="000000" w:themeColor="text1"/>
                <w:lang w:eastAsia="en-US"/>
              </w:rPr>
            </w:pPr>
          </w:p>
        </w:tc>
      </w:tr>
      <w:tr w:rsidR="006063A3" w:rsidRPr="0057298F" w14:paraId="6B888655"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CA286C" w14:textId="77777777" w:rsidR="006063A3" w:rsidRPr="0057298F" w:rsidRDefault="006063A3" w:rsidP="0057298F">
            <w:pPr>
              <w:pStyle w:val="Betarp"/>
              <w:numPr>
                <w:ilvl w:val="0"/>
                <w:numId w:val="32"/>
              </w:numPr>
              <w:rPr>
                <w:rFonts w:ascii="Times New Roman" w:hAnsi="Times New Roman" w:cs="Times New Roman"/>
                <w:b/>
                <w:bCs/>
                <w:color w:val="000000" w:themeColor="text1"/>
              </w:rPr>
            </w:pPr>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7D7102" w14:textId="77777777" w:rsidR="006063A3" w:rsidRPr="0057298F" w:rsidRDefault="006063A3" w:rsidP="0057298F">
            <w:pPr>
              <w:pStyle w:val="Betarp"/>
              <w:jc w:val="both"/>
              <w:rPr>
                <w:rFonts w:ascii="Times New Roman" w:hAnsi="Times New Roman" w:cs="Times New Roman"/>
                <w:color w:val="000000" w:themeColor="text1"/>
              </w:rPr>
            </w:pPr>
            <w:r w:rsidRPr="0057298F">
              <w:rPr>
                <w:rFonts w:ascii="Times New Roman" w:hAnsi="Times New Roman" w:cs="Times New Roman"/>
                <w:color w:val="000000" w:themeColor="text1"/>
              </w:rPr>
              <w:t xml:space="preserve">Tiekėjas pirkimo procedūrų metu nuslėpė informaciją ar pateikė melagingą informaciją apie atitiktį </w:t>
            </w:r>
            <w:proofErr w:type="spellStart"/>
            <w:r w:rsidRPr="0057298F">
              <w:rPr>
                <w:rFonts w:ascii="Times New Roman" w:hAnsi="Times New Roman" w:cs="Times New Roman"/>
                <w:color w:val="000000" w:themeColor="text1"/>
              </w:rPr>
              <w:t>VPĮ</w:t>
            </w:r>
            <w:proofErr w:type="spellEnd"/>
            <w:r w:rsidRPr="0057298F">
              <w:rPr>
                <w:rFonts w:ascii="Times New Roman" w:hAnsi="Times New Roman" w:cs="Times New Roman"/>
                <w:color w:val="000000" w:themeColor="text1"/>
              </w:rPr>
              <w:t xml:space="preserve"> 46 ir 47 straipsniuose nustatytiems reikalavimams, ir perkančioji organizacija gali tai įrodyti bet kokiomis teisėtomis priemonėmis, arba tiekėjas dėl pateiktos melagingos informacijos negali pateikti patvirtinančių dokumentų, reikalaujamų pagal </w:t>
            </w:r>
            <w:proofErr w:type="spellStart"/>
            <w:r w:rsidRPr="0057298F">
              <w:rPr>
                <w:rFonts w:ascii="Times New Roman" w:hAnsi="Times New Roman" w:cs="Times New Roman"/>
                <w:color w:val="000000" w:themeColor="text1"/>
              </w:rPr>
              <w:t>VPĮ</w:t>
            </w:r>
            <w:proofErr w:type="spellEnd"/>
            <w:r w:rsidRPr="0057298F">
              <w:rPr>
                <w:rFonts w:ascii="Times New Roman" w:hAnsi="Times New Roman" w:cs="Times New Roman"/>
                <w:color w:val="000000" w:themeColor="text1"/>
              </w:rPr>
              <w:t xml:space="preserve"> 50 straipsnį. </w:t>
            </w:r>
          </w:p>
          <w:p w14:paraId="71650EEC" w14:textId="77777777" w:rsidR="006063A3" w:rsidRPr="0057298F" w:rsidRDefault="006063A3" w:rsidP="0057298F">
            <w:pPr>
              <w:pStyle w:val="Betarp"/>
              <w:jc w:val="both"/>
              <w:rPr>
                <w:rFonts w:ascii="Times New Roman" w:hAnsi="Times New Roman" w:cs="Times New Roman"/>
                <w:bCs/>
                <w:color w:val="000000" w:themeColor="text1"/>
              </w:rPr>
            </w:pPr>
            <w:r w:rsidRPr="0057298F">
              <w:rPr>
                <w:rFonts w:ascii="Times New Roman" w:hAnsi="Times New Roman" w:cs="Times New Roman"/>
                <w:bCs/>
                <w:color w:val="000000" w:themeColor="text1"/>
              </w:rPr>
              <w:t xml:space="preserve">Šiuo pagrindu tiekėjas taip pat pašalinamas iš pirkimo procedūros, kai ankstesnių procedūrų, atliktų </w:t>
            </w:r>
            <w:proofErr w:type="spellStart"/>
            <w:r w:rsidRPr="0057298F">
              <w:rPr>
                <w:rFonts w:ascii="Times New Roman" w:hAnsi="Times New Roman" w:cs="Times New Roman"/>
                <w:bCs/>
                <w:color w:val="000000" w:themeColor="text1"/>
              </w:rPr>
              <w:t>VPĮ</w:t>
            </w:r>
            <w:proofErr w:type="spellEnd"/>
            <w:r w:rsidRPr="0057298F">
              <w:rPr>
                <w:rFonts w:ascii="Times New Roman" w:hAnsi="Times New Roman" w:cs="Times New Roman"/>
                <w:bCs/>
                <w:color w:val="000000" w:themeColor="text1"/>
              </w:rPr>
              <w:t xml:space="preserve">,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proofErr w:type="spellStart"/>
            <w:r w:rsidRPr="0057298F">
              <w:rPr>
                <w:rFonts w:ascii="Times New Roman" w:hAnsi="Times New Roman" w:cs="Times New Roman"/>
                <w:bCs/>
                <w:color w:val="000000" w:themeColor="text1"/>
              </w:rPr>
              <w:t>VPĮ</w:t>
            </w:r>
            <w:proofErr w:type="spellEnd"/>
            <w:r w:rsidRPr="0057298F">
              <w:rPr>
                <w:rFonts w:ascii="Times New Roman" w:hAnsi="Times New Roman" w:cs="Times New Roman"/>
                <w:bCs/>
                <w:color w:val="000000" w:themeColor="text1"/>
              </w:rPr>
              <w:t xml:space="preserve"> 50 straipsnį, dėl ko per pastaruosius vienus metus buvo pašalintas iš pirkimo ar koncesijos suteikimo procedūrų. </w:t>
            </w:r>
          </w:p>
          <w:p w14:paraId="4CFA7296" w14:textId="77777777" w:rsidR="006063A3" w:rsidRPr="0057298F" w:rsidRDefault="006063A3" w:rsidP="0057298F">
            <w:pPr>
              <w:pStyle w:val="Betarp"/>
              <w:jc w:val="both"/>
              <w:rPr>
                <w:rFonts w:ascii="Times New Roman" w:hAnsi="Times New Roman" w:cs="Times New Roman"/>
                <w:bCs/>
                <w:color w:val="000000" w:themeColor="text1"/>
              </w:rPr>
            </w:pPr>
            <w:r w:rsidRPr="0057298F">
              <w:rPr>
                <w:rFonts w:ascii="Times New Roman" w:hAnsi="Times New Roman" w:cs="Times New Roman"/>
                <w:bCs/>
                <w:color w:val="000000" w:themeColor="text1"/>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AD243" w14:textId="77777777" w:rsidR="006063A3" w:rsidRPr="0057298F" w:rsidRDefault="006063A3" w:rsidP="0057298F">
            <w:pPr>
              <w:pStyle w:val="Betarp"/>
              <w:jc w:val="both"/>
              <w:rPr>
                <w:rFonts w:ascii="Times New Roman" w:eastAsia="Yu Mincho" w:hAnsi="Times New Roman" w:cs="Times New Roman"/>
                <w:b/>
                <w:bCs/>
                <w:color w:val="000000" w:themeColor="text1"/>
              </w:rPr>
            </w:pPr>
            <w:proofErr w:type="spellStart"/>
            <w:r w:rsidRPr="0057298F">
              <w:rPr>
                <w:rFonts w:ascii="Times New Roman" w:eastAsia="Yu Mincho" w:hAnsi="Times New Roman" w:cs="Times New Roman"/>
                <w:b/>
                <w:bCs/>
                <w:color w:val="000000" w:themeColor="text1"/>
              </w:rPr>
              <w:lastRenderedPageBreak/>
              <w:t>VPĮ</w:t>
            </w:r>
            <w:proofErr w:type="spellEnd"/>
            <w:r w:rsidRPr="0057298F">
              <w:rPr>
                <w:rFonts w:ascii="Times New Roman" w:eastAsia="Yu Mincho" w:hAnsi="Times New Roman" w:cs="Times New Roman"/>
                <w:b/>
                <w:bCs/>
                <w:color w:val="000000" w:themeColor="text1"/>
              </w:rPr>
              <w:t xml:space="preserve"> 46 straipsnio 4 dalies 4 punktas</w:t>
            </w:r>
          </w:p>
          <w:p w14:paraId="1D313227" w14:textId="77777777" w:rsidR="006063A3" w:rsidRPr="0057298F" w:rsidRDefault="006063A3" w:rsidP="0057298F">
            <w:pPr>
              <w:pStyle w:val="Betarp"/>
              <w:jc w:val="both"/>
              <w:rPr>
                <w:rFonts w:ascii="Times New Roman" w:eastAsia="Yu Mincho" w:hAnsi="Times New Roman" w:cs="Times New Roman"/>
                <w:color w:val="000000" w:themeColor="text1"/>
              </w:rPr>
            </w:pPr>
          </w:p>
          <w:p w14:paraId="035DC588" w14:textId="77777777" w:rsidR="006063A3" w:rsidRPr="0057298F" w:rsidRDefault="006063A3" w:rsidP="0057298F">
            <w:pPr>
              <w:pStyle w:val="Betarp"/>
              <w:jc w:val="both"/>
              <w:rPr>
                <w:rFonts w:ascii="Times New Roman" w:eastAsia="Yu Mincho" w:hAnsi="Times New Roman" w:cs="Times New Roman"/>
                <w:color w:val="000000" w:themeColor="text1"/>
                <w:lang w:eastAsia="en-US"/>
              </w:rPr>
            </w:pPr>
            <w:proofErr w:type="spellStart"/>
            <w:r w:rsidRPr="0057298F">
              <w:rPr>
                <w:rFonts w:ascii="Times New Roman" w:eastAsia="Yu Mincho" w:hAnsi="Times New Roman" w:cs="Times New Roman"/>
                <w:color w:val="000000" w:themeColor="text1"/>
              </w:rPr>
              <w:t>EBVPD</w:t>
            </w:r>
            <w:proofErr w:type="spellEnd"/>
            <w:r w:rsidRPr="0057298F">
              <w:rPr>
                <w:rFonts w:ascii="Times New Roman" w:eastAsia="Yu Mincho" w:hAnsi="Times New Roman" w:cs="Times New Roman"/>
                <w:color w:val="000000" w:themeColor="text1"/>
              </w:rPr>
              <w:t xml:space="preserve"> III dalies C15 punktas</w:t>
            </w:r>
            <w:r w:rsidRPr="0057298F">
              <w:rPr>
                <w:rFonts w:ascii="Times New Roman" w:eastAsia="Yu Mincho" w:hAnsi="Times New Roman" w:cs="Times New Roman"/>
                <w:color w:val="000000" w:themeColor="text1"/>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FB132" w14:textId="77777777" w:rsidR="006063A3" w:rsidRPr="0057298F" w:rsidRDefault="006063A3" w:rsidP="0057298F">
            <w:pPr>
              <w:pStyle w:val="Betarp"/>
              <w:jc w:val="both"/>
              <w:rPr>
                <w:rFonts w:ascii="Times New Roman" w:hAnsi="Times New Roman" w:cs="Times New Roman"/>
                <w:color w:val="000000" w:themeColor="text1"/>
                <w:lang w:eastAsia="en-US"/>
              </w:rPr>
            </w:pPr>
            <w:r w:rsidRPr="0057298F">
              <w:rPr>
                <w:rFonts w:ascii="Times New Roman" w:hAnsi="Times New Roman" w:cs="Times New Roman"/>
                <w:color w:val="000000" w:themeColor="text1"/>
                <w:lang w:eastAsia="en-US"/>
              </w:rPr>
              <w:t xml:space="preserve">Iš Lietuvoje įsteigtų subjektų įrodančių dokumentų nereikalaujama. Užtenka pateikto </w:t>
            </w:r>
            <w:proofErr w:type="spellStart"/>
            <w:r w:rsidRPr="0057298F">
              <w:rPr>
                <w:rFonts w:ascii="Times New Roman" w:hAnsi="Times New Roman" w:cs="Times New Roman"/>
                <w:color w:val="000000" w:themeColor="text1"/>
                <w:lang w:eastAsia="en-US"/>
              </w:rPr>
              <w:t>EBVPD</w:t>
            </w:r>
            <w:proofErr w:type="spellEnd"/>
            <w:r w:rsidRPr="0057298F">
              <w:rPr>
                <w:rFonts w:ascii="Times New Roman" w:hAnsi="Times New Roman" w:cs="Times New Roman"/>
                <w:color w:val="000000" w:themeColor="text1"/>
                <w:lang w:eastAsia="en-US"/>
              </w:rPr>
              <w:t>.</w:t>
            </w:r>
          </w:p>
          <w:p w14:paraId="3AEDAD3F" w14:textId="77777777" w:rsidR="006063A3" w:rsidRPr="0057298F" w:rsidRDefault="006063A3" w:rsidP="0057298F">
            <w:pPr>
              <w:pStyle w:val="Betarp"/>
              <w:jc w:val="both"/>
              <w:rPr>
                <w:rFonts w:ascii="Times New Roman" w:hAnsi="Times New Roman" w:cs="Times New Roman"/>
                <w:bCs/>
                <w:iCs/>
                <w:color w:val="000000" w:themeColor="text1"/>
                <w:lang w:eastAsia="en-US"/>
              </w:rPr>
            </w:pPr>
          </w:p>
          <w:p w14:paraId="4B1C1ACF" w14:textId="77777777" w:rsidR="006063A3" w:rsidRPr="0057298F" w:rsidRDefault="006063A3" w:rsidP="0057298F">
            <w:pPr>
              <w:pStyle w:val="Betarp"/>
              <w:jc w:val="both"/>
              <w:rPr>
                <w:rFonts w:ascii="Times New Roman" w:hAnsi="Times New Roman" w:cs="Times New Roman"/>
                <w:bCs/>
                <w:iCs/>
                <w:color w:val="000000" w:themeColor="text1"/>
                <w:lang w:eastAsia="en-US"/>
              </w:rPr>
            </w:pPr>
          </w:p>
          <w:p w14:paraId="103D57A3"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b/>
                <w:bCs/>
                <w:color w:val="000000" w:themeColor="text1"/>
              </w:rPr>
              <w:t xml:space="preserve">Priimant sprendimus dėl tiekėjo pašalinimo iš pirkimo procedūros šiame punkte nurodytu pašalinimo pagrindu, be kita ko, gali būti atsižvelgiama į pagal </w:t>
            </w:r>
            <w:proofErr w:type="spellStart"/>
            <w:r w:rsidRPr="0057298F">
              <w:rPr>
                <w:rFonts w:ascii="Times New Roman" w:hAnsi="Times New Roman" w:cs="Times New Roman"/>
                <w:b/>
                <w:bCs/>
                <w:color w:val="000000" w:themeColor="text1"/>
              </w:rPr>
              <w:t>VPĮ</w:t>
            </w:r>
            <w:proofErr w:type="spellEnd"/>
            <w:r w:rsidRPr="0057298F">
              <w:rPr>
                <w:rFonts w:ascii="Times New Roman" w:hAnsi="Times New Roman" w:cs="Times New Roman"/>
                <w:b/>
                <w:bCs/>
                <w:color w:val="000000" w:themeColor="text1"/>
              </w:rPr>
              <w:t xml:space="preserve"> 52 straipsnį skelbiamą informaciją: </w:t>
            </w:r>
          </w:p>
          <w:p w14:paraId="1C57B2ED" w14:textId="77777777" w:rsidR="006063A3" w:rsidRPr="0057298F" w:rsidRDefault="006063A3" w:rsidP="0057298F">
            <w:pPr>
              <w:pStyle w:val="Betarp"/>
              <w:jc w:val="both"/>
              <w:rPr>
                <w:rFonts w:ascii="Times New Roman" w:hAnsi="Times New Roman" w:cs="Times New Roman"/>
                <w:b/>
                <w:bCs/>
                <w:color w:val="000000" w:themeColor="text1"/>
              </w:rPr>
            </w:pPr>
          </w:p>
          <w:p w14:paraId="6B77F61A" w14:textId="77777777" w:rsidR="006063A3" w:rsidRPr="0057298F" w:rsidRDefault="006063A3" w:rsidP="0057298F">
            <w:pPr>
              <w:pStyle w:val="Betarp"/>
              <w:jc w:val="both"/>
              <w:rPr>
                <w:rFonts w:ascii="Times New Roman" w:hAnsi="Times New Roman" w:cs="Times New Roman"/>
                <w:color w:val="000000" w:themeColor="text1"/>
                <w:u w:val="single"/>
              </w:rPr>
            </w:pPr>
            <w:hyperlink r:id="rId18">
              <w:r w:rsidRPr="0057298F">
                <w:rPr>
                  <w:rStyle w:val="Hipersaitas"/>
                  <w:rFonts w:ascii="Times New Roman" w:hAnsi="Times New Roman" w:cs="Times New Roman"/>
                  <w:color w:val="000000" w:themeColor="text1"/>
                </w:rPr>
                <w:t>https://vpt.lrv.lt/melaginga-informacija-pateikusiu-tiekeju-sarasas-3</w:t>
              </w:r>
            </w:hyperlink>
          </w:p>
          <w:p w14:paraId="742932A3" w14:textId="77777777" w:rsidR="006063A3" w:rsidRPr="0057298F" w:rsidRDefault="006063A3" w:rsidP="0057298F">
            <w:pPr>
              <w:pStyle w:val="Betarp"/>
              <w:jc w:val="both"/>
              <w:rPr>
                <w:rFonts w:ascii="Times New Roman" w:hAnsi="Times New Roman" w:cs="Times New Roman"/>
                <w:b/>
                <w:bCs/>
                <w:color w:val="000000" w:themeColor="text1"/>
              </w:rPr>
            </w:pPr>
          </w:p>
        </w:tc>
      </w:tr>
      <w:tr w:rsidR="006063A3" w:rsidRPr="0057298F" w14:paraId="64F41394"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6531A" w14:textId="77777777" w:rsidR="006063A3" w:rsidRPr="0057298F" w:rsidRDefault="006063A3" w:rsidP="0057298F">
            <w:pPr>
              <w:pStyle w:val="Betarp"/>
              <w:numPr>
                <w:ilvl w:val="0"/>
                <w:numId w:val="32"/>
              </w:numPr>
              <w:rPr>
                <w:rFonts w:ascii="Times New Roman" w:hAnsi="Times New Roman" w:cs="Times New Roman"/>
                <w:b/>
                <w:bCs/>
                <w:color w:val="000000" w:themeColor="text1"/>
              </w:rPr>
            </w:pPr>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EFFC2"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6A44B" w14:textId="77777777" w:rsidR="006063A3" w:rsidRPr="0057298F" w:rsidRDefault="006063A3" w:rsidP="0057298F">
            <w:pPr>
              <w:pStyle w:val="Betarp"/>
              <w:jc w:val="both"/>
              <w:rPr>
                <w:rFonts w:ascii="Times New Roman" w:eastAsia="Yu Mincho" w:hAnsi="Times New Roman" w:cs="Times New Roman"/>
                <w:b/>
                <w:bCs/>
                <w:color w:val="000000" w:themeColor="text1"/>
              </w:rPr>
            </w:pPr>
            <w:proofErr w:type="spellStart"/>
            <w:r w:rsidRPr="0057298F">
              <w:rPr>
                <w:rFonts w:ascii="Times New Roman" w:eastAsia="Yu Mincho" w:hAnsi="Times New Roman" w:cs="Times New Roman"/>
                <w:b/>
                <w:bCs/>
                <w:color w:val="000000" w:themeColor="text1"/>
              </w:rPr>
              <w:t>VPĮ</w:t>
            </w:r>
            <w:proofErr w:type="spellEnd"/>
            <w:r w:rsidRPr="0057298F">
              <w:rPr>
                <w:rFonts w:ascii="Times New Roman" w:eastAsia="Yu Mincho" w:hAnsi="Times New Roman" w:cs="Times New Roman"/>
                <w:b/>
                <w:bCs/>
                <w:color w:val="000000" w:themeColor="text1"/>
              </w:rPr>
              <w:t xml:space="preserve"> 46 straipsnio 4 dalies 5 punktas</w:t>
            </w:r>
          </w:p>
          <w:p w14:paraId="14F9C3F7" w14:textId="77777777" w:rsidR="006063A3" w:rsidRPr="0057298F" w:rsidRDefault="006063A3" w:rsidP="0057298F">
            <w:pPr>
              <w:pStyle w:val="Betarp"/>
              <w:jc w:val="both"/>
              <w:rPr>
                <w:rFonts w:ascii="Times New Roman" w:eastAsia="Yu Mincho" w:hAnsi="Times New Roman" w:cs="Times New Roman"/>
                <w:color w:val="000000" w:themeColor="text1"/>
              </w:rPr>
            </w:pPr>
          </w:p>
          <w:p w14:paraId="4CDF91CD" w14:textId="77777777" w:rsidR="006063A3" w:rsidRPr="0057298F" w:rsidRDefault="006063A3" w:rsidP="0057298F">
            <w:pPr>
              <w:pStyle w:val="Betarp"/>
              <w:jc w:val="both"/>
              <w:rPr>
                <w:rFonts w:ascii="Times New Roman" w:eastAsia="Yu Mincho" w:hAnsi="Times New Roman" w:cs="Times New Roman"/>
                <w:color w:val="000000" w:themeColor="text1"/>
              </w:rPr>
            </w:pPr>
            <w:proofErr w:type="spellStart"/>
            <w:r w:rsidRPr="0057298F">
              <w:rPr>
                <w:rFonts w:ascii="Times New Roman" w:eastAsia="Yu Mincho" w:hAnsi="Times New Roman" w:cs="Times New Roman"/>
                <w:color w:val="000000" w:themeColor="text1"/>
              </w:rPr>
              <w:t>EBVPD</w:t>
            </w:r>
            <w:proofErr w:type="spellEnd"/>
            <w:r w:rsidRPr="0057298F">
              <w:rPr>
                <w:rFonts w:ascii="Times New Roman" w:eastAsia="Arial" w:hAnsi="Times New Roman" w:cs="Times New Roman"/>
                <w:color w:val="000000" w:themeColor="text1"/>
              </w:rPr>
              <w:t xml:space="preserve"> III dalies C15 punktas</w:t>
            </w:r>
          </w:p>
          <w:p w14:paraId="37E952B8" w14:textId="77777777" w:rsidR="006063A3" w:rsidRPr="0057298F" w:rsidRDefault="006063A3" w:rsidP="0057298F">
            <w:pPr>
              <w:pStyle w:val="Betarp"/>
              <w:jc w:val="both"/>
              <w:rPr>
                <w:rFonts w:ascii="Times New Roman" w:eastAsia="Yu Mincho" w:hAnsi="Times New Roman" w:cs="Times New Roman"/>
                <w:color w:val="000000" w:themeColor="text1"/>
                <w:lang w:eastAsia="en-US"/>
              </w:rPr>
            </w:pPr>
          </w:p>
          <w:p w14:paraId="0D17303E" w14:textId="77777777" w:rsidR="006063A3" w:rsidRPr="0057298F" w:rsidRDefault="006063A3" w:rsidP="0057298F">
            <w:pPr>
              <w:pStyle w:val="Betarp"/>
              <w:jc w:val="both"/>
              <w:rPr>
                <w:rFonts w:ascii="Times New Roman" w:eastAsia="Yu Mincho" w:hAnsi="Times New Roman" w:cs="Times New Roman"/>
                <w:color w:val="000000" w:themeColor="text1"/>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2745E" w14:textId="77777777" w:rsidR="006063A3" w:rsidRPr="0057298F" w:rsidRDefault="006063A3" w:rsidP="0057298F">
            <w:pPr>
              <w:pStyle w:val="Betarp"/>
              <w:jc w:val="both"/>
              <w:rPr>
                <w:rFonts w:ascii="Times New Roman" w:hAnsi="Times New Roman" w:cs="Times New Roman"/>
                <w:color w:val="000000" w:themeColor="text1"/>
                <w:lang w:eastAsia="en-US"/>
              </w:rPr>
            </w:pPr>
            <w:r w:rsidRPr="0057298F">
              <w:rPr>
                <w:rFonts w:ascii="Times New Roman" w:hAnsi="Times New Roman" w:cs="Times New Roman"/>
                <w:color w:val="000000" w:themeColor="text1"/>
                <w:lang w:eastAsia="en-US"/>
              </w:rPr>
              <w:t xml:space="preserve">Iš Lietuvoje įsteigtų subjektų įrodančių dokumentų nereikalaujama. Užtenka pateikto </w:t>
            </w:r>
            <w:proofErr w:type="spellStart"/>
            <w:r w:rsidRPr="0057298F">
              <w:rPr>
                <w:rFonts w:ascii="Times New Roman" w:hAnsi="Times New Roman" w:cs="Times New Roman"/>
                <w:color w:val="000000" w:themeColor="text1"/>
                <w:lang w:eastAsia="en-US"/>
              </w:rPr>
              <w:t>EBVPD</w:t>
            </w:r>
            <w:proofErr w:type="spellEnd"/>
            <w:r w:rsidRPr="0057298F">
              <w:rPr>
                <w:rFonts w:ascii="Times New Roman" w:hAnsi="Times New Roman" w:cs="Times New Roman"/>
                <w:color w:val="000000" w:themeColor="text1"/>
                <w:lang w:eastAsia="en-US"/>
              </w:rPr>
              <w:t>.</w:t>
            </w:r>
          </w:p>
          <w:p w14:paraId="6C571CAD" w14:textId="77777777" w:rsidR="006063A3" w:rsidRPr="0057298F" w:rsidRDefault="006063A3" w:rsidP="0057298F">
            <w:pPr>
              <w:pStyle w:val="Betarp"/>
              <w:jc w:val="both"/>
              <w:rPr>
                <w:rFonts w:ascii="Times New Roman" w:hAnsi="Times New Roman" w:cs="Times New Roman"/>
                <w:b/>
                <w:bCs/>
                <w:iCs/>
                <w:color w:val="000000" w:themeColor="text1"/>
                <w:lang w:eastAsia="en-US"/>
              </w:rPr>
            </w:pPr>
          </w:p>
        </w:tc>
      </w:tr>
      <w:tr w:rsidR="006063A3" w:rsidRPr="0057298F" w14:paraId="14D7D385"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002FD" w14:textId="77777777" w:rsidR="006063A3" w:rsidRPr="0057298F" w:rsidRDefault="006063A3" w:rsidP="0057298F">
            <w:pPr>
              <w:pStyle w:val="Betarp"/>
              <w:numPr>
                <w:ilvl w:val="0"/>
                <w:numId w:val="32"/>
              </w:numPr>
              <w:rPr>
                <w:rFonts w:ascii="Times New Roman" w:hAnsi="Times New Roman" w:cs="Times New Roman"/>
                <w:b/>
                <w:bCs/>
                <w:color w:val="000000" w:themeColor="text1"/>
              </w:rPr>
            </w:pPr>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F5ECE" w14:textId="77777777" w:rsidR="006063A3" w:rsidRPr="0057298F" w:rsidRDefault="006063A3" w:rsidP="0057298F">
            <w:pPr>
              <w:spacing w:after="0" w:line="240" w:lineRule="auto"/>
              <w:jc w:val="both"/>
              <w:rPr>
                <w:rFonts w:ascii="Times New Roman" w:hAnsi="Times New Roman" w:cs="Times New Roman"/>
                <w:color w:val="000000" w:themeColor="text1"/>
              </w:rPr>
            </w:pPr>
            <w:r w:rsidRPr="0057298F">
              <w:rPr>
                <w:rFonts w:ascii="Times New Roman" w:hAnsi="Times New Roman" w:cs="Times New Roman"/>
                <w:color w:val="000000" w:themeColor="text1"/>
              </w:rPr>
              <w:t xml:space="preserve">Tiekėjas yra neįvykdęs sutarties, sudarytos vadovaujantis </w:t>
            </w:r>
            <w:proofErr w:type="spellStart"/>
            <w:r w:rsidRPr="0057298F">
              <w:rPr>
                <w:rFonts w:ascii="Times New Roman" w:hAnsi="Times New Roman" w:cs="Times New Roman"/>
                <w:color w:val="000000" w:themeColor="text1"/>
              </w:rPr>
              <w:t>VPĮ</w:t>
            </w:r>
            <w:proofErr w:type="spellEnd"/>
            <w:r w:rsidRPr="0057298F">
              <w:rPr>
                <w:rFonts w:ascii="Times New Roman" w:hAnsi="Times New Roman" w:cs="Times New Roman"/>
                <w:color w:val="000000" w:themeColor="text1"/>
              </w:rPr>
              <w:t xml:space="preserve">,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57298F">
              <w:rPr>
                <w:rFonts w:ascii="Times New Roman" w:hAnsi="Times New Roman" w:cs="Times New Roman"/>
                <w:color w:val="000000" w:themeColor="text1"/>
              </w:rPr>
              <w:lastRenderedPageBreak/>
              <w:t xml:space="preserve">nustatytą esminę sutarties sąlygą vykdė su dideliais arba nuolatiniais trūkumais ir dėl to buvo pritaikyta sutartyje nustatyta sankcija. </w:t>
            </w:r>
          </w:p>
          <w:p w14:paraId="3004D5D6" w14:textId="77777777" w:rsidR="006063A3" w:rsidRPr="0057298F" w:rsidRDefault="006063A3" w:rsidP="0057298F">
            <w:pPr>
              <w:spacing w:after="0" w:line="240" w:lineRule="auto"/>
              <w:jc w:val="both"/>
              <w:rPr>
                <w:rFonts w:ascii="Times New Roman" w:hAnsi="Times New Roman" w:cs="Times New Roman"/>
                <w:color w:val="000000" w:themeColor="text1"/>
              </w:rPr>
            </w:pPr>
            <w:r w:rsidRPr="0057298F">
              <w:rPr>
                <w:rFonts w:ascii="Times New Roman" w:hAnsi="Times New Roman" w:cs="Times New Roman"/>
                <w:color w:val="000000" w:themeColor="text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C4AC8" w14:textId="77777777" w:rsidR="006063A3" w:rsidRPr="0057298F" w:rsidRDefault="006063A3" w:rsidP="0057298F">
            <w:pPr>
              <w:pStyle w:val="Betarp"/>
              <w:jc w:val="both"/>
              <w:rPr>
                <w:rFonts w:ascii="Times New Roman" w:eastAsia="Yu Mincho" w:hAnsi="Times New Roman" w:cs="Times New Roman"/>
                <w:b/>
                <w:bCs/>
                <w:color w:val="000000" w:themeColor="text1"/>
              </w:rPr>
            </w:pPr>
            <w:proofErr w:type="spellStart"/>
            <w:r w:rsidRPr="0057298F">
              <w:rPr>
                <w:rFonts w:ascii="Times New Roman" w:eastAsia="Yu Mincho" w:hAnsi="Times New Roman" w:cs="Times New Roman"/>
                <w:b/>
                <w:bCs/>
                <w:color w:val="000000" w:themeColor="text1"/>
              </w:rPr>
              <w:lastRenderedPageBreak/>
              <w:t>VPĮ</w:t>
            </w:r>
            <w:proofErr w:type="spellEnd"/>
            <w:r w:rsidRPr="0057298F">
              <w:rPr>
                <w:rFonts w:ascii="Times New Roman" w:eastAsia="Yu Mincho" w:hAnsi="Times New Roman" w:cs="Times New Roman"/>
                <w:b/>
                <w:bCs/>
                <w:color w:val="000000" w:themeColor="text1"/>
              </w:rPr>
              <w:t xml:space="preserve"> 46 straipsnio 4 dalies 6 punktas</w:t>
            </w:r>
          </w:p>
          <w:p w14:paraId="551DC4E7" w14:textId="77777777" w:rsidR="006063A3" w:rsidRPr="0057298F" w:rsidRDefault="006063A3" w:rsidP="0057298F">
            <w:pPr>
              <w:pStyle w:val="Betarp"/>
              <w:jc w:val="both"/>
              <w:rPr>
                <w:rFonts w:ascii="Times New Roman" w:eastAsia="Yu Mincho" w:hAnsi="Times New Roman" w:cs="Times New Roman"/>
                <w:color w:val="000000" w:themeColor="text1"/>
              </w:rPr>
            </w:pPr>
          </w:p>
          <w:p w14:paraId="7217C17C" w14:textId="77777777" w:rsidR="006063A3" w:rsidRPr="0057298F" w:rsidRDefault="006063A3" w:rsidP="0057298F">
            <w:pPr>
              <w:pStyle w:val="Betarp"/>
              <w:jc w:val="both"/>
              <w:rPr>
                <w:rFonts w:ascii="Times New Roman" w:eastAsia="Yu Mincho" w:hAnsi="Times New Roman" w:cs="Times New Roman"/>
                <w:color w:val="000000" w:themeColor="text1"/>
              </w:rPr>
            </w:pPr>
            <w:proofErr w:type="spellStart"/>
            <w:r w:rsidRPr="0057298F">
              <w:rPr>
                <w:rFonts w:ascii="Times New Roman" w:eastAsia="Yu Mincho" w:hAnsi="Times New Roman" w:cs="Times New Roman"/>
                <w:color w:val="000000" w:themeColor="text1"/>
              </w:rPr>
              <w:t>EBVPD</w:t>
            </w:r>
            <w:proofErr w:type="spellEnd"/>
            <w:r w:rsidRPr="0057298F">
              <w:rPr>
                <w:rFonts w:ascii="Times New Roman" w:eastAsia="Arial" w:hAnsi="Times New Roman" w:cs="Times New Roman"/>
                <w:color w:val="000000" w:themeColor="text1"/>
              </w:rPr>
              <w:t xml:space="preserve"> III dalies C14 punktas</w:t>
            </w:r>
          </w:p>
          <w:p w14:paraId="14669DA6" w14:textId="77777777" w:rsidR="006063A3" w:rsidRPr="0057298F" w:rsidRDefault="006063A3" w:rsidP="0057298F">
            <w:pPr>
              <w:pStyle w:val="Betarp"/>
              <w:jc w:val="both"/>
              <w:rPr>
                <w:rFonts w:ascii="Times New Roman" w:eastAsia="Yu Mincho" w:hAnsi="Times New Roman" w:cs="Times New Roman"/>
                <w:color w:val="000000" w:themeColor="text1"/>
                <w:lang w:eastAsia="en-US"/>
              </w:rPr>
            </w:pPr>
          </w:p>
          <w:p w14:paraId="3FBA967D" w14:textId="77777777" w:rsidR="006063A3" w:rsidRPr="0057298F" w:rsidRDefault="006063A3" w:rsidP="0057298F">
            <w:pPr>
              <w:pStyle w:val="Betarp"/>
              <w:jc w:val="both"/>
              <w:rPr>
                <w:rFonts w:ascii="Times New Roman" w:eastAsia="Yu Mincho" w:hAnsi="Times New Roman" w:cs="Times New Roman"/>
                <w:color w:val="000000" w:themeColor="text1"/>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C0130" w14:textId="77777777" w:rsidR="006063A3" w:rsidRPr="0057298F" w:rsidRDefault="006063A3" w:rsidP="0057298F">
            <w:pPr>
              <w:pStyle w:val="Betarp"/>
              <w:jc w:val="both"/>
              <w:rPr>
                <w:rFonts w:ascii="Times New Roman" w:hAnsi="Times New Roman" w:cs="Times New Roman"/>
                <w:color w:val="000000" w:themeColor="text1"/>
                <w:lang w:eastAsia="en-US"/>
              </w:rPr>
            </w:pPr>
            <w:r w:rsidRPr="0057298F">
              <w:rPr>
                <w:rFonts w:ascii="Times New Roman" w:hAnsi="Times New Roman" w:cs="Times New Roman"/>
                <w:color w:val="000000" w:themeColor="text1"/>
                <w:lang w:eastAsia="en-US"/>
              </w:rPr>
              <w:t xml:space="preserve">Iš Lietuvoje įsteigtų subjektų įrodančių dokumentų nereikalaujama. Užtenka pateikto </w:t>
            </w:r>
            <w:proofErr w:type="spellStart"/>
            <w:r w:rsidRPr="0057298F">
              <w:rPr>
                <w:rFonts w:ascii="Times New Roman" w:hAnsi="Times New Roman" w:cs="Times New Roman"/>
                <w:color w:val="000000" w:themeColor="text1"/>
                <w:lang w:eastAsia="en-US"/>
              </w:rPr>
              <w:t>EBVPD</w:t>
            </w:r>
            <w:proofErr w:type="spellEnd"/>
            <w:r w:rsidRPr="0057298F">
              <w:rPr>
                <w:rFonts w:ascii="Times New Roman" w:hAnsi="Times New Roman" w:cs="Times New Roman"/>
                <w:color w:val="000000" w:themeColor="text1"/>
                <w:lang w:eastAsia="en-US"/>
              </w:rPr>
              <w:t>.</w:t>
            </w:r>
          </w:p>
          <w:p w14:paraId="57368F17" w14:textId="77777777" w:rsidR="006063A3" w:rsidRPr="0057298F" w:rsidRDefault="006063A3" w:rsidP="0057298F">
            <w:pPr>
              <w:pStyle w:val="Betarp"/>
              <w:jc w:val="both"/>
              <w:rPr>
                <w:rFonts w:ascii="Times New Roman" w:hAnsi="Times New Roman" w:cs="Times New Roman"/>
                <w:bCs/>
                <w:iCs/>
                <w:color w:val="000000" w:themeColor="text1"/>
                <w:lang w:eastAsia="en-US"/>
              </w:rPr>
            </w:pPr>
          </w:p>
          <w:p w14:paraId="631C3A8C"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b/>
                <w:bCs/>
                <w:color w:val="000000" w:themeColor="text1"/>
              </w:rPr>
              <w:t xml:space="preserve">Priimant sprendimus dėl tiekėjo pašalinimo iš pirkimo procedūros šiame punkte nurodytu pašalinimo pagrindu, gali būti atsižvelgiama į pagal </w:t>
            </w:r>
            <w:proofErr w:type="spellStart"/>
            <w:r w:rsidRPr="0057298F">
              <w:rPr>
                <w:rFonts w:ascii="Times New Roman" w:hAnsi="Times New Roman" w:cs="Times New Roman"/>
                <w:b/>
                <w:bCs/>
                <w:color w:val="000000" w:themeColor="text1"/>
              </w:rPr>
              <w:t>VPĮ</w:t>
            </w:r>
            <w:proofErr w:type="spellEnd"/>
            <w:r w:rsidRPr="0057298F">
              <w:rPr>
                <w:rFonts w:ascii="Times New Roman" w:hAnsi="Times New Roman" w:cs="Times New Roman"/>
                <w:b/>
                <w:bCs/>
                <w:color w:val="000000" w:themeColor="text1"/>
              </w:rPr>
              <w:t xml:space="preserve"> 91 straipsnį skelbiamą informaciją: </w:t>
            </w:r>
          </w:p>
          <w:p w14:paraId="4CFEFADB" w14:textId="77777777" w:rsidR="006063A3" w:rsidRPr="0057298F" w:rsidRDefault="006063A3" w:rsidP="0057298F">
            <w:pPr>
              <w:pStyle w:val="Betarp"/>
              <w:jc w:val="both"/>
              <w:rPr>
                <w:rFonts w:ascii="Times New Roman" w:hAnsi="Times New Roman" w:cs="Times New Roman"/>
                <w:color w:val="000000" w:themeColor="text1"/>
              </w:rPr>
            </w:pPr>
          </w:p>
          <w:p w14:paraId="6CEA6FE8" w14:textId="77777777" w:rsidR="006063A3" w:rsidRPr="0057298F" w:rsidRDefault="006063A3" w:rsidP="0057298F">
            <w:pPr>
              <w:pStyle w:val="Betarp"/>
              <w:jc w:val="both"/>
              <w:rPr>
                <w:rStyle w:val="Hipersaitas"/>
                <w:rFonts w:ascii="Times New Roman" w:hAnsi="Times New Roman" w:cs="Times New Roman"/>
                <w:color w:val="000000" w:themeColor="text1"/>
              </w:rPr>
            </w:pPr>
            <w:hyperlink r:id="rId19" w:history="1">
              <w:r w:rsidRPr="0057298F">
                <w:rPr>
                  <w:rStyle w:val="Hipersaitas"/>
                  <w:rFonts w:ascii="Times New Roman" w:hAnsi="Times New Roman" w:cs="Times New Roman"/>
                  <w:color w:val="000000" w:themeColor="text1"/>
                </w:rPr>
                <w:t>https://vpt.lrv.lt/lt/pasalinimo-pagrindai-1/nepatikimi-tiekejai-1</w:t>
              </w:r>
            </w:hyperlink>
          </w:p>
          <w:p w14:paraId="78D41B01" w14:textId="77777777" w:rsidR="006063A3" w:rsidRPr="0057298F" w:rsidRDefault="006063A3" w:rsidP="0057298F">
            <w:pPr>
              <w:pStyle w:val="Betarp"/>
              <w:jc w:val="both"/>
              <w:rPr>
                <w:rFonts w:ascii="Times New Roman" w:hAnsi="Times New Roman" w:cs="Times New Roman"/>
                <w:color w:val="000000" w:themeColor="text1"/>
              </w:rPr>
            </w:pPr>
          </w:p>
          <w:p w14:paraId="7C1CDBC9" w14:textId="77777777" w:rsidR="006063A3" w:rsidRPr="0057298F" w:rsidRDefault="006063A3" w:rsidP="0057298F">
            <w:pPr>
              <w:pStyle w:val="Betarp"/>
              <w:jc w:val="both"/>
              <w:rPr>
                <w:rFonts w:ascii="Times New Roman" w:hAnsi="Times New Roman" w:cs="Times New Roman"/>
                <w:color w:val="000000" w:themeColor="text1"/>
              </w:rPr>
            </w:pPr>
            <w:hyperlink r:id="rId20" w:history="1">
              <w:r w:rsidRPr="0057298F">
                <w:rPr>
                  <w:rStyle w:val="Hipersaitas"/>
                  <w:rFonts w:ascii="Times New Roman" w:hAnsi="Times New Roman" w:cs="Times New Roman"/>
                  <w:color w:val="000000" w:themeColor="text1"/>
                </w:rPr>
                <w:t>https://vpt.lrv.lt/lt/pasalinimo-pagrindai-1/nepatikimu-koncesininku-sarasas-1/nepatikimu-koncesininku-sarasas</w:t>
              </w:r>
            </w:hyperlink>
          </w:p>
          <w:p w14:paraId="7A28B9E8" w14:textId="77777777" w:rsidR="006063A3" w:rsidRPr="0057298F" w:rsidRDefault="006063A3" w:rsidP="0057298F">
            <w:pPr>
              <w:pStyle w:val="Betarp"/>
              <w:jc w:val="both"/>
              <w:rPr>
                <w:rFonts w:ascii="Times New Roman" w:hAnsi="Times New Roman" w:cs="Times New Roman"/>
                <w:bCs/>
                <w:color w:val="000000" w:themeColor="text1"/>
              </w:rPr>
            </w:pPr>
          </w:p>
          <w:p w14:paraId="0770FE48" w14:textId="77777777" w:rsidR="006063A3" w:rsidRPr="0057298F" w:rsidRDefault="006063A3" w:rsidP="0057298F">
            <w:pPr>
              <w:pStyle w:val="Betarp"/>
              <w:jc w:val="both"/>
              <w:rPr>
                <w:rFonts w:ascii="Times New Roman" w:hAnsi="Times New Roman" w:cs="Times New Roman"/>
                <w:b/>
                <w:bCs/>
                <w:color w:val="000000" w:themeColor="text1"/>
              </w:rPr>
            </w:pPr>
          </w:p>
        </w:tc>
      </w:tr>
      <w:tr w:rsidR="006063A3" w:rsidRPr="0057298F" w14:paraId="248B0396"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A541B" w14:textId="77777777" w:rsidR="006063A3" w:rsidRPr="0057298F" w:rsidRDefault="006063A3" w:rsidP="0057298F">
            <w:pPr>
              <w:pStyle w:val="Betarp"/>
              <w:numPr>
                <w:ilvl w:val="0"/>
                <w:numId w:val="32"/>
              </w:numPr>
              <w:rPr>
                <w:rFonts w:ascii="Times New Roman" w:hAnsi="Times New Roman" w:cs="Times New Roman"/>
                <w:color w:val="000000" w:themeColor="text1"/>
              </w:rPr>
            </w:pPr>
          </w:p>
          <w:p w14:paraId="70D971E3" w14:textId="77777777" w:rsidR="006063A3" w:rsidRPr="0057298F" w:rsidRDefault="006063A3" w:rsidP="0057298F">
            <w:pPr>
              <w:pStyle w:val="Betarp"/>
              <w:rPr>
                <w:rFonts w:ascii="Times New Roman" w:hAnsi="Times New Roman" w:cs="Times New Roman"/>
                <w:color w:val="000000" w:themeColor="text1"/>
              </w:rPr>
            </w:pPr>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308C0" w14:textId="77777777" w:rsidR="006063A3" w:rsidRPr="0057298F" w:rsidRDefault="006063A3" w:rsidP="0057298F">
            <w:pPr>
              <w:pStyle w:val="Betarp"/>
              <w:jc w:val="both"/>
              <w:rPr>
                <w:rFonts w:ascii="Times New Roman" w:hAnsi="Times New Roman" w:cs="Times New Roman"/>
                <w:color w:val="000000" w:themeColor="text1"/>
              </w:rPr>
            </w:pPr>
            <w:r w:rsidRPr="0057298F">
              <w:rPr>
                <w:rFonts w:ascii="Times New Roman" w:hAnsi="Times New Roman" w:cs="Times New Roman"/>
                <w:color w:val="000000" w:themeColor="text1"/>
              </w:rPr>
              <w:t>Tiekėjas yra padaręs rimtą profesinį pažeidimą, dėl kurio perkančioji organizacija abejoja tiekėjo sąžiningumu, kai jis</w:t>
            </w:r>
            <w:bookmarkStart w:id="54" w:name="part_030e6c6c64ba4f96a23474e439d1b80c"/>
            <w:bookmarkEnd w:id="54"/>
            <w:r w:rsidRPr="0057298F">
              <w:rPr>
                <w:rFonts w:ascii="Times New Roman" w:hAnsi="Times New Roman" w:cs="Times New Roman"/>
                <w:color w:val="000000" w:themeColor="text1"/>
              </w:rPr>
              <w:t xml:space="preserve"> yra padaręs finansinės atskaitomybės ir audito teisės aktų pažeidimą ir nuo jo padarymo dienos praėjo mažiau kaip vieni metai.</w:t>
            </w:r>
          </w:p>
          <w:p w14:paraId="66A38E2E" w14:textId="77777777" w:rsidR="006063A3" w:rsidRPr="0057298F" w:rsidRDefault="006063A3" w:rsidP="0057298F">
            <w:pPr>
              <w:spacing w:after="0" w:line="240" w:lineRule="auto"/>
              <w:jc w:val="both"/>
              <w:rPr>
                <w:rFonts w:ascii="Times New Roman" w:hAnsi="Times New Roman" w:cs="Times New Roman"/>
                <w:b/>
                <w:color w:val="000000" w:themeColor="text1"/>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27226" w14:textId="77777777" w:rsidR="006063A3" w:rsidRPr="0057298F" w:rsidRDefault="006063A3" w:rsidP="0057298F">
            <w:pPr>
              <w:pStyle w:val="Betarp"/>
              <w:jc w:val="both"/>
              <w:rPr>
                <w:rFonts w:ascii="Times New Roman" w:eastAsia="Yu Mincho" w:hAnsi="Times New Roman" w:cs="Times New Roman"/>
                <w:b/>
                <w:bCs/>
                <w:color w:val="000000" w:themeColor="text1"/>
              </w:rPr>
            </w:pPr>
            <w:proofErr w:type="spellStart"/>
            <w:r w:rsidRPr="0057298F">
              <w:rPr>
                <w:rFonts w:ascii="Times New Roman" w:eastAsia="Yu Mincho" w:hAnsi="Times New Roman" w:cs="Times New Roman"/>
                <w:b/>
                <w:bCs/>
                <w:color w:val="000000" w:themeColor="text1"/>
              </w:rPr>
              <w:t>VPĮ</w:t>
            </w:r>
            <w:proofErr w:type="spellEnd"/>
            <w:r w:rsidRPr="0057298F">
              <w:rPr>
                <w:rFonts w:ascii="Times New Roman" w:eastAsia="Yu Mincho" w:hAnsi="Times New Roman" w:cs="Times New Roman"/>
                <w:b/>
                <w:bCs/>
                <w:color w:val="000000" w:themeColor="text1"/>
              </w:rPr>
              <w:t xml:space="preserve"> 46 straipsnio 4 dalies 7 punkto a papunktis</w:t>
            </w:r>
          </w:p>
          <w:p w14:paraId="2C31E3D0" w14:textId="77777777" w:rsidR="006063A3" w:rsidRPr="0057298F" w:rsidRDefault="006063A3" w:rsidP="0057298F">
            <w:pPr>
              <w:pStyle w:val="Betarp"/>
              <w:jc w:val="both"/>
              <w:rPr>
                <w:rFonts w:ascii="Times New Roman" w:eastAsia="Yu Mincho" w:hAnsi="Times New Roman" w:cs="Times New Roman"/>
                <w:color w:val="000000" w:themeColor="text1"/>
              </w:rPr>
            </w:pPr>
          </w:p>
          <w:p w14:paraId="10FD6B65" w14:textId="77777777" w:rsidR="006063A3" w:rsidRPr="0057298F" w:rsidRDefault="006063A3" w:rsidP="0057298F">
            <w:pPr>
              <w:pStyle w:val="Betarp"/>
              <w:jc w:val="both"/>
              <w:rPr>
                <w:rFonts w:ascii="Times New Roman" w:eastAsia="Yu Mincho" w:hAnsi="Times New Roman" w:cs="Times New Roman"/>
                <w:color w:val="000000" w:themeColor="text1"/>
              </w:rPr>
            </w:pPr>
            <w:proofErr w:type="spellStart"/>
            <w:r w:rsidRPr="0057298F">
              <w:rPr>
                <w:rFonts w:ascii="Times New Roman" w:eastAsia="Yu Mincho" w:hAnsi="Times New Roman" w:cs="Times New Roman"/>
                <w:color w:val="000000" w:themeColor="text1"/>
              </w:rPr>
              <w:t>EBVPD</w:t>
            </w:r>
            <w:proofErr w:type="spellEnd"/>
            <w:r w:rsidRPr="0057298F">
              <w:rPr>
                <w:rFonts w:ascii="Times New Roman" w:eastAsia="Yu Mincho" w:hAnsi="Times New Roman" w:cs="Times New Roman"/>
                <w:color w:val="000000" w:themeColor="text1"/>
              </w:rPr>
              <w:t xml:space="preserve">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DCA72" w14:textId="77777777" w:rsidR="006063A3" w:rsidRPr="0057298F" w:rsidRDefault="006063A3" w:rsidP="0057298F">
            <w:pPr>
              <w:pStyle w:val="Betarp"/>
              <w:jc w:val="both"/>
              <w:rPr>
                <w:rFonts w:ascii="Times New Roman" w:hAnsi="Times New Roman" w:cs="Times New Roman"/>
                <w:color w:val="000000" w:themeColor="text1"/>
                <w:lang w:eastAsia="en-US"/>
              </w:rPr>
            </w:pPr>
            <w:r w:rsidRPr="0057298F">
              <w:rPr>
                <w:rFonts w:ascii="Times New Roman" w:hAnsi="Times New Roman" w:cs="Times New Roman"/>
                <w:color w:val="000000" w:themeColor="text1"/>
                <w:lang w:eastAsia="en-US"/>
              </w:rPr>
              <w:t xml:space="preserve">Iš Lietuvoje įsteigtų subjektų įrodančių dokumentų nereikalaujama. Užtenka pateikto </w:t>
            </w:r>
            <w:proofErr w:type="spellStart"/>
            <w:r w:rsidRPr="0057298F">
              <w:rPr>
                <w:rFonts w:ascii="Times New Roman" w:hAnsi="Times New Roman" w:cs="Times New Roman"/>
                <w:color w:val="000000" w:themeColor="text1"/>
                <w:lang w:eastAsia="en-US"/>
              </w:rPr>
              <w:t>EBVPD</w:t>
            </w:r>
            <w:proofErr w:type="spellEnd"/>
            <w:r w:rsidRPr="0057298F">
              <w:rPr>
                <w:rFonts w:ascii="Times New Roman" w:hAnsi="Times New Roman" w:cs="Times New Roman"/>
                <w:color w:val="000000" w:themeColor="text1"/>
                <w:lang w:eastAsia="en-US"/>
              </w:rPr>
              <w:t>.</w:t>
            </w:r>
          </w:p>
          <w:p w14:paraId="5D1C5F90" w14:textId="77777777" w:rsidR="006063A3" w:rsidRPr="0057298F" w:rsidRDefault="006063A3" w:rsidP="0057298F">
            <w:pPr>
              <w:pStyle w:val="Betarp"/>
              <w:jc w:val="both"/>
              <w:rPr>
                <w:rFonts w:ascii="Times New Roman" w:hAnsi="Times New Roman" w:cs="Times New Roman"/>
                <w:b/>
                <w:bCs/>
                <w:iCs/>
                <w:color w:val="000000" w:themeColor="text1"/>
              </w:rPr>
            </w:pPr>
          </w:p>
        </w:tc>
      </w:tr>
      <w:tr w:rsidR="006063A3" w:rsidRPr="0057298F" w14:paraId="6348B9AB"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155708" w14:textId="77777777" w:rsidR="006063A3" w:rsidRPr="0057298F" w:rsidRDefault="006063A3" w:rsidP="0057298F">
            <w:pPr>
              <w:pStyle w:val="Betarp"/>
              <w:numPr>
                <w:ilvl w:val="0"/>
                <w:numId w:val="32"/>
              </w:numPr>
              <w:rPr>
                <w:rFonts w:ascii="Times New Roman" w:hAnsi="Times New Roman" w:cs="Times New Roman"/>
                <w:color w:val="000000" w:themeColor="text1"/>
              </w:rPr>
            </w:pPr>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87099"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 xml:space="preserve">Tiekėjas yra padaręs rimtą profesinį pažeidimą, dėl kurio perkančioji organizacija abejoja tiekėjo sąžiningumu, </w:t>
            </w:r>
            <w:r w:rsidRPr="0057298F">
              <w:rPr>
                <w:rFonts w:ascii="Times New Roman" w:eastAsia="Times New Roman" w:hAnsi="Times New Roman" w:cs="Times New Roman"/>
                <w:color w:val="000000" w:themeColor="text1"/>
              </w:rPr>
              <w:t xml:space="preserve"> kai jis (tiekėjas) neatitinka minimalių patikimo mokesčių mokėtojo kriterijų, nustatytų Lietuvos Respublikos mokesčių administravimo įstatymo 40</w:t>
            </w:r>
            <w:r w:rsidRPr="0057298F">
              <w:rPr>
                <w:rFonts w:ascii="Times New Roman" w:eastAsia="Times New Roman" w:hAnsi="Times New Roman" w:cs="Times New Roman"/>
                <w:color w:val="000000" w:themeColor="text1"/>
                <w:vertAlign w:val="superscript"/>
              </w:rPr>
              <w:t>1</w:t>
            </w:r>
            <w:r w:rsidRPr="0057298F">
              <w:rPr>
                <w:rFonts w:ascii="Times New Roman" w:eastAsia="Times New Roman" w:hAnsi="Times New Roman" w:cs="Times New Roman"/>
                <w:color w:val="000000" w:themeColor="text1"/>
              </w:rPr>
              <w:t xml:space="preserve"> straipsnio 1 dalyje.</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47B3E" w14:textId="77777777" w:rsidR="006063A3" w:rsidRPr="0057298F" w:rsidRDefault="006063A3" w:rsidP="0057298F">
            <w:pPr>
              <w:pStyle w:val="Betarp"/>
              <w:jc w:val="both"/>
              <w:rPr>
                <w:rFonts w:ascii="Times New Roman" w:eastAsia="Yu Mincho" w:hAnsi="Times New Roman" w:cs="Times New Roman"/>
                <w:b/>
                <w:bCs/>
                <w:color w:val="000000" w:themeColor="text1"/>
              </w:rPr>
            </w:pPr>
            <w:proofErr w:type="spellStart"/>
            <w:r w:rsidRPr="0057298F">
              <w:rPr>
                <w:rFonts w:ascii="Times New Roman" w:eastAsia="Yu Mincho" w:hAnsi="Times New Roman" w:cs="Times New Roman"/>
                <w:b/>
                <w:bCs/>
                <w:color w:val="000000" w:themeColor="text1"/>
              </w:rPr>
              <w:t>VPĮ</w:t>
            </w:r>
            <w:proofErr w:type="spellEnd"/>
            <w:r w:rsidRPr="0057298F">
              <w:rPr>
                <w:rFonts w:ascii="Times New Roman" w:eastAsia="Yu Mincho" w:hAnsi="Times New Roman" w:cs="Times New Roman"/>
                <w:b/>
                <w:bCs/>
                <w:color w:val="000000" w:themeColor="text1"/>
              </w:rPr>
              <w:t xml:space="preserve"> 46 straipsnio 4 dalies 7 punkto b papunktis</w:t>
            </w:r>
          </w:p>
          <w:p w14:paraId="1BB8D550" w14:textId="77777777" w:rsidR="006063A3" w:rsidRPr="0057298F" w:rsidRDefault="006063A3" w:rsidP="0057298F">
            <w:pPr>
              <w:pStyle w:val="Betarp"/>
              <w:jc w:val="both"/>
              <w:rPr>
                <w:rFonts w:ascii="Times New Roman" w:eastAsia="Yu Mincho" w:hAnsi="Times New Roman" w:cs="Times New Roman"/>
                <w:color w:val="000000" w:themeColor="text1"/>
              </w:rPr>
            </w:pPr>
          </w:p>
          <w:p w14:paraId="1CDC2519" w14:textId="77777777" w:rsidR="006063A3" w:rsidRPr="0057298F" w:rsidRDefault="006063A3" w:rsidP="0057298F">
            <w:pPr>
              <w:pStyle w:val="Betarp"/>
              <w:jc w:val="both"/>
              <w:rPr>
                <w:rFonts w:ascii="Times New Roman" w:eastAsia="Yu Mincho" w:hAnsi="Times New Roman" w:cs="Times New Roman"/>
                <w:color w:val="000000" w:themeColor="text1"/>
                <w:lang w:eastAsia="en-US"/>
              </w:rPr>
            </w:pPr>
            <w:proofErr w:type="spellStart"/>
            <w:r w:rsidRPr="0057298F">
              <w:rPr>
                <w:rFonts w:ascii="Times New Roman" w:eastAsia="Yu Mincho" w:hAnsi="Times New Roman" w:cs="Times New Roman"/>
                <w:color w:val="000000" w:themeColor="text1"/>
              </w:rPr>
              <w:t>EBVPD</w:t>
            </w:r>
            <w:proofErr w:type="spellEnd"/>
            <w:r w:rsidRPr="0057298F">
              <w:rPr>
                <w:rFonts w:ascii="Times New Roman" w:eastAsia="Yu Mincho" w:hAnsi="Times New Roman" w:cs="Times New Roman"/>
                <w:color w:val="000000" w:themeColor="text1"/>
              </w:rPr>
              <w:t xml:space="preserve">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7EB0D" w14:textId="77777777" w:rsidR="006063A3" w:rsidRPr="0057298F" w:rsidRDefault="006063A3" w:rsidP="0057298F">
            <w:pPr>
              <w:pStyle w:val="Betarp"/>
              <w:jc w:val="both"/>
              <w:rPr>
                <w:rFonts w:ascii="Times New Roman" w:hAnsi="Times New Roman" w:cs="Times New Roman"/>
                <w:color w:val="000000" w:themeColor="text1"/>
                <w:lang w:eastAsia="en-US"/>
              </w:rPr>
            </w:pPr>
            <w:r w:rsidRPr="0057298F">
              <w:rPr>
                <w:rFonts w:ascii="Times New Roman" w:hAnsi="Times New Roman" w:cs="Times New Roman"/>
                <w:color w:val="000000" w:themeColor="text1"/>
                <w:lang w:eastAsia="en-US"/>
              </w:rPr>
              <w:t xml:space="preserve">Iš Lietuvoje įsteigtų subjektų įrodančių dokumentų nereikalaujama. Užtenka pateikto </w:t>
            </w:r>
            <w:proofErr w:type="spellStart"/>
            <w:r w:rsidRPr="0057298F">
              <w:rPr>
                <w:rFonts w:ascii="Times New Roman" w:hAnsi="Times New Roman" w:cs="Times New Roman"/>
                <w:color w:val="000000" w:themeColor="text1"/>
                <w:lang w:eastAsia="en-US"/>
              </w:rPr>
              <w:t>EBVPD</w:t>
            </w:r>
            <w:proofErr w:type="spellEnd"/>
            <w:r w:rsidRPr="0057298F">
              <w:rPr>
                <w:rFonts w:ascii="Times New Roman" w:hAnsi="Times New Roman" w:cs="Times New Roman"/>
                <w:color w:val="000000" w:themeColor="text1"/>
                <w:lang w:eastAsia="en-US"/>
              </w:rPr>
              <w:t>.</w:t>
            </w:r>
          </w:p>
          <w:p w14:paraId="2D5129B1" w14:textId="77777777" w:rsidR="006063A3" w:rsidRPr="0057298F" w:rsidRDefault="006063A3" w:rsidP="0057298F">
            <w:pPr>
              <w:pStyle w:val="Betarp"/>
              <w:jc w:val="both"/>
              <w:rPr>
                <w:rFonts w:ascii="Times New Roman" w:hAnsi="Times New Roman" w:cs="Times New Roman"/>
                <w:b/>
                <w:bCs/>
                <w:iCs/>
                <w:color w:val="000000" w:themeColor="text1"/>
                <w:lang w:eastAsia="en-US"/>
              </w:rPr>
            </w:pPr>
          </w:p>
          <w:p w14:paraId="1DB92838"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Priimant sprendimus dėl tiekėjo pašalinimo iš pirkimo procedūros šiame punkte nurodytu pašalinimo pagrindu, be kita ko, atsižvelgiama į</w:t>
            </w:r>
            <w:r w:rsidRPr="0057298F">
              <w:rPr>
                <w:rFonts w:ascii="Times New Roman" w:hAnsi="Times New Roman" w:cs="Times New Roman"/>
                <w:b/>
                <w:bCs/>
                <w:color w:val="000000" w:themeColor="text1"/>
              </w:rPr>
              <w:t xml:space="preserve"> </w:t>
            </w:r>
            <w:r w:rsidRPr="0057298F">
              <w:rPr>
                <w:rFonts w:ascii="Times New Roman" w:hAnsi="Times New Roman" w:cs="Times New Roman"/>
                <w:color w:val="000000" w:themeColor="text1"/>
              </w:rPr>
              <w:t xml:space="preserve">nacionalinėje duomenų bazėje adresu </w:t>
            </w:r>
            <w:hyperlink r:id="rId21">
              <w:r w:rsidRPr="0057298F">
                <w:rPr>
                  <w:rStyle w:val="Hipersaitas"/>
                  <w:rFonts w:ascii="Times New Roman" w:hAnsi="Times New Roman" w:cs="Times New Roman"/>
                  <w:color w:val="000000" w:themeColor="text1"/>
                </w:rPr>
                <w:t>https://www.vmi.lt/evmi/mokesciu-moketoju-informacija</w:t>
              </w:r>
            </w:hyperlink>
            <w:r w:rsidRPr="0057298F">
              <w:rPr>
                <w:rFonts w:ascii="Times New Roman" w:hAnsi="Times New Roman" w:cs="Times New Roman"/>
                <w:color w:val="000000" w:themeColor="text1"/>
              </w:rPr>
              <w:t xml:space="preserve"> skelbiamą informaciją.</w:t>
            </w:r>
          </w:p>
        </w:tc>
      </w:tr>
      <w:tr w:rsidR="006063A3" w:rsidRPr="0057298F" w14:paraId="72237AEF"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7C057" w14:textId="77777777" w:rsidR="006063A3" w:rsidRPr="0057298F" w:rsidRDefault="006063A3" w:rsidP="0057298F">
            <w:pPr>
              <w:pStyle w:val="Betarp"/>
              <w:numPr>
                <w:ilvl w:val="0"/>
                <w:numId w:val="32"/>
              </w:numPr>
              <w:rPr>
                <w:rFonts w:ascii="Times New Roman" w:hAnsi="Times New Roman" w:cs="Times New Roman"/>
                <w:color w:val="000000" w:themeColor="text1"/>
              </w:rPr>
            </w:pPr>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AC709" w14:textId="77777777" w:rsidR="006063A3" w:rsidRPr="0057298F" w:rsidRDefault="006063A3" w:rsidP="0057298F">
            <w:pPr>
              <w:pStyle w:val="Betarp"/>
              <w:jc w:val="both"/>
              <w:rPr>
                <w:rFonts w:ascii="Times New Roman" w:hAnsi="Times New Roman" w:cs="Times New Roman"/>
                <w:color w:val="000000" w:themeColor="text1"/>
              </w:rPr>
            </w:pPr>
            <w:r w:rsidRPr="0057298F">
              <w:rPr>
                <w:rFonts w:ascii="Times New Roman" w:hAnsi="Times New Roman" w:cs="Times New Roman"/>
                <w:color w:val="000000" w:themeColor="text1"/>
              </w:rPr>
              <w:t>Tiekėjas yra padaręs rimtą profesinį pažeidimą, dėl kurio perkančioji organizacija abejoja tiekėjo sąžiningumu,</w:t>
            </w:r>
            <w:r w:rsidRPr="0057298F">
              <w:rPr>
                <w:rFonts w:ascii="Times New Roman" w:eastAsia="Times New Roman" w:hAnsi="Times New Roman" w:cs="Times New Roman"/>
                <w:color w:val="000000" w:themeColor="text1"/>
              </w:rPr>
              <w:t xml:space="preserve"> kai jis </w:t>
            </w:r>
            <w:r w:rsidRPr="0057298F">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280CF" w14:textId="77777777" w:rsidR="006063A3" w:rsidRPr="0057298F" w:rsidRDefault="006063A3" w:rsidP="0057298F">
            <w:pPr>
              <w:pStyle w:val="Betarp"/>
              <w:jc w:val="both"/>
              <w:rPr>
                <w:rFonts w:ascii="Times New Roman" w:eastAsia="Yu Mincho" w:hAnsi="Times New Roman" w:cs="Times New Roman"/>
                <w:b/>
                <w:bCs/>
                <w:color w:val="000000" w:themeColor="text1"/>
              </w:rPr>
            </w:pPr>
            <w:proofErr w:type="spellStart"/>
            <w:r w:rsidRPr="0057298F">
              <w:rPr>
                <w:rFonts w:ascii="Times New Roman" w:eastAsia="Yu Mincho" w:hAnsi="Times New Roman" w:cs="Times New Roman"/>
                <w:b/>
                <w:bCs/>
                <w:color w:val="000000" w:themeColor="text1"/>
              </w:rPr>
              <w:t>VPĮ</w:t>
            </w:r>
            <w:proofErr w:type="spellEnd"/>
            <w:r w:rsidRPr="0057298F">
              <w:rPr>
                <w:rFonts w:ascii="Times New Roman" w:eastAsia="Yu Mincho" w:hAnsi="Times New Roman" w:cs="Times New Roman"/>
                <w:b/>
                <w:bCs/>
                <w:color w:val="000000" w:themeColor="text1"/>
              </w:rPr>
              <w:t xml:space="preserve"> 46 straipsnio 4 dalies 7 punkto c papunktis</w:t>
            </w:r>
          </w:p>
          <w:p w14:paraId="68F44530" w14:textId="77777777" w:rsidR="006063A3" w:rsidRPr="0057298F" w:rsidRDefault="006063A3" w:rsidP="0057298F">
            <w:pPr>
              <w:pStyle w:val="Betarp"/>
              <w:jc w:val="both"/>
              <w:rPr>
                <w:rFonts w:ascii="Times New Roman" w:eastAsia="Yu Mincho" w:hAnsi="Times New Roman" w:cs="Times New Roman"/>
                <w:color w:val="000000" w:themeColor="text1"/>
              </w:rPr>
            </w:pPr>
          </w:p>
          <w:p w14:paraId="7E0F20EB" w14:textId="77777777" w:rsidR="006063A3" w:rsidRPr="0057298F" w:rsidRDefault="006063A3" w:rsidP="0057298F">
            <w:pPr>
              <w:pStyle w:val="Betarp"/>
              <w:jc w:val="both"/>
              <w:rPr>
                <w:rFonts w:ascii="Times New Roman" w:eastAsia="Yu Mincho" w:hAnsi="Times New Roman" w:cs="Times New Roman"/>
                <w:color w:val="000000" w:themeColor="text1"/>
                <w:lang w:eastAsia="en-US"/>
              </w:rPr>
            </w:pPr>
            <w:proofErr w:type="spellStart"/>
            <w:r w:rsidRPr="0057298F">
              <w:rPr>
                <w:rFonts w:ascii="Times New Roman" w:eastAsia="Yu Mincho" w:hAnsi="Times New Roman" w:cs="Times New Roman"/>
                <w:color w:val="000000" w:themeColor="text1"/>
              </w:rPr>
              <w:t>EBVPD</w:t>
            </w:r>
            <w:proofErr w:type="spellEnd"/>
            <w:r w:rsidRPr="0057298F">
              <w:rPr>
                <w:rFonts w:ascii="Times New Roman" w:eastAsia="Yu Mincho" w:hAnsi="Times New Roman" w:cs="Times New Roman"/>
                <w:color w:val="000000" w:themeColor="text1"/>
              </w:rPr>
              <w:t xml:space="preserve">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ED973" w14:textId="77777777" w:rsidR="006063A3" w:rsidRPr="0057298F" w:rsidRDefault="006063A3" w:rsidP="0057298F">
            <w:pPr>
              <w:pStyle w:val="Betarp"/>
              <w:jc w:val="both"/>
              <w:rPr>
                <w:rFonts w:ascii="Times New Roman" w:hAnsi="Times New Roman" w:cs="Times New Roman"/>
                <w:color w:val="000000" w:themeColor="text1"/>
                <w:lang w:eastAsia="en-US"/>
              </w:rPr>
            </w:pPr>
            <w:r w:rsidRPr="0057298F">
              <w:rPr>
                <w:rFonts w:ascii="Times New Roman" w:hAnsi="Times New Roman" w:cs="Times New Roman"/>
                <w:color w:val="000000" w:themeColor="text1"/>
                <w:lang w:eastAsia="en-US"/>
              </w:rPr>
              <w:t xml:space="preserve">Iš Lietuvoje įsteigtų subjektų įrodančių dokumentų nereikalaujama. Užtenka pateikto </w:t>
            </w:r>
            <w:proofErr w:type="spellStart"/>
            <w:r w:rsidRPr="0057298F">
              <w:rPr>
                <w:rFonts w:ascii="Times New Roman" w:hAnsi="Times New Roman" w:cs="Times New Roman"/>
                <w:color w:val="000000" w:themeColor="text1"/>
                <w:lang w:eastAsia="en-US"/>
              </w:rPr>
              <w:t>EBVPD</w:t>
            </w:r>
            <w:proofErr w:type="spellEnd"/>
            <w:r w:rsidRPr="0057298F">
              <w:rPr>
                <w:rFonts w:ascii="Times New Roman" w:hAnsi="Times New Roman" w:cs="Times New Roman"/>
                <w:color w:val="000000" w:themeColor="text1"/>
                <w:lang w:eastAsia="en-US"/>
              </w:rPr>
              <w:t>.</w:t>
            </w:r>
          </w:p>
          <w:p w14:paraId="2898D0D8" w14:textId="77777777" w:rsidR="006063A3" w:rsidRPr="0057298F" w:rsidRDefault="006063A3" w:rsidP="0057298F">
            <w:pPr>
              <w:pStyle w:val="Betarp"/>
              <w:jc w:val="both"/>
              <w:rPr>
                <w:rFonts w:ascii="Times New Roman" w:hAnsi="Times New Roman" w:cs="Times New Roman"/>
                <w:bCs/>
                <w:iCs/>
                <w:color w:val="000000" w:themeColor="text1"/>
                <w:lang w:eastAsia="en-US"/>
              </w:rPr>
            </w:pPr>
          </w:p>
          <w:p w14:paraId="0990AD90" w14:textId="77777777" w:rsidR="006063A3" w:rsidRPr="0057298F" w:rsidRDefault="006063A3" w:rsidP="0057298F">
            <w:pPr>
              <w:spacing w:after="0"/>
              <w:rPr>
                <w:rFonts w:ascii="Times New Roman" w:hAnsi="Times New Roman" w:cs="Times New Roman"/>
                <w:b/>
                <w:bCs/>
                <w:color w:val="000000" w:themeColor="text1"/>
              </w:rPr>
            </w:pPr>
            <w:r w:rsidRPr="0057298F">
              <w:rPr>
                <w:rFonts w:ascii="Times New Roman" w:hAnsi="Times New Roman" w:cs="Times New Roman"/>
                <w:b/>
                <w:bCs/>
                <w:color w:val="000000" w:themeColor="text1"/>
              </w:rPr>
              <w:t xml:space="preserve">Priimant sprendimus dėl tiekėjo pašalinimo iš pirkimo procedūros šiame punkte nurodytu pašalinimo pagrindu, be kita ko, atsižvelgiama į nacionalinėje duomenų bazėje adresu: </w:t>
            </w:r>
          </w:p>
          <w:p w14:paraId="0E5F1E8B" w14:textId="77777777" w:rsidR="006063A3" w:rsidRPr="0057298F" w:rsidRDefault="006063A3" w:rsidP="0057298F">
            <w:pPr>
              <w:spacing w:after="0"/>
              <w:rPr>
                <w:rFonts w:ascii="Times New Roman" w:hAnsi="Times New Roman" w:cs="Times New Roman"/>
                <w:bCs/>
                <w:iCs/>
                <w:color w:val="000000" w:themeColor="text1"/>
                <w:lang w:eastAsia="en-US"/>
              </w:rPr>
            </w:pPr>
            <w:hyperlink r:id="rId22" w:history="1">
              <w:r w:rsidRPr="0057298F">
                <w:rPr>
                  <w:rStyle w:val="Hipersaitas"/>
                  <w:rFonts w:ascii="Times New Roman" w:hAnsi="Times New Roman" w:cs="Times New Roman"/>
                  <w:color w:val="000000" w:themeColor="text1"/>
                </w:rPr>
                <w:t>https://kt.gov.lt/lt/atviri-duomenys/diskvalifikavimas-is-viesuju-pirkimu</w:t>
              </w:r>
            </w:hyperlink>
            <w:r w:rsidRPr="0057298F">
              <w:rPr>
                <w:rFonts w:ascii="Times New Roman" w:hAnsi="Times New Roman" w:cs="Times New Roman"/>
                <w:color w:val="000000" w:themeColor="text1"/>
              </w:rPr>
              <w:t xml:space="preserve"> skelbiamą informaciją. </w:t>
            </w:r>
          </w:p>
        </w:tc>
      </w:tr>
      <w:tr w:rsidR="006063A3" w:rsidRPr="0057298F" w14:paraId="2D9F31F8"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004C1" w14:textId="77777777" w:rsidR="006063A3" w:rsidRPr="0057298F" w:rsidRDefault="006063A3" w:rsidP="0057298F">
            <w:pPr>
              <w:pStyle w:val="Betarp"/>
              <w:numPr>
                <w:ilvl w:val="0"/>
                <w:numId w:val="32"/>
              </w:numPr>
              <w:rPr>
                <w:rFonts w:ascii="Times New Roman" w:hAnsi="Times New Roman" w:cs="Times New Roman"/>
                <w:color w:val="000000" w:themeColor="text1"/>
              </w:rPr>
            </w:pPr>
            <w:bookmarkStart w:id="55" w:name="_Hlk90887894"/>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3498A" w14:textId="77777777" w:rsidR="006063A3" w:rsidRPr="0057298F" w:rsidRDefault="006063A3" w:rsidP="0057298F">
            <w:pPr>
              <w:spacing w:after="0" w:line="240" w:lineRule="auto"/>
              <w:jc w:val="both"/>
              <w:rPr>
                <w:rFonts w:ascii="Times New Roman" w:hAnsi="Times New Roman" w:cs="Times New Roman"/>
                <w:color w:val="000000" w:themeColor="text1"/>
              </w:rPr>
            </w:pPr>
            <w:r w:rsidRPr="0057298F">
              <w:rPr>
                <w:rFonts w:ascii="Times New Roman" w:hAnsi="Times New Roman" w:cs="Times New Roman"/>
                <w:color w:val="000000" w:themeColor="text1"/>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998FC6A" w14:textId="77777777" w:rsidR="006063A3" w:rsidRPr="0057298F" w:rsidRDefault="006063A3" w:rsidP="0057298F">
            <w:pPr>
              <w:spacing w:after="0" w:line="240" w:lineRule="auto"/>
              <w:jc w:val="both"/>
              <w:rPr>
                <w:rFonts w:ascii="Times New Roman" w:hAnsi="Times New Roman" w:cs="Times New Roman"/>
                <w:color w:val="000000" w:themeColor="text1"/>
              </w:rPr>
            </w:pPr>
            <w:r w:rsidRPr="0057298F">
              <w:rPr>
                <w:rFonts w:ascii="Times New Roman" w:hAnsi="Times New Roman" w:cs="Times New Roman"/>
                <w:color w:val="000000" w:themeColor="text1"/>
              </w:rPr>
              <w:t>Tačiau kai yra šiame punkte apibrėžta situacija, perkančioji organizacija nepašalins tiekėjo iš pirkimo procedūros, jeigu jis pateikia pagrįstų įrodymų, kad sugebės tinkamai įvykdyti sutartį.</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83AB7" w14:textId="77777777" w:rsidR="006063A3" w:rsidRPr="0057298F" w:rsidRDefault="006063A3" w:rsidP="0057298F">
            <w:pPr>
              <w:spacing w:after="0"/>
              <w:rPr>
                <w:rFonts w:ascii="Times New Roman" w:eastAsia="Yu Mincho" w:hAnsi="Times New Roman" w:cs="Times New Roman"/>
                <w:color w:val="000000" w:themeColor="text1"/>
              </w:rPr>
            </w:pPr>
            <w:proofErr w:type="spellStart"/>
            <w:r w:rsidRPr="0057298F">
              <w:rPr>
                <w:rFonts w:ascii="Times New Roman" w:eastAsia="Yu Mincho" w:hAnsi="Times New Roman" w:cs="Times New Roman"/>
                <w:b/>
                <w:bCs/>
                <w:color w:val="000000" w:themeColor="text1"/>
              </w:rPr>
              <w:t>VPĮ</w:t>
            </w:r>
            <w:proofErr w:type="spellEnd"/>
            <w:r w:rsidRPr="0057298F">
              <w:rPr>
                <w:rFonts w:ascii="Times New Roman" w:eastAsia="Yu Mincho" w:hAnsi="Times New Roman" w:cs="Times New Roman"/>
                <w:b/>
                <w:bCs/>
                <w:color w:val="000000" w:themeColor="text1"/>
              </w:rPr>
              <w:t xml:space="preserve"> 46 straipsnio 6 dalies 2 punktas</w:t>
            </w:r>
          </w:p>
          <w:p w14:paraId="7591278A" w14:textId="77777777" w:rsidR="006063A3" w:rsidRPr="0057298F" w:rsidRDefault="006063A3" w:rsidP="0057298F">
            <w:pPr>
              <w:pStyle w:val="Betarp"/>
              <w:jc w:val="both"/>
              <w:rPr>
                <w:rFonts w:ascii="Times New Roman" w:eastAsia="Yu Mincho" w:hAnsi="Times New Roman" w:cs="Times New Roman"/>
                <w:color w:val="000000" w:themeColor="text1"/>
              </w:rPr>
            </w:pPr>
          </w:p>
          <w:p w14:paraId="5CA6C7A7" w14:textId="77777777" w:rsidR="006063A3" w:rsidRPr="0057298F" w:rsidRDefault="006063A3" w:rsidP="0057298F">
            <w:pPr>
              <w:pStyle w:val="Betarp"/>
              <w:jc w:val="both"/>
              <w:rPr>
                <w:rFonts w:ascii="Times New Roman" w:eastAsia="Yu Mincho" w:hAnsi="Times New Roman" w:cs="Times New Roman"/>
                <w:color w:val="000000" w:themeColor="text1"/>
              </w:rPr>
            </w:pPr>
            <w:proofErr w:type="spellStart"/>
            <w:r w:rsidRPr="0057298F">
              <w:rPr>
                <w:rFonts w:ascii="Times New Roman" w:eastAsia="Yu Mincho" w:hAnsi="Times New Roman" w:cs="Times New Roman"/>
                <w:color w:val="000000" w:themeColor="text1"/>
              </w:rPr>
              <w:t>EBVPD</w:t>
            </w:r>
            <w:proofErr w:type="spellEnd"/>
            <w:r w:rsidRPr="0057298F">
              <w:rPr>
                <w:rFonts w:ascii="Times New Roman" w:eastAsia="Yu Mincho" w:hAnsi="Times New Roman" w:cs="Times New Roman"/>
                <w:color w:val="000000" w:themeColor="text1"/>
              </w:rPr>
              <w:t xml:space="preserve">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62884" w14:textId="77777777" w:rsidR="006063A3" w:rsidRPr="0057298F" w:rsidRDefault="006063A3" w:rsidP="0057298F">
            <w:pPr>
              <w:pStyle w:val="Betarp"/>
              <w:jc w:val="both"/>
              <w:rPr>
                <w:rFonts w:ascii="Times New Roman" w:hAnsi="Times New Roman" w:cs="Times New Roman"/>
                <w:color w:val="000000" w:themeColor="text1"/>
              </w:rPr>
            </w:pPr>
            <w:r w:rsidRPr="0057298F">
              <w:rPr>
                <w:rFonts w:ascii="Times New Roman" w:hAnsi="Times New Roman" w:cs="Times New Roman"/>
                <w:color w:val="000000" w:themeColor="text1"/>
                <w:lang w:eastAsia="en-US"/>
              </w:rPr>
              <w:t xml:space="preserve">Iš Lietuvoje įsteigtų subjektų įrodančių dokumentų nereikalaujama, užtenka pateikto </w:t>
            </w:r>
            <w:proofErr w:type="spellStart"/>
            <w:r w:rsidRPr="0057298F">
              <w:rPr>
                <w:rFonts w:ascii="Times New Roman" w:hAnsi="Times New Roman" w:cs="Times New Roman"/>
                <w:color w:val="000000" w:themeColor="text1"/>
                <w:lang w:eastAsia="en-US"/>
              </w:rPr>
              <w:t>EBVPD</w:t>
            </w:r>
            <w:proofErr w:type="spellEnd"/>
            <w:r w:rsidRPr="0057298F">
              <w:rPr>
                <w:rFonts w:ascii="Times New Roman" w:hAnsi="Times New Roman" w:cs="Times New Roman"/>
                <w:color w:val="000000" w:themeColor="text1"/>
                <w:lang w:eastAsia="en-US"/>
              </w:rPr>
              <w:t xml:space="preserve">. </w:t>
            </w:r>
            <w:r w:rsidRPr="0057298F">
              <w:rPr>
                <w:rFonts w:ascii="Times New Roman" w:hAnsi="Times New Roman" w:cs="Times New Roman"/>
                <w:color w:val="000000" w:themeColor="text1"/>
              </w:rPr>
              <w:t>Perkančioji organizacija savarankiškai patikrina duomenis nacionalinėje duomenų bazėje, adresu:</w:t>
            </w:r>
          </w:p>
          <w:p w14:paraId="6F8CF112" w14:textId="77777777" w:rsidR="006063A3" w:rsidRPr="0057298F" w:rsidRDefault="006063A3" w:rsidP="0057298F">
            <w:pPr>
              <w:pStyle w:val="Betarp"/>
              <w:jc w:val="both"/>
              <w:rPr>
                <w:rFonts w:ascii="Times New Roman" w:hAnsi="Times New Roman" w:cs="Times New Roman"/>
                <w:bCs/>
                <w:color w:val="000000" w:themeColor="text1"/>
              </w:rPr>
            </w:pPr>
            <w:hyperlink r:id="rId23" w:history="1">
              <w:r w:rsidRPr="0057298F">
                <w:rPr>
                  <w:rStyle w:val="Hipersaitas"/>
                  <w:rFonts w:ascii="Times New Roman" w:hAnsi="Times New Roman" w:cs="Times New Roman"/>
                  <w:bCs/>
                  <w:color w:val="000000" w:themeColor="text1"/>
                </w:rPr>
                <w:t>https://www.registrucentras.lt/jar/p/</w:t>
              </w:r>
            </w:hyperlink>
            <w:r w:rsidRPr="0057298F">
              <w:rPr>
                <w:rFonts w:ascii="Times New Roman" w:hAnsi="Times New Roman" w:cs="Times New Roman"/>
                <w:bCs/>
                <w:color w:val="000000" w:themeColor="text1"/>
              </w:rPr>
              <w:t xml:space="preserve">. </w:t>
            </w:r>
          </w:p>
          <w:p w14:paraId="0D092452" w14:textId="77777777" w:rsidR="006063A3" w:rsidRPr="0057298F" w:rsidRDefault="006063A3" w:rsidP="0057298F">
            <w:pPr>
              <w:pStyle w:val="Betarp"/>
              <w:jc w:val="both"/>
              <w:rPr>
                <w:rFonts w:ascii="Times New Roman" w:hAnsi="Times New Roman" w:cs="Times New Roman"/>
                <w:b/>
                <w:bCs/>
                <w:color w:val="000000" w:themeColor="text1"/>
              </w:rPr>
            </w:pPr>
          </w:p>
          <w:p w14:paraId="32C31D1B" w14:textId="77777777" w:rsidR="006063A3" w:rsidRPr="0057298F" w:rsidRDefault="006063A3" w:rsidP="0057298F">
            <w:pPr>
              <w:pStyle w:val="Betarp"/>
              <w:jc w:val="both"/>
              <w:rPr>
                <w:rFonts w:ascii="Times New Roman" w:hAnsi="Times New Roman" w:cs="Times New Roman"/>
                <w:i/>
                <w:iCs/>
                <w:color w:val="000000" w:themeColor="text1"/>
              </w:rPr>
            </w:pPr>
            <w:r w:rsidRPr="0057298F">
              <w:rPr>
                <w:rFonts w:ascii="Times New Roman" w:hAnsi="Times New Roman" w:cs="Times New Roman"/>
                <w:color w:val="000000" w:themeColor="text1"/>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7298F">
              <w:rPr>
                <w:rFonts w:ascii="Times New Roman" w:eastAsia="Times New Roman" w:hAnsi="Times New Roman" w:cs="Times New Roman"/>
                <w:i/>
                <w:iCs/>
                <w:color w:val="000000" w:themeColor="text1"/>
              </w:rPr>
              <w:t>tos dienos, kai tiekėjas perkančiosios organizacijos prašymu turės pateikti pašalinimo pagrindų nebuvimą patvirtinančius dok</w:t>
            </w:r>
            <w:r w:rsidRPr="0057298F">
              <w:rPr>
                <w:rFonts w:ascii="Times New Roman" w:eastAsia="Times New Roman" w:hAnsi="Times New Roman" w:cs="Times New Roman"/>
                <w:color w:val="000000" w:themeColor="text1"/>
              </w:rPr>
              <w:t>umentus</w:t>
            </w:r>
            <w:r w:rsidRPr="0057298F">
              <w:rPr>
                <w:rFonts w:ascii="Times New Roman" w:hAnsi="Times New Roman" w:cs="Times New Roman"/>
                <w:color w:val="000000" w:themeColor="text1"/>
              </w:rPr>
              <w:t xml:space="preserve">. </w:t>
            </w:r>
            <w:r w:rsidRPr="0057298F">
              <w:rPr>
                <w:rFonts w:ascii="Times New Roman" w:hAnsi="Times New Roman" w:cs="Times New Roman"/>
                <w:b/>
                <w:bCs/>
                <w:i/>
                <w:iCs/>
                <w:color w:val="000000" w:themeColor="text1"/>
              </w:rPr>
              <w:t>Pavyzdys</w:t>
            </w:r>
            <w:r w:rsidRPr="0057298F">
              <w:rPr>
                <w:rFonts w:ascii="Times New Roman" w:hAnsi="Times New Roman" w:cs="Times New Roman"/>
                <w:i/>
                <w:iCs/>
                <w:color w:val="000000" w:themeColor="text1"/>
              </w:rPr>
              <w:t>: Jeigu perkančioji organizacija 2022-10-10 kreipėsi į tiekėją prašydama iki 2022-10-14 pateikti įrodančius dokumentus, jis turi būti išduotas ne anksčiau kaip 120 dienų, jas skaičiuojant atgal nuo 2022-10-14.</w:t>
            </w:r>
          </w:p>
          <w:p w14:paraId="02405AF2" w14:textId="77777777" w:rsidR="006063A3" w:rsidRPr="0057298F" w:rsidRDefault="006063A3" w:rsidP="0057298F">
            <w:pPr>
              <w:pStyle w:val="Betarp"/>
              <w:jc w:val="both"/>
              <w:rPr>
                <w:rFonts w:ascii="Times New Roman" w:hAnsi="Times New Roman" w:cs="Times New Roman"/>
                <w:color w:val="000000" w:themeColor="text1"/>
              </w:rPr>
            </w:pPr>
          </w:p>
          <w:p w14:paraId="79EDA9FC" w14:textId="77777777" w:rsidR="006063A3" w:rsidRPr="0057298F" w:rsidRDefault="006063A3" w:rsidP="0057298F">
            <w:pPr>
              <w:pStyle w:val="Betarp"/>
              <w:jc w:val="both"/>
              <w:rPr>
                <w:rFonts w:ascii="Times New Roman" w:hAnsi="Times New Roman" w:cs="Times New Roman"/>
                <w:b/>
                <w:bCs/>
                <w:color w:val="000000" w:themeColor="text1"/>
              </w:rPr>
            </w:pPr>
            <w:r w:rsidRPr="0057298F">
              <w:rPr>
                <w:rFonts w:ascii="Times New Roman" w:hAnsi="Times New Roman" w:cs="Times New Roman"/>
                <w:color w:val="000000" w:themeColor="text1"/>
              </w:rPr>
              <w:t xml:space="preserve">Jei dokumentas išduotas anksčiau, tačiau jame nurodytas galiojimo terminas ilgesnis nei pašalinimo pagrindų nebuvimą patvirtinančių dokumentų pagal </w:t>
            </w:r>
            <w:proofErr w:type="spellStart"/>
            <w:r w:rsidRPr="0057298F">
              <w:rPr>
                <w:rFonts w:ascii="Times New Roman" w:hAnsi="Times New Roman" w:cs="Times New Roman"/>
                <w:color w:val="000000" w:themeColor="text1"/>
              </w:rPr>
              <w:t>EBVPD</w:t>
            </w:r>
            <w:proofErr w:type="spellEnd"/>
            <w:r w:rsidRPr="0057298F">
              <w:rPr>
                <w:rFonts w:ascii="Times New Roman" w:hAnsi="Times New Roman" w:cs="Times New Roman"/>
                <w:color w:val="000000" w:themeColor="text1"/>
              </w:rPr>
              <w:t xml:space="preserve"> galutinis pateikimo terminas, toks dokumentas jo galiojimo laikotarpiu yra priimtinas.</w:t>
            </w:r>
          </w:p>
        </w:tc>
      </w:tr>
      <w:bookmarkEnd w:id="55"/>
      <w:tr w:rsidR="006063A3" w:rsidRPr="0057298F" w14:paraId="7B110A44" w14:textId="77777777" w:rsidTr="00C539DD">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CC698" w14:textId="77777777" w:rsidR="006063A3" w:rsidRPr="0057298F" w:rsidRDefault="006063A3" w:rsidP="0057298F">
            <w:pPr>
              <w:pStyle w:val="Betarp"/>
              <w:numPr>
                <w:ilvl w:val="0"/>
                <w:numId w:val="32"/>
              </w:numPr>
              <w:rPr>
                <w:rFonts w:ascii="Times New Roman" w:hAnsi="Times New Roman" w:cs="Times New Roman"/>
                <w:color w:val="000000" w:themeColor="text1"/>
              </w:rPr>
            </w:pPr>
          </w:p>
        </w:tc>
        <w:tc>
          <w:tcPr>
            <w:tcW w:w="4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B8458" w14:textId="77777777" w:rsidR="006063A3" w:rsidRPr="0057298F" w:rsidRDefault="006063A3" w:rsidP="0057298F">
            <w:pPr>
              <w:spacing w:after="0" w:line="240" w:lineRule="auto"/>
              <w:jc w:val="both"/>
              <w:rPr>
                <w:rFonts w:ascii="Times New Roman" w:hAnsi="Times New Roman" w:cs="Times New Roman"/>
                <w:color w:val="000000" w:themeColor="text1"/>
              </w:rPr>
            </w:pPr>
            <w:r w:rsidRPr="0057298F">
              <w:rPr>
                <w:rFonts w:ascii="Times New Roman" w:hAnsi="Times New Roman" w:cs="Times New Roman"/>
                <w:color w:val="000000" w:themeColor="text1"/>
              </w:rPr>
              <w:t xml:space="preserve">Tiekėjas yra padaręs rimtą profesinį pažeidimą (išskyrus </w:t>
            </w:r>
            <w:proofErr w:type="spellStart"/>
            <w:r w:rsidRPr="0057298F">
              <w:rPr>
                <w:rFonts w:ascii="Times New Roman" w:hAnsi="Times New Roman" w:cs="Times New Roman"/>
                <w:color w:val="000000" w:themeColor="text1"/>
              </w:rPr>
              <w:t>VPĮ</w:t>
            </w:r>
            <w:proofErr w:type="spellEnd"/>
            <w:r w:rsidRPr="0057298F">
              <w:rPr>
                <w:rFonts w:ascii="Times New Roman" w:hAnsi="Times New Roman" w:cs="Times New Roman"/>
                <w:color w:val="000000" w:themeColor="text1"/>
              </w:rPr>
              <w:t xml:space="preserve">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0F69D" w14:textId="77777777" w:rsidR="006063A3" w:rsidRPr="0057298F" w:rsidRDefault="006063A3" w:rsidP="0057298F">
            <w:pPr>
              <w:spacing w:after="0"/>
              <w:rPr>
                <w:rFonts w:ascii="Times New Roman" w:eastAsia="Yu Mincho" w:hAnsi="Times New Roman" w:cs="Times New Roman"/>
                <w:color w:val="000000" w:themeColor="text1"/>
              </w:rPr>
            </w:pPr>
            <w:proofErr w:type="spellStart"/>
            <w:r w:rsidRPr="0057298F">
              <w:rPr>
                <w:rFonts w:ascii="Times New Roman" w:eastAsia="Yu Mincho" w:hAnsi="Times New Roman" w:cs="Times New Roman"/>
                <w:b/>
                <w:bCs/>
                <w:color w:val="000000" w:themeColor="text1"/>
              </w:rPr>
              <w:t>VPĮ</w:t>
            </w:r>
            <w:proofErr w:type="spellEnd"/>
            <w:r w:rsidRPr="0057298F">
              <w:rPr>
                <w:rFonts w:ascii="Times New Roman" w:eastAsia="Yu Mincho" w:hAnsi="Times New Roman" w:cs="Times New Roman"/>
                <w:b/>
                <w:bCs/>
                <w:color w:val="000000" w:themeColor="text1"/>
              </w:rPr>
              <w:t xml:space="preserve"> 46 straipsnio 6 dalies 3 punktas</w:t>
            </w:r>
          </w:p>
          <w:p w14:paraId="07C1CC4A" w14:textId="77777777" w:rsidR="006063A3" w:rsidRPr="0057298F" w:rsidRDefault="006063A3" w:rsidP="0057298F">
            <w:pPr>
              <w:pStyle w:val="Betarp"/>
              <w:jc w:val="both"/>
              <w:rPr>
                <w:rFonts w:ascii="Times New Roman" w:eastAsia="Yu Mincho" w:hAnsi="Times New Roman" w:cs="Times New Roman"/>
                <w:color w:val="000000" w:themeColor="text1"/>
              </w:rPr>
            </w:pPr>
          </w:p>
          <w:p w14:paraId="30C6F1E6" w14:textId="77777777" w:rsidR="006063A3" w:rsidRPr="0057298F" w:rsidRDefault="006063A3" w:rsidP="0057298F">
            <w:pPr>
              <w:pStyle w:val="Betarp"/>
              <w:jc w:val="both"/>
              <w:rPr>
                <w:rFonts w:ascii="Times New Roman" w:eastAsia="Yu Mincho" w:hAnsi="Times New Roman" w:cs="Times New Roman"/>
                <w:color w:val="000000" w:themeColor="text1"/>
              </w:rPr>
            </w:pPr>
            <w:proofErr w:type="spellStart"/>
            <w:r w:rsidRPr="0057298F">
              <w:rPr>
                <w:rFonts w:ascii="Times New Roman" w:eastAsia="Yu Mincho" w:hAnsi="Times New Roman" w:cs="Times New Roman"/>
                <w:color w:val="000000" w:themeColor="text1"/>
              </w:rPr>
              <w:t>EBVPD</w:t>
            </w:r>
            <w:proofErr w:type="spellEnd"/>
            <w:r w:rsidRPr="0057298F">
              <w:rPr>
                <w:rFonts w:ascii="Times New Roman" w:eastAsia="Yu Mincho" w:hAnsi="Times New Roman" w:cs="Times New Roman"/>
                <w:color w:val="000000" w:themeColor="text1"/>
              </w:rPr>
              <w:t xml:space="preserve">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AD52D" w14:textId="77777777" w:rsidR="006063A3" w:rsidRPr="0057298F" w:rsidRDefault="006063A3" w:rsidP="0057298F">
            <w:pPr>
              <w:pStyle w:val="Betarp"/>
              <w:jc w:val="both"/>
              <w:rPr>
                <w:rFonts w:ascii="Times New Roman" w:hAnsi="Times New Roman" w:cs="Times New Roman"/>
                <w:color w:val="000000" w:themeColor="text1"/>
                <w:lang w:eastAsia="en-US"/>
              </w:rPr>
            </w:pPr>
            <w:r w:rsidRPr="0057298F">
              <w:rPr>
                <w:rFonts w:ascii="Times New Roman" w:hAnsi="Times New Roman" w:cs="Times New Roman"/>
                <w:color w:val="000000" w:themeColor="text1"/>
                <w:lang w:eastAsia="en-US"/>
              </w:rPr>
              <w:t xml:space="preserve">Iš Lietuvoje įsteigtų subjektų įrodančių dokumentų nereikalaujama, užtenka pateikto </w:t>
            </w:r>
            <w:proofErr w:type="spellStart"/>
            <w:r w:rsidRPr="0057298F">
              <w:rPr>
                <w:rFonts w:ascii="Times New Roman" w:hAnsi="Times New Roman" w:cs="Times New Roman"/>
                <w:color w:val="000000" w:themeColor="text1"/>
                <w:lang w:eastAsia="en-US"/>
              </w:rPr>
              <w:t>EBVPD</w:t>
            </w:r>
            <w:proofErr w:type="spellEnd"/>
            <w:r w:rsidRPr="0057298F">
              <w:rPr>
                <w:rFonts w:ascii="Times New Roman" w:hAnsi="Times New Roman" w:cs="Times New Roman"/>
                <w:color w:val="000000" w:themeColor="text1"/>
                <w:lang w:eastAsia="en-US"/>
              </w:rPr>
              <w:t>.</w:t>
            </w:r>
          </w:p>
        </w:tc>
      </w:tr>
    </w:tbl>
    <w:p w14:paraId="63047EE7" w14:textId="1D1E5C41" w:rsidR="009E2A8D" w:rsidRPr="0057298F" w:rsidRDefault="006063A3" w:rsidP="0057298F">
      <w:pPr>
        <w:spacing w:after="0"/>
        <w:jc w:val="center"/>
        <w:rPr>
          <w:rFonts w:ascii="Times New Roman" w:hAnsi="Times New Roman" w:cs="Times New Roman"/>
          <w:smallCaps/>
          <w:sz w:val="24"/>
          <w:szCs w:val="24"/>
        </w:rPr>
        <w:sectPr w:rsidR="009E2A8D" w:rsidRPr="0057298F" w:rsidSect="009E2A8D">
          <w:pgSz w:w="15840" w:h="12240" w:orient="landscape"/>
          <w:pgMar w:top="1701" w:right="1134" w:bottom="567" w:left="1134" w:header="720" w:footer="720" w:gutter="0"/>
          <w:pgNumType w:start="13"/>
          <w:cols w:space="720"/>
          <w:titlePg/>
          <w:docGrid w:linePitch="360"/>
        </w:sectPr>
      </w:pPr>
      <w:r w:rsidRPr="0057298F">
        <w:rPr>
          <w:rFonts w:ascii="Times New Roman" w:hAnsi="Times New Roman" w:cs="Times New Roman"/>
          <w:smallCaps/>
          <w:sz w:val="24"/>
          <w:szCs w:val="24"/>
        </w:rPr>
        <w:t>__________</w:t>
      </w:r>
    </w:p>
    <w:p w14:paraId="327B1AA3" w14:textId="02A1670A" w:rsidR="00A4599F" w:rsidRPr="0057298F" w:rsidRDefault="00A4599F" w:rsidP="0057298F">
      <w:pPr>
        <w:spacing w:after="0"/>
        <w:rPr>
          <w:rFonts w:ascii="Times New Roman" w:hAnsi="Times New Roman" w:cs="Times New Roman"/>
          <w:b/>
          <w:bCs/>
          <w:smallCaps/>
          <w:sz w:val="24"/>
          <w:szCs w:val="24"/>
        </w:rPr>
      </w:pPr>
    </w:p>
    <w:p w14:paraId="7BFABC1F" w14:textId="072BECBB" w:rsidR="008D704D" w:rsidRPr="0057298F" w:rsidRDefault="008D704D" w:rsidP="0057298F">
      <w:pPr>
        <w:pStyle w:val="Antrat2"/>
        <w:spacing w:before="0"/>
        <w:ind w:left="5103"/>
        <w:rPr>
          <w:rFonts w:ascii="Times New Roman" w:eastAsia="Calibri" w:hAnsi="Times New Roman" w:cs="Times New Roman"/>
          <w:color w:val="0070C0"/>
          <w:sz w:val="24"/>
          <w:szCs w:val="24"/>
        </w:rPr>
      </w:pPr>
      <w:bookmarkStart w:id="56" w:name="_Ref38291223"/>
      <w:bookmarkStart w:id="57" w:name="_Ref38291334"/>
      <w:bookmarkStart w:id="58" w:name="_Ref38533412"/>
      <w:bookmarkStart w:id="59" w:name="_Toc200702779"/>
      <w:r w:rsidRPr="0057298F">
        <w:rPr>
          <w:rFonts w:ascii="Times New Roman" w:eastAsia="Calibri" w:hAnsi="Times New Roman" w:cs="Times New Roman"/>
          <w:color w:val="0070C0"/>
          <w:sz w:val="24"/>
          <w:szCs w:val="24"/>
        </w:rPr>
        <w:t xml:space="preserve">Pirkimo sąlygų </w:t>
      </w:r>
      <w:r w:rsidR="00F1334C" w:rsidRPr="0057298F">
        <w:rPr>
          <w:rFonts w:ascii="Times New Roman" w:eastAsia="Calibri" w:hAnsi="Times New Roman" w:cs="Times New Roman"/>
          <w:color w:val="0070C0"/>
          <w:sz w:val="24"/>
          <w:szCs w:val="24"/>
        </w:rPr>
        <w:t>4</w:t>
      </w:r>
      <w:r w:rsidRPr="0057298F">
        <w:rPr>
          <w:rFonts w:ascii="Times New Roman" w:eastAsia="Calibri" w:hAnsi="Times New Roman" w:cs="Times New Roman"/>
          <w:color w:val="0070C0"/>
          <w:sz w:val="24"/>
          <w:szCs w:val="24"/>
        </w:rPr>
        <w:t xml:space="preserve"> priedas „Tiekėjų kvalifikacijos reikalavimai</w:t>
      </w:r>
      <w:r w:rsidR="00283391" w:rsidRPr="0057298F">
        <w:rPr>
          <w:rFonts w:ascii="Times New Roman" w:eastAsia="Calibri" w:hAnsi="Times New Roman" w:cs="Times New Roman"/>
          <w:color w:val="0070C0"/>
          <w:sz w:val="24"/>
          <w:szCs w:val="24"/>
        </w:rPr>
        <w:t xml:space="preserve"> ir reikalaujami kokybės bei aplinkos apsaugos vadybos sistemų standartai</w:t>
      </w:r>
      <w:r w:rsidRPr="0057298F">
        <w:rPr>
          <w:rFonts w:ascii="Times New Roman" w:eastAsia="Calibri" w:hAnsi="Times New Roman" w:cs="Times New Roman"/>
          <w:color w:val="0070C0"/>
          <w:sz w:val="24"/>
          <w:szCs w:val="24"/>
        </w:rPr>
        <w:t>“</w:t>
      </w:r>
      <w:bookmarkEnd w:id="56"/>
      <w:bookmarkEnd w:id="57"/>
      <w:bookmarkEnd w:id="58"/>
      <w:bookmarkEnd w:id="59"/>
    </w:p>
    <w:p w14:paraId="70EF5423" w14:textId="77777777" w:rsidR="002F396F" w:rsidRPr="0057298F" w:rsidRDefault="002F396F" w:rsidP="0057298F">
      <w:pPr>
        <w:spacing w:after="0"/>
        <w:rPr>
          <w:rFonts w:ascii="Times New Roman" w:hAnsi="Times New Roman" w:cs="Times New Roman"/>
          <w:b/>
          <w:bCs/>
          <w:smallCaps/>
          <w:sz w:val="24"/>
          <w:szCs w:val="24"/>
        </w:rPr>
      </w:pPr>
    </w:p>
    <w:p w14:paraId="2E4A6A51" w14:textId="7C6077A6" w:rsidR="002F396F" w:rsidRPr="0057298F" w:rsidRDefault="002F396F" w:rsidP="0057298F">
      <w:pPr>
        <w:pStyle w:val="Paantrat"/>
        <w:spacing w:after="0" w:line="240" w:lineRule="auto"/>
        <w:jc w:val="center"/>
        <w:rPr>
          <w:rFonts w:ascii="Times New Roman" w:hAnsi="Times New Roman" w:cs="Times New Roman"/>
          <w:b/>
          <w:bCs/>
          <w:color w:val="000000" w:themeColor="text1"/>
          <w:sz w:val="24"/>
          <w:szCs w:val="24"/>
          <w:lang w:eastAsia="en-US"/>
        </w:rPr>
      </w:pPr>
      <w:r w:rsidRPr="0057298F">
        <w:rPr>
          <w:rFonts w:ascii="Times New Roman" w:hAnsi="Times New Roman" w:cs="Times New Roman"/>
          <w:b/>
          <w:bCs/>
          <w:smallCaps/>
          <w:color w:val="000000" w:themeColor="text1"/>
          <w:sz w:val="24"/>
          <w:szCs w:val="24"/>
        </w:rPr>
        <w:t>TIEKĖJŲ KVALIFIKACIJOS REIKALAVIMAI</w:t>
      </w:r>
      <w:r w:rsidR="00955F2F" w:rsidRPr="0057298F">
        <w:rPr>
          <w:rFonts w:ascii="Times New Roman" w:hAnsi="Times New Roman" w:cs="Times New Roman"/>
          <w:b/>
          <w:bCs/>
          <w:smallCaps/>
          <w:color w:val="000000" w:themeColor="text1"/>
          <w:sz w:val="24"/>
          <w:szCs w:val="24"/>
        </w:rPr>
        <w:t xml:space="preserve"> IR REIKALAVIMAI LAIKYTIS </w:t>
      </w:r>
      <w:r w:rsidR="00955F2F" w:rsidRPr="0057298F">
        <w:rPr>
          <w:rFonts w:ascii="Times New Roman" w:hAnsi="Times New Roman" w:cs="Times New Roman"/>
          <w:b/>
          <w:bCs/>
          <w:color w:val="000000" w:themeColor="text1"/>
          <w:sz w:val="24"/>
          <w:szCs w:val="24"/>
          <w:lang w:eastAsia="en-US"/>
        </w:rPr>
        <w:t>KOKYBĖS VADYBOS SISTEMOS IR (ARBA) APLINKOS APSAUGOS VADYBOS SISTEMOS STANDARTŲ</w:t>
      </w:r>
    </w:p>
    <w:p w14:paraId="1BDB179D" w14:textId="77777777" w:rsidR="00C04475" w:rsidRPr="0057298F" w:rsidRDefault="00C04475" w:rsidP="0057298F">
      <w:pPr>
        <w:spacing w:after="0"/>
        <w:rPr>
          <w:rFonts w:ascii="Times New Roman" w:hAnsi="Times New Roman" w:cs="Times New Roman"/>
          <w:lang w:eastAsia="en-US"/>
        </w:rPr>
      </w:pPr>
    </w:p>
    <w:p w14:paraId="6F2AC4B1" w14:textId="77777777" w:rsidR="00C04475" w:rsidRPr="0057298F" w:rsidRDefault="00C04475" w:rsidP="0057298F">
      <w:pPr>
        <w:pStyle w:val="Sraopastraipa"/>
        <w:numPr>
          <w:ilvl w:val="0"/>
          <w:numId w:val="3"/>
        </w:numPr>
        <w:tabs>
          <w:tab w:val="left" w:pos="1418"/>
          <w:tab w:val="left" w:pos="1701"/>
        </w:tabs>
        <w:spacing w:after="0" w:line="240" w:lineRule="auto"/>
        <w:ind w:left="0" w:firstLine="1134"/>
        <w:jc w:val="both"/>
        <w:rPr>
          <w:rFonts w:ascii="Times New Roman" w:eastAsiaTheme="minorHAnsi" w:hAnsi="Times New Roman" w:cs="Times New Roman"/>
          <w:sz w:val="24"/>
          <w:szCs w:val="24"/>
        </w:rPr>
      </w:pPr>
      <w:r w:rsidRPr="0057298F">
        <w:rPr>
          <w:rFonts w:ascii="Times New Roman" w:eastAsiaTheme="minorHAnsi" w:hAnsi="Times New Roman" w:cs="Times New Roman"/>
          <w:sz w:val="24"/>
          <w:szCs w:val="24"/>
          <w:lang w:eastAsia="en-US"/>
        </w:rPr>
        <w:t>Tiekėjo kvalifikacija turi atitikti šiame priede nustatytus reikalavimus kvalifikacijai.</w:t>
      </w:r>
      <w:r w:rsidRPr="0057298F">
        <w:rPr>
          <w:rFonts w:ascii="Times New Roman" w:eastAsiaTheme="minorHAnsi" w:hAnsi="Times New Roman" w:cs="Times New Roman"/>
          <w:sz w:val="24"/>
          <w:szCs w:val="24"/>
        </w:rPr>
        <w:t xml:space="preserve"> </w:t>
      </w:r>
    </w:p>
    <w:p w14:paraId="56C89EDA" w14:textId="77777777" w:rsidR="00C04475" w:rsidRPr="0057298F" w:rsidRDefault="00C04475" w:rsidP="0057298F">
      <w:pPr>
        <w:pStyle w:val="Sraopastraipa"/>
        <w:numPr>
          <w:ilvl w:val="0"/>
          <w:numId w:val="3"/>
        </w:numPr>
        <w:tabs>
          <w:tab w:val="left" w:pos="851"/>
          <w:tab w:val="left" w:pos="1418"/>
          <w:tab w:val="left" w:pos="1701"/>
        </w:tabs>
        <w:spacing w:after="0" w:line="240" w:lineRule="auto"/>
        <w:ind w:left="0" w:firstLine="1134"/>
        <w:jc w:val="both"/>
        <w:rPr>
          <w:rFonts w:ascii="Times New Roman" w:hAnsi="Times New Roman" w:cs="Times New Roman"/>
          <w:sz w:val="24"/>
          <w:szCs w:val="24"/>
        </w:rPr>
      </w:pPr>
      <w:r w:rsidRPr="0057298F">
        <w:rPr>
          <w:rFonts w:ascii="Times New Roman" w:hAnsi="Times New Roman" w:cs="Times New Roman"/>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57298F">
        <w:rPr>
          <w:rFonts w:ascii="Times New Roman" w:eastAsiaTheme="minorHAnsi" w:hAnsi="Times New Roman" w:cs="Times New Roman"/>
          <w:sz w:val="24"/>
          <w:szCs w:val="24"/>
          <w:lang w:eastAsia="en-US"/>
        </w:rPr>
        <w:t xml:space="preserve">. </w:t>
      </w:r>
    </w:p>
    <w:p w14:paraId="69830867" w14:textId="77777777" w:rsidR="00C04475" w:rsidRPr="0057298F" w:rsidRDefault="00C04475" w:rsidP="0057298F">
      <w:pPr>
        <w:pStyle w:val="Sraopastraipa"/>
        <w:numPr>
          <w:ilvl w:val="0"/>
          <w:numId w:val="3"/>
        </w:numPr>
        <w:tabs>
          <w:tab w:val="left" w:pos="851"/>
          <w:tab w:val="left" w:pos="1418"/>
          <w:tab w:val="left" w:pos="1701"/>
        </w:tabs>
        <w:spacing w:after="0" w:line="240" w:lineRule="auto"/>
        <w:ind w:left="0" w:firstLine="1134"/>
        <w:jc w:val="both"/>
        <w:rPr>
          <w:rFonts w:ascii="Times New Roman" w:hAnsi="Times New Roman" w:cs="Times New Roman"/>
          <w:sz w:val="24"/>
          <w:szCs w:val="24"/>
        </w:rPr>
      </w:pPr>
      <w:r w:rsidRPr="0057298F">
        <w:rPr>
          <w:rFonts w:ascii="Times New Roman" w:hAnsi="Times New Roman" w:cs="Times New Roman"/>
          <w:sz w:val="24"/>
          <w:szCs w:val="24"/>
        </w:rPr>
        <w:t xml:space="preserve">Reikalaujamą kvalifikaciją tiekėjai (ar jų personalas) privalo būti įgiję iki pasiūlymų pateikimo termino pabaigos. </w:t>
      </w:r>
    </w:p>
    <w:p w14:paraId="62E6573E" w14:textId="77777777" w:rsidR="00C04475" w:rsidRPr="0057298F" w:rsidRDefault="00C04475" w:rsidP="0057298F">
      <w:pPr>
        <w:numPr>
          <w:ilvl w:val="0"/>
          <w:numId w:val="3"/>
        </w:numPr>
        <w:tabs>
          <w:tab w:val="left" w:pos="1418"/>
          <w:tab w:val="left" w:pos="1701"/>
        </w:tabs>
        <w:spacing w:after="0" w:line="20" w:lineRule="atLeast"/>
        <w:ind w:left="0" w:firstLine="1134"/>
        <w:contextualSpacing/>
        <w:jc w:val="both"/>
        <w:rPr>
          <w:rFonts w:ascii="Times New Roman" w:eastAsiaTheme="minorHAnsi" w:hAnsi="Times New Roman" w:cs="Times New Roman"/>
          <w:sz w:val="24"/>
          <w:szCs w:val="24"/>
          <w:lang w:eastAsia="en-US"/>
        </w:rPr>
      </w:pPr>
      <w:r w:rsidRPr="0057298F">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39ADE115" w14:textId="77777777" w:rsidR="00C04475" w:rsidRPr="0057298F" w:rsidRDefault="00C04475" w:rsidP="0057298F">
      <w:pPr>
        <w:numPr>
          <w:ilvl w:val="0"/>
          <w:numId w:val="3"/>
        </w:numPr>
        <w:tabs>
          <w:tab w:val="left" w:pos="1418"/>
          <w:tab w:val="left" w:pos="1701"/>
        </w:tabs>
        <w:spacing w:after="0" w:line="20" w:lineRule="atLeast"/>
        <w:ind w:left="0" w:firstLine="1134"/>
        <w:contextualSpacing/>
        <w:jc w:val="both"/>
        <w:rPr>
          <w:rFonts w:ascii="Times New Roman" w:eastAsiaTheme="minorHAnsi" w:hAnsi="Times New Roman" w:cs="Times New Roman"/>
          <w:sz w:val="24"/>
          <w:szCs w:val="24"/>
          <w:lang w:eastAsia="en-US"/>
        </w:rPr>
      </w:pPr>
      <w:r w:rsidRPr="0057298F">
        <w:rPr>
          <w:rFonts w:ascii="Times New Roman" w:eastAsiaTheme="minorHAnsi" w:hAnsi="Times New Roman" w:cs="Times New Roman"/>
          <w:sz w:val="24"/>
          <w:szCs w:val="24"/>
          <w:lang w:eastAsia="en-US"/>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57298F">
        <w:rPr>
          <w:rFonts w:ascii="Times New Roman" w:eastAsiaTheme="minorHAnsi" w:hAnsi="Times New Roman" w:cs="Times New Roman"/>
          <w:sz w:val="24"/>
          <w:szCs w:val="24"/>
          <w:lang w:eastAsia="en-US"/>
        </w:rPr>
        <w:t>kvazisubtiekėjąi</w:t>
      </w:r>
      <w:proofErr w:type="spellEnd"/>
      <w:r w:rsidRPr="0057298F">
        <w:rPr>
          <w:rFonts w:ascii="Times New Roman" w:eastAsiaTheme="minorHAnsi" w:hAnsi="Times New Roman" w:cs="Times New Roman"/>
          <w:sz w:val="24"/>
          <w:szCs w:val="24"/>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EA0AA42" w14:textId="159F2498" w:rsidR="00C04475" w:rsidRPr="0057298F" w:rsidRDefault="00C04475" w:rsidP="0057298F">
      <w:pPr>
        <w:numPr>
          <w:ilvl w:val="0"/>
          <w:numId w:val="3"/>
        </w:numPr>
        <w:tabs>
          <w:tab w:val="left" w:pos="1418"/>
          <w:tab w:val="left" w:pos="1701"/>
        </w:tabs>
        <w:spacing w:after="0" w:line="20" w:lineRule="atLeast"/>
        <w:ind w:left="0" w:firstLine="1134"/>
        <w:contextualSpacing/>
        <w:jc w:val="both"/>
        <w:rPr>
          <w:rFonts w:ascii="Times New Roman" w:eastAsiaTheme="minorHAnsi" w:hAnsi="Times New Roman" w:cs="Times New Roman"/>
          <w:sz w:val="24"/>
          <w:szCs w:val="24"/>
          <w:lang w:eastAsia="en-US"/>
        </w:rPr>
      </w:pPr>
      <w:r w:rsidRPr="0057298F">
        <w:rPr>
          <w:rFonts w:ascii="Times New Roman" w:eastAsiaTheme="minorHAnsi" w:hAnsi="Times New Roman" w:cs="Times New Roman"/>
          <w:sz w:val="24"/>
          <w:szCs w:val="24"/>
          <w:lang w:eastAsia="en-US"/>
        </w:rPr>
        <w:t>Perkančioji organizacija bet kuriuo pirkimo procedūros metu gali paprašyti kandidatų ar dalyvių pateikti visus ar dalį dokumentų, patvirtinančių jų atitikimą nustatytiems kvalifikacijos reikalavimams, jeigu tai būtina siekiant užtikrinti tinkamą pirkimo procedūros atlikimą.</w:t>
      </w:r>
    </w:p>
    <w:p w14:paraId="154B92D2" w14:textId="6CBE1434" w:rsidR="00C04475" w:rsidRPr="0057298F" w:rsidRDefault="00C04475" w:rsidP="0057298F">
      <w:pPr>
        <w:numPr>
          <w:ilvl w:val="0"/>
          <w:numId w:val="3"/>
        </w:numPr>
        <w:tabs>
          <w:tab w:val="left" w:pos="1418"/>
          <w:tab w:val="left" w:pos="1701"/>
        </w:tabs>
        <w:spacing w:after="0" w:line="20" w:lineRule="atLeast"/>
        <w:ind w:left="0" w:firstLine="1134"/>
        <w:contextualSpacing/>
        <w:jc w:val="both"/>
        <w:rPr>
          <w:rFonts w:ascii="Times New Roman" w:eastAsiaTheme="minorHAnsi" w:hAnsi="Times New Roman" w:cs="Times New Roman"/>
          <w:sz w:val="24"/>
          <w:szCs w:val="24"/>
          <w:lang w:eastAsia="en-US"/>
        </w:rPr>
      </w:pPr>
      <w:r w:rsidRPr="0057298F">
        <w:rPr>
          <w:rFonts w:ascii="Times New Roman" w:eastAsiaTheme="minorHAnsi" w:hAnsi="Times New Roman" w:cs="Times New Roman"/>
          <w:sz w:val="24"/>
          <w:szCs w:val="24"/>
          <w:lang w:eastAsia="en-US"/>
        </w:rPr>
        <w:t>Perkančioji organizacija aktualių dokumentų, patvirtinančių žemiau pateiktoje lentelėje nurodytų kvalifikacijos reikalavimų atitikimą, reikalaus pateikti tik iš to tiekėjo, kurio pasiūlymas pagal vertinimo rezultatus galės būti pripažintas laimėjusiu.</w:t>
      </w:r>
    </w:p>
    <w:p w14:paraId="034C3BA1" w14:textId="75A4131C" w:rsidR="002F396F" w:rsidRPr="0057298F" w:rsidRDefault="002F396F" w:rsidP="0057298F">
      <w:pPr>
        <w:tabs>
          <w:tab w:val="left" w:pos="709"/>
        </w:tabs>
        <w:spacing w:after="0" w:line="240" w:lineRule="auto"/>
        <w:jc w:val="both"/>
        <w:rPr>
          <w:rFonts w:ascii="Times New Roman" w:eastAsiaTheme="minorHAnsi" w:hAnsi="Times New Roman" w:cs="Times New Roman"/>
          <w:b/>
          <w:i/>
          <w:iCs/>
          <w:color w:val="7030A0"/>
          <w:sz w:val="24"/>
          <w:szCs w:val="24"/>
          <w:lang w:eastAsia="en-US"/>
        </w:rPr>
      </w:pPr>
    </w:p>
    <w:p w14:paraId="1A4FD693" w14:textId="7B24682E" w:rsidR="00C4062A" w:rsidRPr="0057298F" w:rsidRDefault="00C4062A" w:rsidP="0057298F">
      <w:pPr>
        <w:spacing w:after="0" w:line="256" w:lineRule="auto"/>
        <w:rPr>
          <w:rFonts w:ascii="Times New Roman" w:eastAsiaTheme="minorHAnsi" w:hAnsi="Times New Roman" w:cs="Times New Roman"/>
          <w:b/>
          <w:bCs/>
          <w:sz w:val="24"/>
          <w:szCs w:val="24"/>
        </w:rPr>
      </w:pPr>
    </w:p>
    <w:p w14:paraId="3EBDA39F" w14:textId="0C3AEECB" w:rsidR="00B43F6E" w:rsidRPr="0057298F" w:rsidRDefault="00B43F6E" w:rsidP="0057298F">
      <w:pPr>
        <w:spacing w:after="0" w:line="256" w:lineRule="auto"/>
        <w:rPr>
          <w:rFonts w:ascii="Times New Roman" w:eastAsiaTheme="minorHAnsi" w:hAnsi="Times New Roman" w:cs="Times New Roman"/>
          <w:b/>
          <w:bCs/>
          <w:sz w:val="24"/>
          <w:szCs w:val="24"/>
        </w:rPr>
      </w:pPr>
    </w:p>
    <w:p w14:paraId="4BE7A807" w14:textId="1125FCEC" w:rsidR="00B43F6E" w:rsidRPr="0057298F" w:rsidRDefault="00B43F6E" w:rsidP="0057298F">
      <w:pPr>
        <w:spacing w:after="0" w:line="256" w:lineRule="auto"/>
        <w:rPr>
          <w:rFonts w:ascii="Times New Roman" w:eastAsiaTheme="minorHAnsi" w:hAnsi="Times New Roman" w:cs="Times New Roman"/>
          <w:b/>
          <w:bCs/>
          <w:sz w:val="24"/>
          <w:szCs w:val="24"/>
        </w:rPr>
      </w:pPr>
    </w:p>
    <w:p w14:paraId="79649E2E" w14:textId="2415509C" w:rsidR="00B43F6E" w:rsidRPr="0057298F" w:rsidRDefault="00B43F6E" w:rsidP="0057298F">
      <w:pPr>
        <w:spacing w:after="0" w:line="256" w:lineRule="auto"/>
        <w:rPr>
          <w:rFonts w:ascii="Times New Roman" w:eastAsiaTheme="minorHAnsi" w:hAnsi="Times New Roman" w:cs="Times New Roman"/>
          <w:b/>
          <w:bCs/>
          <w:sz w:val="24"/>
          <w:szCs w:val="24"/>
        </w:rPr>
      </w:pPr>
    </w:p>
    <w:p w14:paraId="60C23AED" w14:textId="165B702A" w:rsidR="00B43F6E" w:rsidRPr="0057298F" w:rsidRDefault="00B43F6E" w:rsidP="0057298F">
      <w:pPr>
        <w:spacing w:after="0" w:line="256" w:lineRule="auto"/>
        <w:rPr>
          <w:rFonts w:ascii="Times New Roman" w:eastAsiaTheme="minorHAnsi" w:hAnsi="Times New Roman" w:cs="Times New Roman"/>
          <w:b/>
          <w:bCs/>
          <w:sz w:val="24"/>
          <w:szCs w:val="24"/>
        </w:rPr>
      </w:pPr>
    </w:p>
    <w:p w14:paraId="4CEABB79" w14:textId="6426DDFB" w:rsidR="00B43F6E" w:rsidRPr="0057298F" w:rsidRDefault="00B43F6E" w:rsidP="0057298F">
      <w:pPr>
        <w:spacing w:after="0" w:line="256" w:lineRule="auto"/>
        <w:rPr>
          <w:rFonts w:ascii="Times New Roman" w:eastAsiaTheme="minorHAnsi" w:hAnsi="Times New Roman" w:cs="Times New Roman"/>
          <w:b/>
          <w:bCs/>
          <w:sz w:val="24"/>
          <w:szCs w:val="24"/>
        </w:rPr>
      </w:pPr>
    </w:p>
    <w:p w14:paraId="421EDBE5" w14:textId="34E6C7BE" w:rsidR="00B43F6E" w:rsidRPr="0057298F" w:rsidRDefault="00B43F6E" w:rsidP="0057298F">
      <w:pPr>
        <w:spacing w:after="0" w:line="256" w:lineRule="auto"/>
        <w:rPr>
          <w:rFonts w:ascii="Times New Roman" w:eastAsiaTheme="minorHAnsi" w:hAnsi="Times New Roman" w:cs="Times New Roman"/>
          <w:b/>
          <w:bCs/>
          <w:sz w:val="24"/>
          <w:szCs w:val="24"/>
        </w:rPr>
      </w:pPr>
    </w:p>
    <w:p w14:paraId="14899EEA" w14:textId="7EA23725" w:rsidR="00B43F6E" w:rsidRPr="0057298F" w:rsidRDefault="00B43F6E" w:rsidP="0057298F">
      <w:pPr>
        <w:spacing w:after="0" w:line="256" w:lineRule="auto"/>
        <w:rPr>
          <w:rFonts w:ascii="Times New Roman" w:eastAsiaTheme="minorHAnsi" w:hAnsi="Times New Roman" w:cs="Times New Roman"/>
          <w:b/>
          <w:bCs/>
          <w:sz w:val="24"/>
          <w:szCs w:val="24"/>
        </w:rPr>
      </w:pPr>
    </w:p>
    <w:p w14:paraId="302A72DD" w14:textId="77777777" w:rsidR="00B43F6E" w:rsidRPr="0057298F" w:rsidRDefault="00B43F6E" w:rsidP="0057298F">
      <w:pPr>
        <w:spacing w:after="0" w:line="256" w:lineRule="auto"/>
        <w:rPr>
          <w:rFonts w:ascii="Times New Roman" w:eastAsiaTheme="minorHAnsi" w:hAnsi="Times New Roman" w:cs="Times New Roman"/>
          <w:b/>
          <w:bCs/>
          <w:sz w:val="24"/>
          <w:szCs w:val="24"/>
        </w:rPr>
      </w:pPr>
    </w:p>
    <w:p w14:paraId="0DB8D79C" w14:textId="1FCBEB8E" w:rsidR="00C4062A" w:rsidRPr="0057298F" w:rsidRDefault="00C4062A" w:rsidP="0057298F">
      <w:pPr>
        <w:spacing w:after="0" w:line="256" w:lineRule="auto"/>
        <w:rPr>
          <w:rFonts w:ascii="Times New Roman" w:eastAsiaTheme="minorHAnsi" w:hAnsi="Times New Roman" w:cs="Times New Roman"/>
          <w:b/>
          <w:bCs/>
          <w:sz w:val="24"/>
          <w:szCs w:val="24"/>
        </w:rPr>
        <w:sectPr w:rsidR="00C4062A" w:rsidRPr="0057298F" w:rsidSect="00153FC8">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95"/>
        <w:gridCol w:w="4262"/>
        <w:gridCol w:w="5005"/>
      </w:tblGrid>
      <w:tr w:rsidR="00B43F6E" w:rsidRPr="0057298F" w14:paraId="4E32B1E2" w14:textId="647459D9" w:rsidTr="00B43F6E">
        <w:trPr>
          <w:cantSplit/>
          <w:tblHeader/>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FF85671" w14:textId="77777777" w:rsidR="00B43F6E" w:rsidRPr="0057298F" w:rsidRDefault="00B43F6E" w:rsidP="0057298F">
            <w:pPr>
              <w:spacing w:line="256" w:lineRule="auto"/>
              <w:jc w:val="center"/>
              <w:rPr>
                <w:rFonts w:eastAsiaTheme="minorHAnsi"/>
                <w:b/>
                <w:bCs/>
                <w:sz w:val="24"/>
                <w:szCs w:val="24"/>
              </w:rPr>
            </w:pPr>
            <w:r w:rsidRPr="0057298F">
              <w:rPr>
                <w:rFonts w:eastAsiaTheme="minorHAnsi"/>
                <w:b/>
                <w:bCs/>
                <w:sz w:val="24"/>
                <w:szCs w:val="24"/>
              </w:rPr>
              <w:lastRenderedPageBreak/>
              <w:t>Tiekėjų kvalifikacijos reikalavimai</w:t>
            </w:r>
          </w:p>
          <w:p w14:paraId="34C190FD" w14:textId="00675824" w:rsidR="00B43F6E" w:rsidRPr="0057298F" w:rsidRDefault="00B43F6E" w:rsidP="0057298F">
            <w:pPr>
              <w:autoSpaceDE w:val="0"/>
              <w:autoSpaceDN w:val="0"/>
              <w:adjustRightInd w:val="0"/>
              <w:jc w:val="center"/>
              <w:rPr>
                <w:b/>
                <w:bCs/>
                <w:color w:val="000000"/>
                <w:sz w:val="24"/>
                <w:szCs w:val="24"/>
              </w:rPr>
            </w:pPr>
          </w:p>
        </w:tc>
      </w:tr>
      <w:tr w:rsidR="00B43F6E" w:rsidRPr="0057298F" w14:paraId="048B6A9D" w14:textId="77777777" w:rsidTr="00C33E92">
        <w:trPr>
          <w:cantSplit/>
          <w:tblHeader/>
        </w:trPr>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5EDB6D4" w14:textId="570CCAA0" w:rsidR="00B43F6E" w:rsidRPr="0057298F" w:rsidRDefault="00B43F6E" w:rsidP="0057298F">
            <w:pPr>
              <w:spacing w:line="256" w:lineRule="auto"/>
              <w:jc w:val="center"/>
              <w:rPr>
                <w:rFonts w:eastAsiaTheme="minorHAnsi"/>
                <w:b/>
                <w:bCs/>
                <w:sz w:val="24"/>
                <w:szCs w:val="24"/>
              </w:rPr>
            </w:pPr>
            <w:r w:rsidRPr="0057298F">
              <w:rPr>
                <w:rFonts w:eastAsiaTheme="minorHAnsi"/>
                <w:b/>
                <w:bCs/>
                <w:sz w:val="24"/>
                <w:szCs w:val="24"/>
              </w:rPr>
              <w:t>Eil. Nr.</w:t>
            </w:r>
          </w:p>
        </w:tc>
        <w:tc>
          <w:tcPr>
            <w:tcW w:w="21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3B8BD0C9" w14:textId="4131A278" w:rsidR="00B43F6E" w:rsidRPr="0057298F" w:rsidRDefault="00B43F6E" w:rsidP="0057298F">
            <w:pPr>
              <w:spacing w:line="256" w:lineRule="auto"/>
              <w:jc w:val="center"/>
              <w:rPr>
                <w:b/>
                <w:bCs/>
                <w:color w:val="000000"/>
                <w:sz w:val="24"/>
                <w:szCs w:val="24"/>
              </w:rPr>
            </w:pPr>
            <w:r w:rsidRPr="0057298F">
              <w:rPr>
                <w:b/>
                <w:bCs/>
                <w:color w:val="000000"/>
                <w:sz w:val="24"/>
                <w:szCs w:val="24"/>
              </w:rPr>
              <w:t>Kvalifikacijos reikalavimas</w:t>
            </w:r>
            <w:r w:rsidRPr="0057298F">
              <w:rPr>
                <w:rStyle w:val="Puslapioinaosnuoroda"/>
                <w:b/>
                <w:bCs/>
                <w:color w:val="000000"/>
                <w:sz w:val="24"/>
                <w:szCs w:val="24"/>
              </w:rPr>
              <w:footnoteReference w:id="5"/>
            </w:r>
          </w:p>
        </w:tc>
        <w:tc>
          <w:tcPr>
            <w:tcW w:w="25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910D71B" w14:textId="77777777" w:rsidR="00B43F6E" w:rsidRPr="0057298F" w:rsidRDefault="00B43F6E" w:rsidP="0057298F">
            <w:pPr>
              <w:autoSpaceDE w:val="0"/>
              <w:autoSpaceDN w:val="0"/>
              <w:adjustRightInd w:val="0"/>
              <w:jc w:val="center"/>
              <w:rPr>
                <w:b/>
                <w:bCs/>
                <w:color w:val="000000"/>
                <w:sz w:val="24"/>
                <w:szCs w:val="24"/>
              </w:rPr>
            </w:pPr>
            <w:r w:rsidRPr="0057298F">
              <w:rPr>
                <w:b/>
                <w:bCs/>
                <w:color w:val="000000"/>
                <w:sz w:val="24"/>
                <w:szCs w:val="24"/>
              </w:rPr>
              <w:t>Atitiktį reikalavimui įrodantys  dokumentai</w:t>
            </w:r>
          </w:p>
          <w:p w14:paraId="7DD58CE7" w14:textId="77777777" w:rsidR="00B43F6E" w:rsidRPr="0057298F" w:rsidRDefault="00B43F6E" w:rsidP="0057298F">
            <w:pPr>
              <w:autoSpaceDE w:val="0"/>
              <w:autoSpaceDN w:val="0"/>
              <w:adjustRightInd w:val="0"/>
              <w:jc w:val="center"/>
              <w:rPr>
                <w:b/>
                <w:bCs/>
                <w:color w:val="000000"/>
                <w:sz w:val="24"/>
                <w:szCs w:val="24"/>
              </w:rPr>
            </w:pPr>
          </w:p>
        </w:tc>
      </w:tr>
      <w:tr w:rsidR="00B43F6E" w:rsidRPr="0057298F" w14:paraId="2DF35442" w14:textId="330C80BA" w:rsidTr="00C33E92">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B43F6E" w:rsidRPr="0057298F" w:rsidRDefault="00B43F6E" w:rsidP="0057298F">
            <w:pPr>
              <w:pStyle w:val="Sraopastraipa"/>
              <w:numPr>
                <w:ilvl w:val="0"/>
                <w:numId w:val="10"/>
              </w:numPr>
              <w:spacing w:line="257" w:lineRule="auto"/>
              <w:ind w:left="357" w:hanging="357"/>
              <w:rPr>
                <w:rFonts w:eastAsiaTheme="minorHAnsi"/>
                <w:sz w:val="21"/>
                <w:szCs w:val="21"/>
              </w:rPr>
            </w:pPr>
          </w:p>
        </w:tc>
        <w:tc>
          <w:tcPr>
            <w:tcW w:w="465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B43F6E" w:rsidRPr="0057298F" w:rsidRDefault="00B43F6E" w:rsidP="0057298F">
            <w:pPr>
              <w:autoSpaceDE w:val="0"/>
              <w:autoSpaceDN w:val="0"/>
              <w:adjustRightInd w:val="0"/>
              <w:rPr>
                <w:b/>
                <w:bCs/>
                <w:color w:val="000000"/>
                <w:sz w:val="21"/>
                <w:szCs w:val="21"/>
              </w:rPr>
            </w:pPr>
            <w:r w:rsidRPr="0057298F">
              <w:rPr>
                <w:b/>
                <w:bCs/>
                <w:color w:val="000000"/>
                <w:sz w:val="21"/>
                <w:szCs w:val="21"/>
              </w:rPr>
              <w:t>Teisė verstis veikla</w:t>
            </w:r>
          </w:p>
        </w:tc>
      </w:tr>
      <w:tr w:rsidR="00B43F6E" w:rsidRPr="0057298F" w14:paraId="090D3098" w14:textId="3DAC1454" w:rsidTr="00C33E92">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B43F6E" w:rsidRPr="0057298F" w:rsidRDefault="00B43F6E" w:rsidP="0057298F">
            <w:pPr>
              <w:pStyle w:val="Sraopastraipa"/>
              <w:spacing w:line="257" w:lineRule="auto"/>
              <w:ind w:left="0"/>
              <w:jc w:val="right"/>
              <w:rPr>
                <w:rFonts w:eastAsiaTheme="minorHAnsi"/>
                <w:sz w:val="21"/>
                <w:szCs w:val="21"/>
              </w:rPr>
            </w:pPr>
            <w:r w:rsidRPr="0057298F">
              <w:rPr>
                <w:rFonts w:eastAsiaTheme="minorHAnsi"/>
                <w:sz w:val="21"/>
                <w:szCs w:val="21"/>
              </w:rPr>
              <w:t xml:space="preserve">1.1 </w:t>
            </w:r>
          </w:p>
        </w:tc>
        <w:tc>
          <w:tcPr>
            <w:tcW w:w="2139"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37BC82BC" w:rsidR="00B43F6E" w:rsidRPr="0057298F" w:rsidRDefault="00B43F6E" w:rsidP="0057298F">
            <w:pPr>
              <w:autoSpaceDE w:val="0"/>
              <w:autoSpaceDN w:val="0"/>
              <w:adjustRightInd w:val="0"/>
              <w:rPr>
                <w:color w:val="000000"/>
                <w:sz w:val="21"/>
                <w:szCs w:val="21"/>
              </w:rPr>
            </w:pPr>
            <w:r w:rsidRPr="0057298F">
              <w:rPr>
                <w:sz w:val="21"/>
                <w:szCs w:val="21"/>
              </w:rPr>
              <w:t>Tiekėjas nėra įtrauktas į Valstybinės maisto ir veterinarijos tarnybos sudaromą ir viešai skelbiamą nepatikimų maisto tvarkymo subjektų sąrašą.</w:t>
            </w:r>
          </w:p>
        </w:tc>
        <w:tc>
          <w:tcPr>
            <w:tcW w:w="2512" w:type="pct"/>
            <w:tcBorders>
              <w:top w:val="single" w:sz="4" w:space="0" w:color="000000" w:themeColor="text1"/>
              <w:left w:val="single" w:sz="4" w:space="0" w:color="auto"/>
              <w:bottom w:val="single" w:sz="4" w:space="0" w:color="000000" w:themeColor="text1"/>
              <w:right w:val="single" w:sz="4" w:space="0" w:color="000000" w:themeColor="text1"/>
            </w:tcBorders>
          </w:tcPr>
          <w:p w14:paraId="21A08998" w14:textId="77777777" w:rsidR="00B43F6E" w:rsidRPr="0057298F" w:rsidRDefault="00B43F6E" w:rsidP="0057298F">
            <w:pPr>
              <w:ind w:firstLine="21"/>
              <w:rPr>
                <w:rFonts w:eastAsiaTheme="minorHAnsi"/>
                <w:i/>
                <w:iCs/>
                <w:sz w:val="21"/>
                <w:szCs w:val="21"/>
              </w:rPr>
            </w:pPr>
            <w:r w:rsidRPr="0057298F">
              <w:rPr>
                <w:rFonts w:eastAsiaTheme="minorHAnsi"/>
                <w:sz w:val="21"/>
                <w:szCs w:val="21"/>
              </w:rPr>
              <w:t xml:space="preserve">Perkančioji organizacija nereikalauja papildomų dokumentų dėl atitikties šiam reikalavimui įrodymo. </w:t>
            </w:r>
            <w:r w:rsidRPr="0057298F">
              <w:rPr>
                <w:rFonts w:eastAsiaTheme="minorHAnsi"/>
                <w:i/>
                <w:iCs/>
                <w:sz w:val="21"/>
                <w:szCs w:val="21"/>
              </w:rPr>
              <w:t>Perkančioji organizacija informaciją apie jį</w:t>
            </w:r>
            <w:r w:rsidRPr="0057298F">
              <w:rPr>
                <w:rFonts w:eastAsiaTheme="minorHAnsi"/>
                <w:b/>
                <w:bCs/>
                <w:i/>
                <w:iCs/>
                <w:sz w:val="21"/>
                <w:szCs w:val="21"/>
              </w:rPr>
              <w:t xml:space="preserve"> </w:t>
            </w:r>
            <w:r w:rsidRPr="0057298F">
              <w:rPr>
                <w:rFonts w:eastAsiaTheme="minorHAnsi"/>
                <w:i/>
                <w:iCs/>
                <w:sz w:val="21"/>
                <w:szCs w:val="21"/>
              </w:rPr>
              <w:t>pasitikrina</w:t>
            </w:r>
          </w:p>
          <w:p w14:paraId="26CB465D" w14:textId="77777777" w:rsidR="00B43F6E" w:rsidRPr="0057298F" w:rsidRDefault="00B43F6E" w:rsidP="0057298F">
            <w:pPr>
              <w:ind w:firstLine="21"/>
              <w:rPr>
                <w:rFonts w:eastAsiaTheme="minorHAnsi"/>
                <w:sz w:val="21"/>
                <w:szCs w:val="21"/>
              </w:rPr>
            </w:pPr>
            <w:hyperlink r:id="rId24" w:history="1">
              <w:r w:rsidRPr="0057298F">
                <w:rPr>
                  <w:rStyle w:val="Hipersaitas"/>
                  <w:rFonts w:eastAsiaTheme="minorHAnsi"/>
                  <w:i/>
                  <w:iCs/>
                  <w:sz w:val="21"/>
                  <w:szCs w:val="21"/>
                </w:rPr>
                <w:t>https://vmvt.lt/maisto-sauga/maisto-sauga-ir-kokybe/nepatikimi-maisto-tvarkymo-subjektai</w:t>
              </w:r>
            </w:hyperlink>
          </w:p>
          <w:p w14:paraId="0D94A2AD" w14:textId="7396576A" w:rsidR="00B43F6E" w:rsidRPr="0057298F" w:rsidRDefault="00B43F6E" w:rsidP="0057298F">
            <w:pPr>
              <w:ind w:firstLine="21"/>
              <w:rPr>
                <w:color w:val="000000"/>
                <w:sz w:val="21"/>
                <w:szCs w:val="21"/>
              </w:rPr>
            </w:pPr>
          </w:p>
        </w:tc>
      </w:tr>
      <w:tr w:rsidR="00B43F6E" w:rsidRPr="0057298F" w14:paraId="65AE4174" w14:textId="77777777" w:rsidTr="00C33E92">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4B10D43F" w:rsidR="00B43F6E" w:rsidRPr="0057298F" w:rsidRDefault="00B43F6E" w:rsidP="0057298F">
            <w:pPr>
              <w:pStyle w:val="Sraopastraipa"/>
              <w:spacing w:line="257" w:lineRule="auto"/>
              <w:ind w:left="0"/>
              <w:jc w:val="center"/>
              <w:rPr>
                <w:rFonts w:eastAsiaTheme="minorHAnsi"/>
                <w:sz w:val="21"/>
                <w:szCs w:val="21"/>
              </w:rPr>
            </w:pPr>
            <w:r w:rsidRPr="0057298F">
              <w:rPr>
                <w:rFonts w:eastAsiaTheme="minorHAnsi"/>
                <w:sz w:val="21"/>
                <w:szCs w:val="21"/>
              </w:rPr>
              <w:t>1.2</w:t>
            </w:r>
          </w:p>
        </w:tc>
        <w:tc>
          <w:tcPr>
            <w:tcW w:w="2139" w:type="pct"/>
            <w:tcBorders>
              <w:top w:val="single" w:sz="4" w:space="0" w:color="000000" w:themeColor="text1"/>
              <w:left w:val="single" w:sz="4" w:space="0" w:color="000000" w:themeColor="text1"/>
              <w:bottom w:val="single" w:sz="4" w:space="0" w:color="000000" w:themeColor="text1"/>
              <w:right w:val="single" w:sz="4" w:space="0" w:color="auto"/>
            </w:tcBorders>
          </w:tcPr>
          <w:p w14:paraId="20E5EF2D" w14:textId="77777777" w:rsidR="00B43F6E" w:rsidRPr="0057298F" w:rsidRDefault="00B43F6E" w:rsidP="0057298F">
            <w:pPr>
              <w:widowControl w:val="0"/>
              <w:jc w:val="both"/>
              <w:rPr>
                <w:color w:val="000000" w:themeColor="text1"/>
                <w:sz w:val="21"/>
                <w:szCs w:val="21"/>
              </w:rPr>
            </w:pPr>
            <w:r w:rsidRPr="0057298F">
              <w:rPr>
                <w:color w:val="000000" w:themeColor="text1"/>
                <w:sz w:val="21"/>
                <w:szCs w:val="21"/>
              </w:rPr>
              <w:t>Tiekėjas turi teisę verstis ta veikla, kuri reikalinga pirkimo sutarčiai įvykdyti.</w:t>
            </w:r>
          </w:p>
          <w:p w14:paraId="778DEF37" w14:textId="77777777" w:rsidR="00B43F6E" w:rsidRPr="0057298F" w:rsidRDefault="00B43F6E" w:rsidP="0057298F">
            <w:pPr>
              <w:autoSpaceDE w:val="0"/>
              <w:autoSpaceDN w:val="0"/>
              <w:adjustRightInd w:val="0"/>
              <w:rPr>
                <w:color w:val="000000"/>
                <w:sz w:val="21"/>
                <w:szCs w:val="21"/>
              </w:rPr>
            </w:pPr>
          </w:p>
        </w:tc>
        <w:tc>
          <w:tcPr>
            <w:tcW w:w="2512" w:type="pct"/>
            <w:tcBorders>
              <w:top w:val="single" w:sz="4" w:space="0" w:color="000000" w:themeColor="text1"/>
              <w:left w:val="single" w:sz="4" w:space="0" w:color="auto"/>
              <w:bottom w:val="single" w:sz="4" w:space="0" w:color="000000" w:themeColor="text1"/>
              <w:right w:val="single" w:sz="4" w:space="0" w:color="000000" w:themeColor="text1"/>
            </w:tcBorders>
          </w:tcPr>
          <w:p w14:paraId="2E182E1C" w14:textId="77777777" w:rsidR="00B43F6E" w:rsidRPr="0057298F" w:rsidRDefault="00B43F6E" w:rsidP="0057298F">
            <w:pPr>
              <w:rPr>
                <w:color w:val="000000" w:themeColor="text1"/>
                <w:sz w:val="21"/>
                <w:szCs w:val="21"/>
              </w:rPr>
            </w:pPr>
            <w:r w:rsidRPr="0057298F">
              <w:rPr>
                <w:color w:val="000000" w:themeColor="text1"/>
                <w:sz w:val="21"/>
                <w:szCs w:val="21"/>
              </w:rPr>
              <w:t xml:space="preserve">1) Tiekėjo (juridinio asmens) įstatų (nuostatų) dalies išrašas ar kitas dokumentas, patvirtinantis tiekėjo teisę verstis atitinkama veikla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w:t>
            </w:r>
          </w:p>
          <w:p w14:paraId="5EFD2C99" w14:textId="1D1447EE" w:rsidR="00B43F6E" w:rsidRPr="0057298F" w:rsidRDefault="00B43F6E" w:rsidP="0057298F">
            <w:pPr>
              <w:rPr>
                <w:sz w:val="21"/>
                <w:szCs w:val="21"/>
              </w:rPr>
            </w:pPr>
            <w:r w:rsidRPr="0057298F">
              <w:rPr>
                <w:i/>
                <w:iCs/>
                <w:color w:val="000000" w:themeColor="text1"/>
                <w:sz w:val="21"/>
                <w:szCs w:val="21"/>
              </w:rPr>
              <w:t>Pateikiamos skaitmeninės dokumentų kopijos.</w:t>
            </w:r>
          </w:p>
          <w:p w14:paraId="32D5E778" w14:textId="31A4DF38" w:rsidR="00B43F6E" w:rsidRPr="0057298F" w:rsidRDefault="00B43F6E" w:rsidP="0057298F">
            <w:pPr>
              <w:widowControl w:val="0"/>
              <w:jc w:val="both"/>
              <w:rPr>
                <w:color w:val="000000" w:themeColor="text1"/>
                <w:sz w:val="21"/>
                <w:szCs w:val="21"/>
              </w:rPr>
            </w:pPr>
          </w:p>
          <w:p w14:paraId="3FCB2A7E" w14:textId="6BC8B360" w:rsidR="00B43F6E" w:rsidRPr="0057298F" w:rsidRDefault="00B43F6E" w:rsidP="0057298F">
            <w:pPr>
              <w:autoSpaceDE w:val="0"/>
              <w:autoSpaceDN w:val="0"/>
              <w:adjustRightInd w:val="0"/>
              <w:rPr>
                <w:color w:val="000000" w:themeColor="text1"/>
                <w:sz w:val="21"/>
                <w:szCs w:val="21"/>
              </w:rPr>
            </w:pPr>
            <w:r w:rsidRPr="0057298F">
              <w:rPr>
                <w:color w:val="000000" w:themeColor="text1"/>
                <w:sz w:val="21"/>
                <w:szCs w:val="21"/>
              </w:rPr>
              <w:t xml:space="preserve">2) Valstybinės maisto ir veterinarijos tarnybos išduotas, galiojantis Maisto tvarkymo subjekto patvirtinimo pažymėjimas, suteikiantis teisę užsiimti maisto tvarkymo skyrių veikla ir/ar pagaminto valgio tiekimu, kuriame nurodytos patalpos Pasvalio rajone. </w:t>
            </w:r>
          </w:p>
          <w:p w14:paraId="11F456AF" w14:textId="12C00691" w:rsidR="00B43F6E" w:rsidRPr="0057298F" w:rsidRDefault="00B43F6E" w:rsidP="0057298F">
            <w:pPr>
              <w:rPr>
                <w:sz w:val="21"/>
                <w:szCs w:val="21"/>
              </w:rPr>
            </w:pPr>
            <w:r w:rsidRPr="0057298F">
              <w:rPr>
                <w:i/>
                <w:iCs/>
                <w:color w:val="000000" w:themeColor="text1"/>
                <w:sz w:val="21"/>
                <w:szCs w:val="21"/>
              </w:rPr>
              <w:t>Pateikiamos skaitmeninės dokumentų kopijos.</w:t>
            </w:r>
          </w:p>
        </w:tc>
      </w:tr>
      <w:tr w:rsidR="00B43F6E" w:rsidRPr="0057298F" w14:paraId="0EEB4D39" w14:textId="5F154C99" w:rsidTr="00C33E92">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B43F6E" w:rsidRPr="0057298F" w:rsidRDefault="00B43F6E" w:rsidP="0057298F">
            <w:pPr>
              <w:pStyle w:val="Sraopastraipa"/>
              <w:numPr>
                <w:ilvl w:val="0"/>
                <w:numId w:val="10"/>
              </w:numPr>
              <w:spacing w:line="257" w:lineRule="auto"/>
              <w:ind w:left="357" w:hanging="357"/>
              <w:rPr>
                <w:rFonts w:eastAsiaTheme="minorHAnsi"/>
                <w:sz w:val="21"/>
                <w:szCs w:val="21"/>
              </w:rPr>
            </w:pPr>
          </w:p>
        </w:tc>
        <w:tc>
          <w:tcPr>
            <w:tcW w:w="465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B43F6E" w:rsidRPr="0057298F" w:rsidRDefault="00B43F6E" w:rsidP="0057298F">
            <w:pPr>
              <w:autoSpaceDE w:val="0"/>
              <w:autoSpaceDN w:val="0"/>
              <w:adjustRightInd w:val="0"/>
              <w:rPr>
                <w:b/>
                <w:bCs/>
                <w:color w:val="000000"/>
                <w:sz w:val="21"/>
                <w:szCs w:val="21"/>
              </w:rPr>
            </w:pPr>
            <w:r w:rsidRPr="0057298F">
              <w:rPr>
                <w:b/>
                <w:bCs/>
                <w:color w:val="000000"/>
                <w:sz w:val="21"/>
                <w:szCs w:val="21"/>
              </w:rPr>
              <w:t>Techninis ir profesinis pajėgumas</w:t>
            </w:r>
          </w:p>
        </w:tc>
      </w:tr>
      <w:tr w:rsidR="00B43F6E" w:rsidRPr="0057298F" w14:paraId="3B360BFB" w14:textId="41E448BB" w:rsidTr="00C33E92">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B43F6E" w:rsidRPr="0057298F" w:rsidRDefault="00B43F6E" w:rsidP="0057298F">
            <w:pPr>
              <w:pStyle w:val="Sraopastraipa"/>
              <w:numPr>
                <w:ilvl w:val="1"/>
                <w:numId w:val="10"/>
              </w:numPr>
              <w:spacing w:line="257" w:lineRule="auto"/>
              <w:ind w:left="357" w:hanging="357"/>
              <w:jc w:val="right"/>
              <w:rPr>
                <w:rFonts w:eastAsiaTheme="minorHAnsi"/>
                <w:sz w:val="21"/>
                <w:szCs w:val="21"/>
              </w:rPr>
            </w:pPr>
          </w:p>
        </w:tc>
        <w:tc>
          <w:tcPr>
            <w:tcW w:w="2139" w:type="pct"/>
            <w:tcBorders>
              <w:top w:val="single" w:sz="4" w:space="0" w:color="000000" w:themeColor="text1"/>
              <w:left w:val="single" w:sz="4" w:space="0" w:color="000000" w:themeColor="text1"/>
              <w:bottom w:val="single" w:sz="4" w:space="0" w:color="000000" w:themeColor="text1"/>
              <w:right w:val="single" w:sz="4" w:space="0" w:color="auto"/>
            </w:tcBorders>
          </w:tcPr>
          <w:p w14:paraId="24D959B4" w14:textId="77777777" w:rsidR="00B43F6E" w:rsidRPr="0057298F" w:rsidRDefault="00B43F6E" w:rsidP="0057298F">
            <w:pPr>
              <w:widowControl w:val="0"/>
              <w:tabs>
                <w:tab w:val="left" w:pos="1134"/>
              </w:tabs>
              <w:jc w:val="both"/>
              <w:rPr>
                <w:color w:val="000000" w:themeColor="text1"/>
                <w:sz w:val="21"/>
                <w:szCs w:val="21"/>
              </w:rPr>
            </w:pPr>
            <w:r w:rsidRPr="0057298F">
              <w:rPr>
                <w:color w:val="000000" w:themeColor="text1"/>
                <w:sz w:val="21"/>
                <w:szCs w:val="21"/>
              </w:rPr>
              <w:t>Teikėjas per pastaruosius 3 (trejus) metus arba per laiką nuo įregistravimo dienos, jei veiklą vykdė mažiau nei 3 metus, turi būti tinkamai įvykdęs bent 1 (vieną) sutartį/sutartis, susijusią su maitinimo paslaugų teikimu. Įvykdytos sutarties/</w:t>
            </w:r>
            <w:proofErr w:type="spellStart"/>
            <w:r w:rsidRPr="0057298F">
              <w:rPr>
                <w:color w:val="000000" w:themeColor="text1"/>
                <w:sz w:val="21"/>
                <w:szCs w:val="21"/>
              </w:rPr>
              <w:t>čių</w:t>
            </w:r>
            <w:proofErr w:type="spellEnd"/>
            <w:r w:rsidRPr="0057298F">
              <w:rPr>
                <w:color w:val="000000" w:themeColor="text1"/>
                <w:sz w:val="21"/>
                <w:szCs w:val="21"/>
              </w:rPr>
              <w:t xml:space="preserve"> kaina ne mažesnė kaip 250000,00 Eur su PVM.</w:t>
            </w:r>
          </w:p>
          <w:p w14:paraId="4153120D" w14:textId="77777777" w:rsidR="00B43F6E" w:rsidRPr="0057298F" w:rsidRDefault="00B43F6E" w:rsidP="0057298F">
            <w:pPr>
              <w:widowControl w:val="0"/>
              <w:tabs>
                <w:tab w:val="left" w:pos="1134"/>
              </w:tabs>
              <w:jc w:val="both"/>
              <w:rPr>
                <w:color w:val="000000" w:themeColor="text1"/>
                <w:sz w:val="21"/>
                <w:szCs w:val="21"/>
              </w:rPr>
            </w:pPr>
            <w:r w:rsidRPr="0057298F">
              <w:rPr>
                <w:color w:val="000000" w:themeColor="text1"/>
                <w:sz w:val="21"/>
                <w:szCs w:val="21"/>
              </w:rPr>
              <w:t>Jei teikėjas teikia informaciją apie vykdomą sutartį/</w:t>
            </w:r>
            <w:proofErr w:type="spellStart"/>
            <w:r w:rsidRPr="0057298F">
              <w:rPr>
                <w:color w:val="000000" w:themeColor="text1"/>
                <w:sz w:val="21"/>
                <w:szCs w:val="21"/>
              </w:rPr>
              <w:t>is</w:t>
            </w:r>
            <w:proofErr w:type="spellEnd"/>
            <w:r w:rsidRPr="0057298F">
              <w:rPr>
                <w:color w:val="000000" w:themeColor="text1"/>
                <w:sz w:val="21"/>
                <w:szCs w:val="21"/>
              </w:rPr>
              <w:t>, vykdomos sutarties/</w:t>
            </w:r>
            <w:proofErr w:type="spellStart"/>
            <w:r w:rsidRPr="0057298F">
              <w:rPr>
                <w:color w:val="000000" w:themeColor="text1"/>
                <w:sz w:val="21"/>
                <w:szCs w:val="21"/>
              </w:rPr>
              <w:t>čių</w:t>
            </w:r>
            <w:proofErr w:type="spellEnd"/>
            <w:r w:rsidRPr="0057298F">
              <w:rPr>
                <w:color w:val="000000" w:themeColor="text1"/>
                <w:sz w:val="21"/>
                <w:szCs w:val="21"/>
              </w:rPr>
              <w:t xml:space="preserve"> įvykdytos dalies vertė turi būti ne mažesnė kaip 250000,00 Eur su PVM.</w:t>
            </w:r>
          </w:p>
          <w:p w14:paraId="7D80563F" w14:textId="2AE85763" w:rsidR="00B43F6E" w:rsidRPr="0057298F" w:rsidRDefault="00B43F6E" w:rsidP="0057298F">
            <w:pPr>
              <w:autoSpaceDE w:val="0"/>
              <w:autoSpaceDN w:val="0"/>
              <w:adjustRightInd w:val="0"/>
              <w:rPr>
                <w:color w:val="000000"/>
                <w:sz w:val="21"/>
                <w:szCs w:val="21"/>
              </w:rPr>
            </w:pPr>
            <w:r w:rsidRPr="0057298F">
              <w:rPr>
                <w:color w:val="000000" w:themeColor="text1"/>
                <w:sz w:val="21"/>
                <w:szCs w:val="21"/>
              </w:rPr>
              <w:t>Jei teikėjas teikia informaciją, kad sutartis/</w:t>
            </w:r>
            <w:proofErr w:type="spellStart"/>
            <w:r w:rsidRPr="0057298F">
              <w:rPr>
                <w:color w:val="000000" w:themeColor="text1"/>
                <w:sz w:val="21"/>
                <w:szCs w:val="21"/>
              </w:rPr>
              <w:t>ys</w:t>
            </w:r>
            <w:proofErr w:type="spellEnd"/>
            <w:r w:rsidRPr="0057298F">
              <w:rPr>
                <w:color w:val="000000" w:themeColor="text1"/>
                <w:sz w:val="21"/>
                <w:szCs w:val="21"/>
              </w:rPr>
              <w:t xml:space="preserve"> yra (buvo) vykdoma kartu su kitais tiekėjais (subtiekėjais), įvykdyta sutarties/</w:t>
            </w:r>
            <w:proofErr w:type="spellStart"/>
            <w:r w:rsidRPr="0057298F">
              <w:rPr>
                <w:color w:val="000000" w:themeColor="text1"/>
                <w:sz w:val="21"/>
                <w:szCs w:val="21"/>
              </w:rPr>
              <w:t>čių</w:t>
            </w:r>
            <w:proofErr w:type="spellEnd"/>
            <w:r w:rsidRPr="0057298F">
              <w:rPr>
                <w:color w:val="000000" w:themeColor="text1"/>
                <w:sz w:val="21"/>
                <w:szCs w:val="21"/>
              </w:rPr>
              <w:t xml:space="preserve"> dalies vertė turi būti ne mažesnė kaip 250000,00 Eur su PVM.</w:t>
            </w:r>
          </w:p>
        </w:tc>
        <w:tc>
          <w:tcPr>
            <w:tcW w:w="2512" w:type="pct"/>
            <w:tcBorders>
              <w:top w:val="single" w:sz="4" w:space="0" w:color="000000" w:themeColor="text1"/>
              <w:left w:val="single" w:sz="4" w:space="0" w:color="auto"/>
              <w:bottom w:val="single" w:sz="4" w:space="0" w:color="000000" w:themeColor="text1"/>
              <w:right w:val="single" w:sz="4" w:space="0" w:color="000000" w:themeColor="text1"/>
            </w:tcBorders>
          </w:tcPr>
          <w:p w14:paraId="7B68832E" w14:textId="77777777" w:rsidR="00B43F6E" w:rsidRPr="0057298F" w:rsidRDefault="00B43F6E" w:rsidP="0057298F">
            <w:pPr>
              <w:widowControl w:val="0"/>
              <w:tabs>
                <w:tab w:val="left" w:pos="1296"/>
                <w:tab w:val="left" w:pos="2592"/>
              </w:tabs>
              <w:jc w:val="both"/>
              <w:rPr>
                <w:color w:val="000000" w:themeColor="text1"/>
                <w:sz w:val="21"/>
                <w:szCs w:val="21"/>
              </w:rPr>
            </w:pPr>
            <w:r w:rsidRPr="0057298F">
              <w:rPr>
                <w:color w:val="000000" w:themeColor="text1"/>
                <w:sz w:val="21"/>
                <w:szCs w:val="21"/>
              </w:rPr>
              <w:t>Tiekėjo per paskutinius 3 m. arba per laiką nuo tiekėjo įregistravimo dienos (jeigu tiekėjas vykdė veiklą mažiau nei 3 metus) atliktų maitinimo paslaugų sutarčių sąrašas, kuriame turi būti nurodyta: užsakovas, objekto pavadinimas, vertė, suteiktų paslaugų vykdymo terminas (pradžia, pabaiga), patvirtintas teikėjo įmonės vadovo parašu ir įmonės antspaudu, užsakovo patvirtinimas apie tinkamai įvykdytą sutartį ar jos dalį.</w:t>
            </w:r>
          </w:p>
          <w:p w14:paraId="5F0866CB" w14:textId="77777777" w:rsidR="00B43F6E" w:rsidRPr="0057298F" w:rsidRDefault="00B43F6E" w:rsidP="0057298F">
            <w:pPr>
              <w:autoSpaceDE w:val="0"/>
              <w:autoSpaceDN w:val="0"/>
              <w:adjustRightInd w:val="0"/>
              <w:rPr>
                <w:color w:val="000000"/>
                <w:sz w:val="21"/>
                <w:szCs w:val="21"/>
              </w:rPr>
            </w:pPr>
          </w:p>
          <w:p w14:paraId="605C51A3" w14:textId="77777777" w:rsidR="00B43F6E" w:rsidRPr="0057298F" w:rsidRDefault="00B43F6E" w:rsidP="0057298F">
            <w:pPr>
              <w:rPr>
                <w:sz w:val="21"/>
                <w:szCs w:val="21"/>
              </w:rPr>
            </w:pPr>
            <w:r w:rsidRPr="0057298F">
              <w:rPr>
                <w:i/>
                <w:iCs/>
                <w:color w:val="000000" w:themeColor="text1"/>
                <w:sz w:val="21"/>
                <w:szCs w:val="21"/>
              </w:rPr>
              <w:t>Pateikiamos skaitmeninės dokumentų kopijos.</w:t>
            </w:r>
          </w:p>
          <w:p w14:paraId="6DC6F317" w14:textId="1D79A700" w:rsidR="00B43F6E" w:rsidRPr="0057298F" w:rsidRDefault="00B43F6E" w:rsidP="0057298F">
            <w:pPr>
              <w:autoSpaceDE w:val="0"/>
              <w:autoSpaceDN w:val="0"/>
              <w:adjustRightInd w:val="0"/>
              <w:rPr>
                <w:color w:val="000000"/>
                <w:sz w:val="21"/>
                <w:szCs w:val="21"/>
              </w:rPr>
            </w:pPr>
          </w:p>
        </w:tc>
      </w:tr>
      <w:tr w:rsidR="00B43F6E" w:rsidRPr="0057298F" w14:paraId="20B8E1F9" w14:textId="77777777" w:rsidTr="00C33E92">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C236B2" w14:textId="77777777" w:rsidR="00B43F6E" w:rsidRPr="0057298F" w:rsidRDefault="00B43F6E" w:rsidP="0057298F">
            <w:pPr>
              <w:pStyle w:val="Sraopastraipa"/>
              <w:numPr>
                <w:ilvl w:val="1"/>
                <w:numId w:val="10"/>
              </w:numPr>
              <w:spacing w:line="257" w:lineRule="auto"/>
              <w:ind w:left="357" w:hanging="357"/>
              <w:jc w:val="right"/>
              <w:rPr>
                <w:rFonts w:eastAsiaTheme="minorHAnsi"/>
                <w:sz w:val="21"/>
                <w:szCs w:val="21"/>
              </w:rPr>
            </w:pPr>
          </w:p>
        </w:tc>
        <w:tc>
          <w:tcPr>
            <w:tcW w:w="2139" w:type="pct"/>
            <w:tcBorders>
              <w:top w:val="single" w:sz="4" w:space="0" w:color="000000" w:themeColor="text1"/>
              <w:left w:val="single" w:sz="4" w:space="0" w:color="000000" w:themeColor="text1"/>
              <w:bottom w:val="single" w:sz="4" w:space="0" w:color="000000" w:themeColor="text1"/>
              <w:right w:val="single" w:sz="4" w:space="0" w:color="auto"/>
            </w:tcBorders>
          </w:tcPr>
          <w:p w14:paraId="5A9C8712" w14:textId="77777777" w:rsidR="00B43F6E" w:rsidRPr="0057298F" w:rsidRDefault="00B43F6E" w:rsidP="0057298F">
            <w:pPr>
              <w:pStyle w:val="Point1"/>
              <w:widowControl w:val="0"/>
              <w:spacing w:before="0" w:after="0"/>
              <w:ind w:left="0" w:firstLine="0"/>
              <w:rPr>
                <w:color w:val="000000" w:themeColor="text1"/>
                <w:sz w:val="21"/>
                <w:szCs w:val="21"/>
                <w:lang w:val="lt-LT"/>
              </w:rPr>
            </w:pPr>
            <w:r w:rsidRPr="0057298F">
              <w:rPr>
                <w:color w:val="000000" w:themeColor="text1"/>
                <w:sz w:val="21"/>
                <w:szCs w:val="21"/>
                <w:lang w:val="lt-LT"/>
              </w:rPr>
              <w:t>Teikėjas turi turėti specialistą, sudarantį valgiaraštį, kuris yra:</w:t>
            </w:r>
          </w:p>
          <w:p w14:paraId="41F6B6FF" w14:textId="77777777" w:rsidR="00B43F6E" w:rsidRPr="0057298F" w:rsidRDefault="00B43F6E" w:rsidP="0057298F">
            <w:pPr>
              <w:pStyle w:val="Point1"/>
              <w:widowControl w:val="0"/>
              <w:spacing w:before="0" w:after="0"/>
              <w:ind w:left="0" w:firstLine="0"/>
              <w:rPr>
                <w:color w:val="000000" w:themeColor="text1"/>
                <w:sz w:val="21"/>
                <w:szCs w:val="21"/>
                <w:lang w:val="lt-LT"/>
              </w:rPr>
            </w:pPr>
            <w:r w:rsidRPr="0057298F">
              <w:rPr>
                <w:color w:val="000000" w:themeColor="text1"/>
                <w:sz w:val="21"/>
                <w:szCs w:val="21"/>
                <w:lang w:val="lt-LT"/>
              </w:rPr>
              <w:t xml:space="preserve">- </w:t>
            </w:r>
            <w:proofErr w:type="spellStart"/>
            <w:r w:rsidRPr="0057298F">
              <w:rPr>
                <w:color w:val="000000" w:themeColor="text1"/>
                <w:sz w:val="21"/>
                <w:szCs w:val="21"/>
                <w:lang w:val="lt-LT"/>
              </w:rPr>
              <w:t>dietistas</w:t>
            </w:r>
            <w:proofErr w:type="spellEnd"/>
            <w:r w:rsidRPr="0057298F">
              <w:rPr>
                <w:color w:val="000000" w:themeColor="text1"/>
                <w:sz w:val="21"/>
                <w:szCs w:val="21"/>
                <w:lang w:val="lt-LT"/>
              </w:rPr>
              <w:t xml:space="preserve"> arba dietologas;</w:t>
            </w:r>
          </w:p>
          <w:p w14:paraId="30D73F56" w14:textId="77777777" w:rsidR="00B43F6E" w:rsidRPr="0057298F" w:rsidRDefault="00B43F6E" w:rsidP="0057298F">
            <w:pPr>
              <w:pStyle w:val="Point1"/>
              <w:widowControl w:val="0"/>
              <w:spacing w:before="0" w:after="0"/>
              <w:ind w:left="0" w:firstLine="0"/>
              <w:rPr>
                <w:color w:val="000000" w:themeColor="text1"/>
                <w:sz w:val="21"/>
                <w:szCs w:val="21"/>
                <w:lang w:val="es-ES_tradnl"/>
              </w:rPr>
            </w:pPr>
            <w:r w:rsidRPr="0057298F">
              <w:rPr>
                <w:color w:val="000000" w:themeColor="text1"/>
                <w:sz w:val="21"/>
                <w:szCs w:val="21"/>
                <w:lang w:val="lt-LT"/>
              </w:rPr>
              <w:t xml:space="preserve">- arba </w:t>
            </w:r>
            <w:proofErr w:type="spellStart"/>
            <w:r w:rsidRPr="0057298F">
              <w:rPr>
                <w:color w:val="000000" w:themeColor="text1"/>
                <w:sz w:val="21"/>
                <w:szCs w:val="21"/>
                <w:lang w:val="lt-LT"/>
              </w:rPr>
              <w:t>dietikos</w:t>
            </w:r>
            <w:proofErr w:type="spellEnd"/>
            <w:r w:rsidRPr="0057298F">
              <w:rPr>
                <w:color w:val="000000" w:themeColor="text1"/>
                <w:sz w:val="21"/>
                <w:szCs w:val="21"/>
                <w:lang w:val="lt-LT"/>
              </w:rPr>
              <w:t xml:space="preserve"> technologas,</w:t>
            </w:r>
          </w:p>
          <w:p w14:paraId="6CB8FE10" w14:textId="4CA592E5" w:rsidR="00B43F6E" w:rsidRPr="0057298F" w:rsidRDefault="00B43F6E" w:rsidP="0057298F">
            <w:pPr>
              <w:widowControl w:val="0"/>
              <w:tabs>
                <w:tab w:val="left" w:pos="1134"/>
              </w:tabs>
              <w:jc w:val="both"/>
              <w:rPr>
                <w:color w:val="000000" w:themeColor="text1"/>
                <w:sz w:val="21"/>
                <w:szCs w:val="21"/>
              </w:rPr>
            </w:pPr>
            <w:r w:rsidRPr="0057298F">
              <w:rPr>
                <w:color w:val="000000" w:themeColor="text1"/>
                <w:sz w:val="21"/>
                <w:szCs w:val="21"/>
              </w:rPr>
              <w:t>- arba maisto technologijos specialistas.</w:t>
            </w:r>
          </w:p>
        </w:tc>
        <w:tc>
          <w:tcPr>
            <w:tcW w:w="2512" w:type="pct"/>
            <w:tcBorders>
              <w:top w:val="single" w:sz="4" w:space="0" w:color="000000" w:themeColor="text1"/>
              <w:left w:val="single" w:sz="4" w:space="0" w:color="auto"/>
              <w:bottom w:val="single" w:sz="4" w:space="0" w:color="000000" w:themeColor="text1"/>
              <w:right w:val="single" w:sz="4" w:space="0" w:color="000000" w:themeColor="text1"/>
            </w:tcBorders>
          </w:tcPr>
          <w:p w14:paraId="51B94522" w14:textId="77777777" w:rsidR="00B43F6E" w:rsidRPr="0057298F" w:rsidRDefault="00B43F6E" w:rsidP="0057298F">
            <w:pPr>
              <w:widowControl w:val="0"/>
              <w:tabs>
                <w:tab w:val="left" w:pos="1296"/>
                <w:tab w:val="left" w:pos="2592"/>
              </w:tabs>
              <w:jc w:val="both"/>
              <w:rPr>
                <w:bCs/>
                <w:color w:val="000000" w:themeColor="text1"/>
                <w:sz w:val="21"/>
                <w:szCs w:val="21"/>
              </w:rPr>
            </w:pPr>
            <w:r w:rsidRPr="0057298F">
              <w:rPr>
                <w:color w:val="000000" w:themeColor="text1"/>
                <w:sz w:val="21"/>
                <w:szCs w:val="21"/>
              </w:rPr>
              <w:t>Specialistų sąrašas ir jų kvalifikaciją liudijančių dokumentų (</w:t>
            </w:r>
            <w:r w:rsidRPr="0057298F">
              <w:rPr>
                <w:bCs/>
                <w:color w:val="000000" w:themeColor="text1"/>
                <w:sz w:val="21"/>
                <w:szCs w:val="21"/>
              </w:rPr>
              <w:t>diplomų ar pažymėjimų) kopijos</w:t>
            </w:r>
            <w:r w:rsidRPr="0057298F">
              <w:rPr>
                <w:bCs/>
                <w:color w:val="000000" w:themeColor="text1"/>
                <w:sz w:val="21"/>
                <w:szCs w:val="21"/>
              </w:rPr>
              <w:t>.</w:t>
            </w:r>
          </w:p>
          <w:p w14:paraId="4B9DF76D" w14:textId="77777777" w:rsidR="00B43F6E" w:rsidRPr="0057298F" w:rsidRDefault="00B43F6E" w:rsidP="0057298F">
            <w:pPr>
              <w:widowControl w:val="0"/>
              <w:tabs>
                <w:tab w:val="left" w:pos="1296"/>
                <w:tab w:val="left" w:pos="2592"/>
              </w:tabs>
              <w:jc w:val="both"/>
              <w:rPr>
                <w:color w:val="000000" w:themeColor="text1"/>
                <w:sz w:val="21"/>
                <w:szCs w:val="21"/>
              </w:rPr>
            </w:pPr>
          </w:p>
          <w:p w14:paraId="294A4153" w14:textId="77777777" w:rsidR="00B43F6E" w:rsidRPr="0057298F" w:rsidRDefault="00B43F6E" w:rsidP="0057298F">
            <w:pPr>
              <w:autoSpaceDE w:val="0"/>
              <w:autoSpaceDN w:val="0"/>
              <w:adjustRightInd w:val="0"/>
              <w:rPr>
                <w:color w:val="000000"/>
                <w:sz w:val="21"/>
                <w:szCs w:val="21"/>
              </w:rPr>
            </w:pPr>
          </w:p>
        </w:tc>
      </w:tr>
      <w:tr w:rsidR="00B43F6E" w:rsidRPr="0057298F" w14:paraId="78878585" w14:textId="77777777" w:rsidTr="00C33E92">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94B0C" w14:textId="77777777" w:rsidR="00B43F6E" w:rsidRPr="0057298F" w:rsidRDefault="00B43F6E" w:rsidP="0057298F">
            <w:pPr>
              <w:pStyle w:val="Sraopastraipa"/>
              <w:numPr>
                <w:ilvl w:val="1"/>
                <w:numId w:val="10"/>
              </w:numPr>
              <w:spacing w:line="257" w:lineRule="auto"/>
              <w:ind w:left="357" w:hanging="357"/>
              <w:jc w:val="right"/>
              <w:rPr>
                <w:rFonts w:eastAsiaTheme="minorHAnsi"/>
                <w:sz w:val="21"/>
                <w:szCs w:val="21"/>
              </w:rPr>
            </w:pPr>
          </w:p>
        </w:tc>
        <w:tc>
          <w:tcPr>
            <w:tcW w:w="2139" w:type="pct"/>
            <w:tcBorders>
              <w:top w:val="single" w:sz="4" w:space="0" w:color="000000" w:themeColor="text1"/>
              <w:left w:val="single" w:sz="4" w:space="0" w:color="000000" w:themeColor="text1"/>
              <w:bottom w:val="single" w:sz="4" w:space="0" w:color="000000" w:themeColor="text1"/>
              <w:right w:val="single" w:sz="4" w:space="0" w:color="auto"/>
            </w:tcBorders>
          </w:tcPr>
          <w:p w14:paraId="5350F19B" w14:textId="77777777" w:rsidR="00B43F6E" w:rsidRPr="0057298F" w:rsidRDefault="00B43F6E" w:rsidP="0057298F">
            <w:pPr>
              <w:pStyle w:val="Porat"/>
              <w:widowControl w:val="0"/>
              <w:jc w:val="both"/>
              <w:rPr>
                <w:color w:val="000000" w:themeColor="text1"/>
                <w:sz w:val="21"/>
                <w:szCs w:val="21"/>
              </w:rPr>
            </w:pPr>
            <w:r w:rsidRPr="0057298F">
              <w:rPr>
                <w:color w:val="000000" w:themeColor="text1"/>
                <w:sz w:val="21"/>
                <w:szCs w:val="21"/>
              </w:rPr>
              <w:t>Teikėjas turi turėti:</w:t>
            </w:r>
          </w:p>
          <w:p w14:paraId="6351A052" w14:textId="77777777" w:rsidR="00B43F6E" w:rsidRPr="0057298F" w:rsidRDefault="00B43F6E" w:rsidP="0057298F">
            <w:pPr>
              <w:pStyle w:val="Porat"/>
              <w:widowControl w:val="0"/>
              <w:numPr>
                <w:ilvl w:val="0"/>
                <w:numId w:val="34"/>
              </w:numPr>
              <w:tabs>
                <w:tab w:val="clear" w:pos="4513"/>
                <w:tab w:val="clear" w:pos="9026"/>
                <w:tab w:val="left" w:pos="0"/>
                <w:tab w:val="center" w:pos="328"/>
                <w:tab w:val="center" w:pos="4320"/>
                <w:tab w:val="right" w:pos="8640"/>
              </w:tabs>
              <w:suppressAutoHyphens/>
              <w:ind w:left="45" w:hanging="45"/>
              <w:jc w:val="both"/>
              <w:rPr>
                <w:color w:val="000000" w:themeColor="text1"/>
                <w:sz w:val="21"/>
                <w:szCs w:val="21"/>
              </w:rPr>
            </w:pPr>
            <w:r w:rsidRPr="0057298F">
              <w:rPr>
                <w:color w:val="000000" w:themeColor="text1"/>
                <w:sz w:val="21"/>
                <w:szCs w:val="21"/>
              </w:rPr>
              <w:t>reikiamą įrangą maisto ruošimui ir gaminimui;</w:t>
            </w:r>
          </w:p>
          <w:p w14:paraId="4D8061E6" w14:textId="77777777" w:rsidR="00B43F6E" w:rsidRPr="0057298F" w:rsidRDefault="00B43F6E" w:rsidP="0057298F">
            <w:pPr>
              <w:widowControl w:val="0"/>
              <w:shd w:val="clear" w:color="auto" w:fill="FFFFFF"/>
              <w:jc w:val="both"/>
              <w:textAlignment w:val="baseline"/>
              <w:rPr>
                <w:color w:val="000000" w:themeColor="text1"/>
                <w:sz w:val="21"/>
                <w:szCs w:val="21"/>
              </w:rPr>
            </w:pPr>
            <w:r w:rsidRPr="0057298F">
              <w:rPr>
                <w:color w:val="000000" w:themeColor="text1"/>
                <w:sz w:val="21"/>
                <w:szCs w:val="21"/>
              </w:rPr>
              <w:t>2. specializuotus terminius indus pagamintam maistui teikti į maitinimo vietas, kurie:</w:t>
            </w:r>
          </w:p>
          <w:p w14:paraId="513894E9" w14:textId="77777777" w:rsidR="00B43F6E" w:rsidRPr="0057298F" w:rsidRDefault="00B43F6E" w:rsidP="0057298F">
            <w:pPr>
              <w:widowControl w:val="0"/>
              <w:shd w:val="clear" w:color="auto" w:fill="FFFFFF"/>
              <w:jc w:val="both"/>
              <w:textAlignment w:val="baseline"/>
              <w:rPr>
                <w:color w:val="000000" w:themeColor="text1"/>
                <w:sz w:val="21"/>
                <w:szCs w:val="21"/>
              </w:rPr>
            </w:pPr>
            <w:r w:rsidRPr="0057298F">
              <w:rPr>
                <w:color w:val="000000" w:themeColor="text1"/>
                <w:sz w:val="21"/>
                <w:szCs w:val="21"/>
              </w:rPr>
              <w:t xml:space="preserve">- būtų pagaminti naudojant </w:t>
            </w:r>
            <w:proofErr w:type="spellStart"/>
            <w:r w:rsidRPr="0057298F">
              <w:rPr>
                <w:color w:val="000000" w:themeColor="text1"/>
                <w:sz w:val="21"/>
                <w:szCs w:val="21"/>
              </w:rPr>
              <w:t>ABS</w:t>
            </w:r>
            <w:proofErr w:type="spellEnd"/>
            <w:r w:rsidRPr="0057298F">
              <w:rPr>
                <w:color w:val="000000" w:themeColor="text1"/>
                <w:sz w:val="21"/>
                <w:szCs w:val="21"/>
              </w:rPr>
              <w:t xml:space="preserve"> žaliavas nekenksmingas žmonių sveikatai;</w:t>
            </w:r>
          </w:p>
          <w:p w14:paraId="02B59F1E" w14:textId="77777777" w:rsidR="00B43F6E" w:rsidRPr="0057298F" w:rsidRDefault="00B43F6E" w:rsidP="0057298F">
            <w:pPr>
              <w:widowControl w:val="0"/>
              <w:shd w:val="clear" w:color="auto" w:fill="FFFFFF"/>
              <w:jc w:val="both"/>
              <w:textAlignment w:val="baseline"/>
              <w:rPr>
                <w:color w:val="000000" w:themeColor="text1"/>
                <w:sz w:val="21"/>
                <w:szCs w:val="21"/>
              </w:rPr>
            </w:pPr>
            <w:r w:rsidRPr="0057298F">
              <w:rPr>
                <w:color w:val="000000" w:themeColor="text1"/>
                <w:sz w:val="21"/>
                <w:szCs w:val="21"/>
              </w:rPr>
              <w:t>- atitiktų 2004 m. balandžio 29 d. Europos Parlamento ir Tarybos reglamento (EB) Nr. 852/2004 dėl maisto produktų higienos reikalavimus;</w:t>
            </w:r>
          </w:p>
          <w:p w14:paraId="0CA5E7AA" w14:textId="77777777" w:rsidR="00B43F6E" w:rsidRPr="0057298F" w:rsidRDefault="00B43F6E" w:rsidP="0057298F">
            <w:pPr>
              <w:widowControl w:val="0"/>
              <w:shd w:val="clear" w:color="auto" w:fill="FFFFFF"/>
              <w:jc w:val="both"/>
              <w:textAlignment w:val="baseline"/>
              <w:rPr>
                <w:color w:val="000000" w:themeColor="text1"/>
                <w:sz w:val="21"/>
                <w:szCs w:val="21"/>
              </w:rPr>
            </w:pPr>
            <w:r w:rsidRPr="0057298F">
              <w:rPr>
                <w:color w:val="000000" w:themeColor="text1"/>
                <w:sz w:val="21"/>
                <w:szCs w:val="21"/>
              </w:rPr>
              <w:t>- būtų atsparus temperatūroms nuo -30 C iki +80 C;</w:t>
            </w:r>
          </w:p>
          <w:p w14:paraId="53B52D37" w14:textId="77777777" w:rsidR="00B43F6E" w:rsidRPr="0057298F" w:rsidRDefault="00B43F6E" w:rsidP="0057298F">
            <w:pPr>
              <w:widowControl w:val="0"/>
              <w:shd w:val="clear" w:color="auto" w:fill="FFFFFF"/>
              <w:jc w:val="both"/>
              <w:textAlignment w:val="baseline"/>
              <w:rPr>
                <w:color w:val="000000" w:themeColor="text1"/>
                <w:sz w:val="21"/>
                <w:szCs w:val="21"/>
              </w:rPr>
            </w:pPr>
            <w:r w:rsidRPr="0057298F">
              <w:rPr>
                <w:color w:val="000000" w:themeColor="text1"/>
                <w:sz w:val="21"/>
                <w:szCs w:val="21"/>
              </w:rPr>
              <w:t>- būtų pagaminti iš medžiagų, užtikrinančių optimalią šilumos izoliaciją;</w:t>
            </w:r>
          </w:p>
          <w:p w14:paraId="68947A40" w14:textId="77777777" w:rsidR="00B43F6E" w:rsidRPr="0057298F" w:rsidRDefault="00B43F6E" w:rsidP="0057298F">
            <w:pPr>
              <w:widowControl w:val="0"/>
              <w:shd w:val="clear" w:color="auto" w:fill="FFFFFF"/>
              <w:jc w:val="both"/>
              <w:textAlignment w:val="baseline"/>
              <w:rPr>
                <w:color w:val="000000" w:themeColor="text1"/>
                <w:sz w:val="21"/>
                <w:szCs w:val="21"/>
              </w:rPr>
            </w:pPr>
            <w:r w:rsidRPr="0057298F">
              <w:rPr>
                <w:color w:val="000000" w:themeColor="text1"/>
                <w:sz w:val="21"/>
                <w:szCs w:val="21"/>
              </w:rPr>
              <w:t>3. daugkartinio naudojimo indus skirtus valgymui;</w:t>
            </w:r>
          </w:p>
          <w:p w14:paraId="2322CDA8" w14:textId="77777777" w:rsidR="00B43F6E" w:rsidRPr="0057298F" w:rsidRDefault="00B43F6E" w:rsidP="0057298F">
            <w:pPr>
              <w:widowControl w:val="0"/>
              <w:shd w:val="clear" w:color="auto" w:fill="FFFFFF"/>
              <w:jc w:val="both"/>
              <w:textAlignment w:val="baseline"/>
              <w:rPr>
                <w:color w:val="000000" w:themeColor="text1"/>
                <w:sz w:val="21"/>
                <w:szCs w:val="21"/>
              </w:rPr>
            </w:pPr>
            <w:r w:rsidRPr="0057298F">
              <w:rPr>
                <w:color w:val="000000" w:themeColor="text1"/>
                <w:sz w:val="21"/>
                <w:szCs w:val="21"/>
              </w:rPr>
              <w:t>4. daugkartinio naudojimo valgymo įrankius;</w:t>
            </w:r>
          </w:p>
          <w:p w14:paraId="05D0EE0B" w14:textId="093868CC" w:rsidR="00B43F6E" w:rsidRPr="0057298F" w:rsidRDefault="00B43F6E" w:rsidP="0057298F">
            <w:pPr>
              <w:autoSpaceDE w:val="0"/>
              <w:autoSpaceDN w:val="0"/>
              <w:adjustRightInd w:val="0"/>
              <w:rPr>
                <w:color w:val="000000"/>
                <w:sz w:val="21"/>
                <w:szCs w:val="21"/>
              </w:rPr>
            </w:pPr>
            <w:r w:rsidRPr="0057298F">
              <w:rPr>
                <w:color w:val="000000" w:themeColor="text1"/>
                <w:sz w:val="21"/>
                <w:szCs w:val="21"/>
              </w:rPr>
              <w:t>5. plovimo įrangą automatiniam indų, įrankių bei įrangos plovimui ir dezinfekcijai.</w:t>
            </w:r>
          </w:p>
        </w:tc>
        <w:tc>
          <w:tcPr>
            <w:tcW w:w="2512" w:type="pct"/>
            <w:tcBorders>
              <w:top w:val="single" w:sz="4" w:space="0" w:color="000000" w:themeColor="text1"/>
              <w:left w:val="single" w:sz="4" w:space="0" w:color="auto"/>
              <w:bottom w:val="single" w:sz="4" w:space="0" w:color="000000" w:themeColor="text1"/>
              <w:right w:val="single" w:sz="4" w:space="0" w:color="000000" w:themeColor="text1"/>
            </w:tcBorders>
          </w:tcPr>
          <w:p w14:paraId="1E93DD0F" w14:textId="77777777" w:rsidR="00B43F6E" w:rsidRPr="0057298F" w:rsidRDefault="00B43F6E" w:rsidP="0057298F">
            <w:pPr>
              <w:pStyle w:val="Turinys1"/>
              <w:widowControl w:val="0"/>
              <w:rPr>
                <w:color w:val="000000" w:themeColor="text1"/>
                <w:sz w:val="21"/>
                <w:szCs w:val="21"/>
              </w:rPr>
            </w:pPr>
            <w:r w:rsidRPr="0057298F">
              <w:rPr>
                <w:color w:val="000000" w:themeColor="text1"/>
                <w:sz w:val="21"/>
                <w:szCs w:val="21"/>
              </w:rPr>
              <w:t>Maisto ruošimo, teikimo įrangos higieninių pažymėjimų</w:t>
            </w:r>
            <w:r w:rsidRPr="0057298F">
              <w:rPr>
                <w:bCs/>
                <w:color w:val="000000" w:themeColor="text1"/>
                <w:sz w:val="21"/>
                <w:szCs w:val="21"/>
              </w:rPr>
              <w:t>, išduotų teisęs aktų nustatyta tvarka, kopijas;</w:t>
            </w:r>
          </w:p>
          <w:p w14:paraId="29944FDC" w14:textId="78C9EA71" w:rsidR="00B43F6E" w:rsidRPr="0057298F" w:rsidRDefault="00B43F6E" w:rsidP="0057298F">
            <w:pPr>
              <w:pStyle w:val="Turinys1"/>
              <w:widowControl w:val="0"/>
              <w:rPr>
                <w:bCs/>
                <w:color w:val="000000" w:themeColor="text1"/>
                <w:sz w:val="21"/>
                <w:szCs w:val="21"/>
              </w:rPr>
            </w:pPr>
            <w:r w:rsidRPr="0057298F">
              <w:rPr>
                <w:color w:val="000000" w:themeColor="text1"/>
                <w:sz w:val="21"/>
                <w:szCs w:val="21"/>
              </w:rPr>
              <w:t>arba teikėjo įsipareigojimą įsigyti reikalavimus atitinkančią įrangą (įrenginių, indų įsigijimo dokumentų kopijos), laimėjus pirkimą bei numatomos įsigyti įrangos dokumentų, įrodančių atitikimą reikalavimams,</w:t>
            </w:r>
            <w:r w:rsidRPr="0057298F">
              <w:rPr>
                <w:bCs/>
                <w:color w:val="000000" w:themeColor="text1"/>
                <w:sz w:val="21"/>
                <w:szCs w:val="21"/>
              </w:rPr>
              <w:t xml:space="preserve"> kopijos.</w:t>
            </w:r>
          </w:p>
          <w:p w14:paraId="7533F67F" w14:textId="6584534E" w:rsidR="00B43F6E" w:rsidRPr="0057298F" w:rsidRDefault="00B43F6E" w:rsidP="0057298F">
            <w:pPr>
              <w:rPr>
                <w:sz w:val="21"/>
                <w:szCs w:val="21"/>
              </w:rPr>
            </w:pPr>
            <w:r w:rsidRPr="0057298F">
              <w:rPr>
                <w:i/>
                <w:iCs/>
                <w:color w:val="000000" w:themeColor="text1"/>
                <w:sz w:val="21"/>
                <w:szCs w:val="21"/>
              </w:rPr>
              <w:t>Pateikiamos skaitmeninės dokumentų kopijos.</w:t>
            </w:r>
          </w:p>
          <w:p w14:paraId="7490F803" w14:textId="77777777" w:rsidR="00B43F6E" w:rsidRPr="0057298F" w:rsidRDefault="00B43F6E" w:rsidP="0057298F">
            <w:pPr>
              <w:autoSpaceDE w:val="0"/>
              <w:autoSpaceDN w:val="0"/>
              <w:adjustRightInd w:val="0"/>
              <w:rPr>
                <w:color w:val="000000"/>
                <w:sz w:val="21"/>
                <w:szCs w:val="21"/>
              </w:rPr>
            </w:pPr>
          </w:p>
        </w:tc>
      </w:tr>
    </w:tbl>
    <w:p w14:paraId="13E1CD6B" w14:textId="3E09D5B0" w:rsidR="006063A3" w:rsidRPr="0057298F" w:rsidRDefault="006063A3" w:rsidP="0057298F">
      <w:pPr>
        <w:spacing w:after="0" w:line="256" w:lineRule="auto"/>
        <w:jc w:val="center"/>
        <w:rPr>
          <w:rFonts w:ascii="Times New Roman" w:eastAsiaTheme="minorHAnsi" w:hAnsi="Times New Roman" w:cs="Times New Roman"/>
          <w:b/>
          <w:bCs/>
          <w:sz w:val="24"/>
          <w:szCs w:val="24"/>
        </w:rPr>
        <w:sectPr w:rsidR="006063A3" w:rsidRPr="0057298F" w:rsidSect="00153FC8">
          <w:pgSz w:w="12240" w:h="15840"/>
          <w:pgMar w:top="1134" w:right="567" w:bottom="1134" w:left="1701" w:header="720" w:footer="720" w:gutter="0"/>
          <w:pgNumType w:start="21"/>
          <w:cols w:space="720"/>
          <w:titlePg/>
          <w:docGrid w:linePitch="360"/>
        </w:sectPr>
      </w:pPr>
    </w:p>
    <w:p w14:paraId="2AE912CA" w14:textId="60E66F18" w:rsidR="002F396F" w:rsidRPr="0057298F" w:rsidRDefault="23669F6D" w:rsidP="0057298F">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57298F">
        <w:rPr>
          <w:rFonts w:ascii="Times New Roman" w:eastAsia="Calibri" w:hAnsi="Times New Roman" w:cs="Times New Roman"/>
          <w:b/>
          <w:bCs/>
          <w:sz w:val="24"/>
          <w:szCs w:val="24"/>
          <w:lang w:eastAsia="en-US"/>
        </w:rPr>
        <w:lastRenderedPageBreak/>
        <w:t xml:space="preserve">Tiekėjams keliami reikalavimai dėl kokybės vadybos sistemos ir </w:t>
      </w:r>
      <w:r w:rsidR="50CC865C" w:rsidRPr="0057298F">
        <w:rPr>
          <w:rFonts w:ascii="Times New Roman" w:eastAsia="Calibri" w:hAnsi="Times New Roman" w:cs="Times New Roman"/>
          <w:b/>
          <w:bCs/>
          <w:sz w:val="24"/>
          <w:szCs w:val="24"/>
          <w:lang w:eastAsia="en-US"/>
        </w:rPr>
        <w:t xml:space="preserve">(ar) </w:t>
      </w:r>
      <w:r w:rsidRPr="0057298F">
        <w:rPr>
          <w:rFonts w:ascii="Times New Roman" w:eastAsia="Calibri" w:hAnsi="Times New Roman" w:cs="Times New Roman"/>
          <w:b/>
          <w:bCs/>
          <w:sz w:val="24"/>
          <w:szCs w:val="24"/>
          <w:lang w:eastAsia="en-US"/>
        </w:rPr>
        <w:t>aplinkos apsaugos vadybos sistemos standartų</w:t>
      </w:r>
      <w:r w:rsidR="13C3E59B" w:rsidRPr="0057298F">
        <w:rPr>
          <w:rFonts w:ascii="Times New Roman" w:eastAsia="Calibri" w:hAnsi="Times New Roman" w:cs="Times New Roman"/>
          <w:b/>
          <w:bCs/>
          <w:sz w:val="24"/>
          <w:szCs w:val="24"/>
          <w:lang w:eastAsia="en-US"/>
        </w:rPr>
        <w:t xml:space="preserve"> reikalavimai</w:t>
      </w:r>
    </w:p>
    <w:p w14:paraId="07691038" w14:textId="77777777" w:rsidR="002D71B6" w:rsidRPr="0057298F" w:rsidRDefault="002D71B6" w:rsidP="0057298F">
      <w:pPr>
        <w:tabs>
          <w:tab w:val="left" w:pos="720"/>
        </w:tabs>
        <w:spacing w:after="0" w:line="240" w:lineRule="auto"/>
        <w:ind w:firstLine="567"/>
        <w:jc w:val="both"/>
        <w:rPr>
          <w:rFonts w:ascii="Times New Roman" w:eastAsia="Calibri" w:hAnsi="Times New Roman" w:cs="Times New Roman"/>
          <w:i/>
          <w:iCs/>
          <w:color w:val="7030A0"/>
          <w:sz w:val="24"/>
          <w:szCs w:val="24"/>
          <w:lang w:eastAsia="en-US"/>
        </w:rPr>
      </w:pPr>
    </w:p>
    <w:p w14:paraId="14753958" w14:textId="6E6209D2" w:rsidR="008F38C8" w:rsidRPr="0057298F" w:rsidRDefault="006638AF" w:rsidP="0057298F">
      <w:pPr>
        <w:spacing w:after="0" w:line="20" w:lineRule="atLeast"/>
        <w:ind w:firstLine="567"/>
        <w:jc w:val="both"/>
        <w:rPr>
          <w:rFonts w:ascii="Times New Roman" w:eastAsiaTheme="minorHAnsi" w:hAnsi="Times New Roman" w:cs="Times New Roman"/>
          <w:sz w:val="24"/>
          <w:szCs w:val="24"/>
        </w:rPr>
      </w:pPr>
      <w:r w:rsidRPr="0057298F">
        <w:rPr>
          <w:rFonts w:ascii="Times New Roman" w:eastAsiaTheme="minorHAnsi" w:hAnsi="Times New Roman" w:cs="Times New Roman"/>
          <w:sz w:val="24"/>
          <w:szCs w:val="24"/>
        </w:rPr>
        <w:t>1.</w:t>
      </w:r>
      <w:r w:rsidR="00E55E1A" w:rsidRPr="0057298F">
        <w:rPr>
          <w:rFonts w:ascii="Times New Roman" w:eastAsia="Calibri" w:hAnsi="Times New Roman" w:cs="Times New Roman"/>
          <w:sz w:val="24"/>
          <w:szCs w:val="24"/>
          <w:lang w:eastAsia="en-US"/>
        </w:rPr>
        <w:t>T</w:t>
      </w:r>
      <w:r w:rsidR="002F396F" w:rsidRPr="0057298F">
        <w:rPr>
          <w:rFonts w:ascii="Times New Roman" w:eastAsia="Calibri" w:hAnsi="Times New Roman" w:cs="Times New Roman"/>
          <w:sz w:val="24"/>
          <w:szCs w:val="24"/>
          <w:lang w:eastAsia="en-US"/>
        </w:rPr>
        <w:t>iekėjai turi atitikti š</w:t>
      </w:r>
      <w:r w:rsidR="005B19E4" w:rsidRPr="0057298F">
        <w:rPr>
          <w:rFonts w:ascii="Times New Roman" w:eastAsia="Calibri" w:hAnsi="Times New Roman" w:cs="Times New Roman"/>
          <w:sz w:val="24"/>
          <w:szCs w:val="24"/>
          <w:lang w:eastAsia="en-US"/>
        </w:rPr>
        <w:t>iame priede nustatytus</w:t>
      </w:r>
      <w:r w:rsidR="002F396F" w:rsidRPr="0057298F">
        <w:rPr>
          <w:rFonts w:ascii="Times New Roman" w:eastAsia="Calibri" w:hAnsi="Times New Roman" w:cs="Times New Roman"/>
          <w:sz w:val="24"/>
          <w:szCs w:val="24"/>
          <w:lang w:eastAsia="en-US"/>
        </w:rPr>
        <w:t xml:space="preserve"> </w:t>
      </w:r>
      <w:r w:rsidR="002F396F" w:rsidRPr="0057298F">
        <w:rPr>
          <w:rFonts w:ascii="Times New Roman" w:eastAsia="Calibri" w:hAnsi="Times New Roman" w:cs="Times New Roman"/>
          <w:color w:val="000000" w:themeColor="text1"/>
          <w:sz w:val="24"/>
          <w:szCs w:val="24"/>
          <w:lang w:eastAsia="en-US"/>
        </w:rPr>
        <w:t>reikalavimus</w:t>
      </w:r>
      <w:r w:rsidR="002F396F" w:rsidRPr="0057298F">
        <w:rPr>
          <w:rFonts w:ascii="Times New Roman" w:eastAsiaTheme="minorHAnsi" w:hAnsi="Times New Roman" w:cs="Times New Roman"/>
          <w:color w:val="000000" w:themeColor="text1"/>
          <w:sz w:val="24"/>
          <w:szCs w:val="24"/>
          <w:lang w:eastAsia="en-US"/>
        </w:rPr>
        <w:t xml:space="preserve"> </w:t>
      </w:r>
      <w:r w:rsidR="008F38C8" w:rsidRPr="0057298F">
        <w:rPr>
          <w:rFonts w:ascii="Times New Roman" w:eastAsiaTheme="minorHAnsi" w:hAnsi="Times New Roman" w:cs="Times New Roman"/>
          <w:color w:val="000000" w:themeColor="text1"/>
          <w:sz w:val="24"/>
          <w:szCs w:val="24"/>
          <w:lang w:eastAsia="en-US"/>
        </w:rPr>
        <w:t xml:space="preserve">dėl </w:t>
      </w:r>
      <w:r w:rsidR="008F38C8" w:rsidRPr="0057298F">
        <w:rPr>
          <w:rFonts w:ascii="Times New Roman" w:eastAsia="Calibri" w:hAnsi="Times New Roman" w:cs="Times New Roman"/>
          <w:color w:val="000000" w:themeColor="text1"/>
          <w:sz w:val="24"/>
          <w:szCs w:val="24"/>
          <w:lang w:eastAsia="en-US"/>
        </w:rPr>
        <w:t>k</w:t>
      </w:r>
      <w:r w:rsidR="008F38C8" w:rsidRPr="0057298F">
        <w:rPr>
          <w:rFonts w:ascii="Times New Roman" w:eastAsia="Calibri" w:hAnsi="Times New Roman" w:cs="Times New Roman"/>
          <w:iCs/>
          <w:color w:val="000000" w:themeColor="text1"/>
          <w:sz w:val="24"/>
          <w:szCs w:val="24"/>
          <w:lang w:eastAsia="en-US"/>
        </w:rPr>
        <w:t>okybės vadybos sistemos ir (arba) aplinkos apsaugos vadybos sistemos standartų</w:t>
      </w:r>
      <w:r w:rsidR="008F38C8" w:rsidRPr="0057298F">
        <w:rPr>
          <w:rFonts w:ascii="Times New Roman" w:eastAsiaTheme="minorHAnsi" w:hAnsi="Times New Roman" w:cs="Times New Roman"/>
          <w:color w:val="000000" w:themeColor="text1"/>
          <w:sz w:val="24"/>
          <w:szCs w:val="24"/>
          <w:lang w:eastAsia="en-US"/>
        </w:rPr>
        <w:t xml:space="preserve"> laikymosi.</w:t>
      </w:r>
    </w:p>
    <w:p w14:paraId="5662F532" w14:textId="6E62D492" w:rsidR="002F396F" w:rsidRPr="0057298F" w:rsidRDefault="002F396F" w:rsidP="0057298F">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695"/>
        <w:gridCol w:w="3128"/>
        <w:gridCol w:w="4394"/>
        <w:gridCol w:w="1745"/>
      </w:tblGrid>
      <w:tr w:rsidR="002F396F" w:rsidRPr="0057298F" w14:paraId="0615DD0A" w14:textId="2E093601" w:rsidTr="0090736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57298F" w:rsidRDefault="002F396F" w:rsidP="0057298F">
            <w:pPr>
              <w:spacing w:line="256" w:lineRule="auto"/>
              <w:rPr>
                <w:b/>
                <w:bCs/>
                <w:sz w:val="21"/>
                <w:szCs w:val="21"/>
              </w:rPr>
            </w:pPr>
            <w:r w:rsidRPr="0057298F">
              <w:rPr>
                <w:rFonts w:eastAsiaTheme="minorHAnsi"/>
                <w:b/>
                <w:bCs/>
                <w:sz w:val="21"/>
                <w:szCs w:val="21"/>
              </w:rPr>
              <w:t>Eil. Nr.</w:t>
            </w:r>
          </w:p>
        </w:tc>
        <w:tc>
          <w:tcPr>
            <w:tcW w:w="31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57298F" w:rsidRDefault="003D5EC9" w:rsidP="0057298F">
            <w:pPr>
              <w:spacing w:line="256" w:lineRule="auto"/>
              <w:jc w:val="center"/>
              <w:rPr>
                <w:rFonts w:eastAsiaTheme="minorHAnsi"/>
                <w:b/>
                <w:bCs/>
                <w:sz w:val="21"/>
                <w:szCs w:val="21"/>
              </w:rPr>
            </w:pPr>
            <w:r w:rsidRPr="0057298F">
              <w:rPr>
                <w:b/>
                <w:bCs/>
                <w:color w:val="000000" w:themeColor="text1"/>
                <w:sz w:val="21"/>
                <w:szCs w:val="21"/>
              </w:rPr>
              <w:t>Reikalavimas</w:t>
            </w:r>
            <w:r w:rsidR="00DB7F65" w:rsidRPr="0057298F">
              <w:rPr>
                <w:b/>
                <w:bCs/>
                <w:color w:val="000000" w:themeColor="text1"/>
                <w:sz w:val="21"/>
                <w:szCs w:val="21"/>
              </w:rPr>
              <w:t xml:space="preserve"> </w:t>
            </w:r>
            <w:r w:rsidR="00DB7F65" w:rsidRPr="0057298F">
              <w:rPr>
                <w:rFonts w:eastAsiaTheme="minorHAnsi"/>
                <w:b/>
                <w:bCs/>
                <w:color w:val="000000" w:themeColor="text1"/>
                <w:sz w:val="21"/>
                <w:szCs w:val="21"/>
                <w:lang w:eastAsia="en-US"/>
              </w:rPr>
              <w:t xml:space="preserve">dėl </w:t>
            </w:r>
            <w:r w:rsidR="00DB7F65" w:rsidRPr="0057298F">
              <w:rPr>
                <w:rFonts w:eastAsia="Calibri"/>
                <w:b/>
                <w:bCs/>
                <w:color w:val="000000" w:themeColor="text1"/>
                <w:sz w:val="21"/>
                <w:szCs w:val="21"/>
                <w:lang w:eastAsia="en-US"/>
              </w:rPr>
              <w:t>k</w:t>
            </w:r>
            <w:r w:rsidR="00DB7F65" w:rsidRPr="0057298F">
              <w:rPr>
                <w:rFonts w:eastAsia="Calibri"/>
                <w:b/>
                <w:bCs/>
                <w:iCs/>
                <w:color w:val="000000" w:themeColor="text1"/>
                <w:sz w:val="21"/>
                <w:szCs w:val="21"/>
                <w:lang w:eastAsia="en-US"/>
              </w:rPr>
              <w:t>okybės vadybos sistemos ir (arba) aplinkos apsaugos vadybos sistemos standartų</w:t>
            </w:r>
            <w:r w:rsidR="00DB7F65" w:rsidRPr="0057298F">
              <w:rPr>
                <w:rFonts w:eastAsiaTheme="minorHAnsi"/>
                <w:b/>
                <w:bCs/>
                <w:color w:val="000000" w:themeColor="text1"/>
                <w:sz w:val="21"/>
                <w:szCs w:val="21"/>
                <w:lang w:eastAsia="en-US"/>
              </w:rPr>
              <w:t xml:space="preserve"> </w:t>
            </w:r>
            <w:r w:rsidR="00DB7F65" w:rsidRPr="0057298F">
              <w:rPr>
                <w:rFonts w:eastAsiaTheme="minorHAnsi"/>
                <w:b/>
                <w:bCs/>
                <w:sz w:val="21"/>
                <w:szCs w:val="21"/>
                <w:lang w:eastAsia="en-US"/>
              </w:rPr>
              <w:t>laikymosi.</w:t>
            </w:r>
          </w:p>
        </w:tc>
        <w:tc>
          <w:tcPr>
            <w:tcW w:w="439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57298F" w:rsidRDefault="002F396F" w:rsidP="0057298F">
            <w:pPr>
              <w:autoSpaceDE w:val="0"/>
              <w:autoSpaceDN w:val="0"/>
              <w:adjustRightInd w:val="0"/>
              <w:jc w:val="center"/>
              <w:rPr>
                <w:b/>
                <w:bCs/>
                <w:color w:val="000000"/>
                <w:sz w:val="21"/>
                <w:szCs w:val="21"/>
              </w:rPr>
            </w:pPr>
            <w:r w:rsidRPr="0057298F">
              <w:rPr>
                <w:b/>
                <w:bCs/>
                <w:color w:val="000000"/>
                <w:sz w:val="21"/>
                <w:szCs w:val="21"/>
              </w:rPr>
              <w:t>Atitiktį reikalavimui įrodantys dokumentai</w:t>
            </w:r>
          </w:p>
        </w:tc>
        <w:tc>
          <w:tcPr>
            <w:tcW w:w="174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57298F" w:rsidRDefault="002D71B6" w:rsidP="0057298F">
            <w:pPr>
              <w:autoSpaceDE w:val="0"/>
              <w:autoSpaceDN w:val="0"/>
              <w:adjustRightInd w:val="0"/>
              <w:jc w:val="center"/>
              <w:rPr>
                <w:b/>
                <w:bCs/>
                <w:color w:val="000000"/>
                <w:sz w:val="21"/>
                <w:szCs w:val="21"/>
              </w:rPr>
            </w:pPr>
            <w:r w:rsidRPr="0057298F">
              <w:rPr>
                <w:b/>
                <w:bCs/>
                <w:color w:val="000000"/>
                <w:sz w:val="21"/>
                <w:szCs w:val="21"/>
              </w:rPr>
              <w:t>Subjektas, kuris turi atitikti reikalavimą</w:t>
            </w:r>
          </w:p>
          <w:p w14:paraId="04223B88" w14:textId="5D2C59E1" w:rsidR="002D71B6" w:rsidRPr="0057298F" w:rsidRDefault="002D71B6" w:rsidP="0057298F">
            <w:pPr>
              <w:autoSpaceDE w:val="0"/>
              <w:autoSpaceDN w:val="0"/>
              <w:adjustRightInd w:val="0"/>
              <w:jc w:val="center"/>
              <w:rPr>
                <w:b/>
                <w:bCs/>
                <w:color w:val="000000"/>
                <w:sz w:val="21"/>
                <w:szCs w:val="21"/>
              </w:rPr>
            </w:pPr>
          </w:p>
        </w:tc>
      </w:tr>
      <w:tr w:rsidR="002F396F" w:rsidRPr="0057298F" w14:paraId="31841ED2" w14:textId="77777777" w:rsidTr="003B160F">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57298F" w:rsidRDefault="002F396F" w:rsidP="0057298F">
            <w:pPr>
              <w:spacing w:line="256" w:lineRule="auto"/>
              <w:jc w:val="center"/>
              <w:rPr>
                <w:rFonts w:eastAsiaTheme="minorHAnsi"/>
                <w:b/>
                <w:bCs/>
                <w:sz w:val="21"/>
                <w:szCs w:val="21"/>
              </w:rPr>
            </w:pPr>
            <w:r w:rsidRPr="0057298F">
              <w:rPr>
                <w:rFonts w:eastAsia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57298F" w:rsidRDefault="00132FC0" w:rsidP="0057298F">
            <w:pPr>
              <w:autoSpaceDE w:val="0"/>
              <w:autoSpaceDN w:val="0"/>
              <w:adjustRightInd w:val="0"/>
              <w:rPr>
                <w:b/>
                <w:bCs/>
                <w:color w:val="000000"/>
                <w:sz w:val="21"/>
                <w:szCs w:val="21"/>
              </w:rPr>
            </w:pPr>
            <w:r w:rsidRPr="0057298F">
              <w:rPr>
                <w:b/>
                <w:bCs/>
                <w:color w:val="000000"/>
                <w:sz w:val="21"/>
                <w:szCs w:val="21"/>
              </w:rPr>
              <w:t>Kokybės vadybos sistemos taikymas</w:t>
            </w:r>
          </w:p>
        </w:tc>
      </w:tr>
      <w:tr w:rsidR="00C04475" w:rsidRPr="0057298F" w14:paraId="1C46ED3E" w14:textId="523A7059" w:rsidTr="00907363">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C04475" w:rsidRPr="0057298F" w:rsidRDefault="00C04475" w:rsidP="0057298F">
            <w:pPr>
              <w:spacing w:line="256" w:lineRule="auto"/>
              <w:jc w:val="center"/>
              <w:rPr>
                <w:rFonts w:eastAsiaTheme="minorHAnsi"/>
                <w:sz w:val="21"/>
                <w:szCs w:val="21"/>
              </w:rPr>
            </w:pPr>
            <w:r w:rsidRPr="0057298F">
              <w:rPr>
                <w:rFonts w:eastAsiaTheme="minorHAnsi"/>
                <w:sz w:val="21"/>
                <w:szCs w:val="21"/>
              </w:rPr>
              <w:t>1.1.</w:t>
            </w:r>
          </w:p>
        </w:tc>
        <w:tc>
          <w:tcPr>
            <w:tcW w:w="3128" w:type="dxa"/>
            <w:tcBorders>
              <w:top w:val="single" w:sz="4" w:space="0" w:color="000000"/>
              <w:left w:val="single" w:sz="4" w:space="0" w:color="000000"/>
              <w:bottom w:val="single" w:sz="4" w:space="0" w:color="000000"/>
              <w:right w:val="single" w:sz="4" w:space="0" w:color="000000"/>
            </w:tcBorders>
          </w:tcPr>
          <w:p w14:paraId="3A1E9FAB" w14:textId="77777777" w:rsidR="00C04475" w:rsidRPr="0057298F" w:rsidRDefault="00C04475" w:rsidP="0057298F">
            <w:pPr>
              <w:tabs>
                <w:tab w:val="left" w:pos="122"/>
                <w:tab w:val="left" w:pos="1980"/>
              </w:tabs>
              <w:jc w:val="both"/>
              <w:rPr>
                <w:color w:val="000000" w:themeColor="text1"/>
                <w:sz w:val="21"/>
                <w:szCs w:val="21"/>
              </w:rPr>
            </w:pPr>
            <w:r w:rsidRPr="0057298F">
              <w:rPr>
                <w:color w:val="000000" w:themeColor="text1"/>
                <w:sz w:val="21"/>
                <w:szCs w:val="21"/>
              </w:rPr>
              <w:t>Paslaugos teikėjo kokybės vadybos sistemos turi atitikti LST EN ISO 9001:2001 arba lygiaverčio standarto sertifikato, patvirtinančio, jog įmonės kokybės vadybos sistema atitinka pripažintus kokybės vadybos standartų reikalavimus, tinkamai patvirtinta kopija, arba šalies, kurioje yra paslaugos teikėjas, analogiško standarto atitikties galiojančio sertifikato tinkamai patvirtinta kopija.</w:t>
            </w:r>
          </w:p>
          <w:p w14:paraId="5A64653B" w14:textId="77777777" w:rsidR="00C04475" w:rsidRPr="0057298F" w:rsidRDefault="00C04475" w:rsidP="0057298F">
            <w:pPr>
              <w:autoSpaceDE w:val="0"/>
              <w:autoSpaceDN w:val="0"/>
              <w:adjustRightInd w:val="0"/>
              <w:rPr>
                <w:color w:val="000000"/>
                <w:sz w:val="21"/>
                <w:szCs w:val="21"/>
              </w:rPr>
            </w:pPr>
          </w:p>
        </w:tc>
        <w:tc>
          <w:tcPr>
            <w:tcW w:w="4394" w:type="dxa"/>
            <w:vMerge w:val="restart"/>
            <w:tcBorders>
              <w:top w:val="single" w:sz="4" w:space="0" w:color="000000"/>
              <w:left w:val="single" w:sz="4" w:space="0" w:color="000000"/>
              <w:right w:val="single" w:sz="4" w:space="0" w:color="000000"/>
            </w:tcBorders>
          </w:tcPr>
          <w:p w14:paraId="7185D110" w14:textId="77777777" w:rsidR="00C04475" w:rsidRPr="0057298F" w:rsidRDefault="00C04475" w:rsidP="0057298F">
            <w:pPr>
              <w:rPr>
                <w:color w:val="000000" w:themeColor="text1"/>
                <w:sz w:val="21"/>
                <w:szCs w:val="21"/>
              </w:rPr>
            </w:pPr>
            <w:r w:rsidRPr="0057298F">
              <w:rPr>
                <w:color w:val="000000" w:themeColor="text1"/>
                <w:sz w:val="21"/>
                <w:szCs w:val="21"/>
              </w:rPr>
              <w:t>Kokybės vadybos, aplinkos apsaugos vadybos, darbuotojų saugos ir sveikatos vadybos sistemos sertifikatai ir (arba) kitų lygiaverčių kokybės  vadybos, aplinko apsaugos vadybos ir darbuotojų saugos ir sveikatos vadybos sistemos užtikrinimo priemonių įsidiegimą patvirtinančių dokumentų kopijos ir informacija (pvz. tiekėjo įsidiegtų kokybės vadybos priemonių, aplinkos apsaugos vadybos ir darbuotojų saugos ir sveikatos vadybos sistemos standartų ISO 9001:2015 (2008), ISO 14001:2015 (2008) ir ISO 45001:2018 tikslus, reikalavimus ir priemones nurodytoms įmonės</w:t>
            </w:r>
          </w:p>
          <w:p w14:paraId="35B24C6C" w14:textId="77777777" w:rsidR="00C04475" w:rsidRPr="0057298F" w:rsidRDefault="00C04475" w:rsidP="0057298F">
            <w:pPr>
              <w:rPr>
                <w:color w:val="000000" w:themeColor="text1"/>
                <w:sz w:val="21"/>
                <w:szCs w:val="21"/>
              </w:rPr>
            </w:pPr>
            <w:r w:rsidRPr="0057298F">
              <w:rPr>
                <w:color w:val="000000" w:themeColor="text1"/>
                <w:sz w:val="21"/>
                <w:szCs w:val="21"/>
              </w:rPr>
              <w:t>veikloms aprašymas, kiti tiekėjo</w:t>
            </w:r>
          </w:p>
          <w:p w14:paraId="142A9D95" w14:textId="77777777" w:rsidR="00C04475" w:rsidRPr="0057298F" w:rsidRDefault="00C04475" w:rsidP="0057298F">
            <w:pPr>
              <w:rPr>
                <w:color w:val="000000" w:themeColor="text1"/>
                <w:sz w:val="21"/>
                <w:szCs w:val="21"/>
              </w:rPr>
            </w:pPr>
            <w:r w:rsidRPr="0057298F">
              <w:rPr>
                <w:color w:val="000000" w:themeColor="text1"/>
                <w:sz w:val="21"/>
                <w:szCs w:val="21"/>
              </w:rPr>
              <w:t>sertifikatai ar dokumentai patvirtinantys lygiaverčių kokybės vadybos sistemų, aplinkos apsaugos sistemų ir darbuotojų saugos ir sveikatos vadybos sistemos įregistravimą (įsidiegimą) ar lygiaverčių kokybės vadybos aplinkos apsaugos ir darbuotojų saugos ir sveikatos vadybos priemonių taikymą).</w:t>
            </w:r>
          </w:p>
          <w:p w14:paraId="588C5FE0" w14:textId="41EC2882" w:rsidR="00C04475" w:rsidRPr="0057298F" w:rsidRDefault="00C04475" w:rsidP="0057298F">
            <w:pPr>
              <w:autoSpaceDE w:val="0"/>
              <w:autoSpaceDN w:val="0"/>
              <w:adjustRightInd w:val="0"/>
              <w:rPr>
                <w:color w:val="000000"/>
                <w:sz w:val="21"/>
                <w:szCs w:val="21"/>
              </w:rPr>
            </w:pPr>
            <w:r w:rsidRPr="0057298F">
              <w:rPr>
                <w:i/>
                <w:iCs/>
                <w:color w:val="000000" w:themeColor="text1"/>
                <w:sz w:val="21"/>
                <w:szCs w:val="21"/>
              </w:rPr>
              <w:t>Pateikiamos skaitmeninės dokumentų kopijos.</w:t>
            </w:r>
          </w:p>
        </w:tc>
        <w:tc>
          <w:tcPr>
            <w:tcW w:w="1745" w:type="dxa"/>
            <w:vMerge w:val="restart"/>
            <w:tcBorders>
              <w:top w:val="single" w:sz="4" w:space="0" w:color="000000"/>
              <w:left w:val="single" w:sz="4" w:space="0" w:color="000000"/>
              <w:right w:val="single" w:sz="4" w:space="0" w:color="000000"/>
            </w:tcBorders>
          </w:tcPr>
          <w:p w14:paraId="3FCAC940" w14:textId="1BDAD2BA" w:rsidR="00C04475" w:rsidRPr="0057298F" w:rsidRDefault="00C04475" w:rsidP="0057298F">
            <w:pPr>
              <w:autoSpaceDE w:val="0"/>
              <w:autoSpaceDN w:val="0"/>
              <w:adjustRightInd w:val="0"/>
              <w:rPr>
                <w:color w:val="000000"/>
                <w:sz w:val="21"/>
                <w:szCs w:val="21"/>
              </w:rPr>
            </w:pPr>
            <w:r w:rsidRPr="0057298F">
              <w:rPr>
                <w:rFonts w:eastAsia="SimSun"/>
                <w:color w:val="000000" w:themeColor="text1"/>
                <w:sz w:val="21"/>
                <w:szCs w:val="21"/>
              </w:rPr>
              <w:t xml:space="preserve">Jeigu pasiūlymą teikia ūkio subjektų grupė arba tiekėjas pasitelkia subtiekėjus –  reikalavimą turi atitikti visi ūkio subjektų grupės nariai arba tiekėjas su subtiekėjai kartu (ūkio subjektų grupės narių arba tiekėjo ir subtiekėjų turima patirtis sumuojama), atsižvelgiant į jų prisiimamus įsipareigojimus. </w:t>
            </w:r>
          </w:p>
        </w:tc>
      </w:tr>
      <w:tr w:rsidR="00C04475" w:rsidRPr="0057298F" w14:paraId="68A54C28" w14:textId="77777777" w:rsidTr="00907363">
        <w:tc>
          <w:tcPr>
            <w:tcW w:w="695" w:type="dxa"/>
            <w:tcBorders>
              <w:top w:val="single" w:sz="4" w:space="0" w:color="000000"/>
              <w:left w:val="single" w:sz="4" w:space="0" w:color="000000"/>
              <w:bottom w:val="single" w:sz="4" w:space="0" w:color="000000"/>
              <w:right w:val="single" w:sz="4" w:space="0" w:color="000000"/>
            </w:tcBorders>
          </w:tcPr>
          <w:p w14:paraId="6B5441A2" w14:textId="77B7AB1F" w:rsidR="00C04475" w:rsidRPr="0057298F" w:rsidRDefault="00C04475" w:rsidP="0057298F">
            <w:pPr>
              <w:spacing w:line="256" w:lineRule="auto"/>
              <w:jc w:val="center"/>
              <w:rPr>
                <w:rFonts w:eastAsiaTheme="minorHAnsi"/>
                <w:sz w:val="21"/>
                <w:szCs w:val="21"/>
              </w:rPr>
            </w:pPr>
            <w:r w:rsidRPr="0057298F">
              <w:rPr>
                <w:rFonts w:eastAsiaTheme="minorHAnsi"/>
                <w:sz w:val="21"/>
                <w:szCs w:val="21"/>
              </w:rPr>
              <w:t>1.2.</w:t>
            </w:r>
          </w:p>
        </w:tc>
        <w:tc>
          <w:tcPr>
            <w:tcW w:w="3128" w:type="dxa"/>
            <w:tcBorders>
              <w:top w:val="single" w:sz="4" w:space="0" w:color="000000"/>
              <w:left w:val="single" w:sz="4" w:space="0" w:color="000000"/>
              <w:bottom w:val="single" w:sz="4" w:space="0" w:color="000000"/>
              <w:right w:val="single" w:sz="4" w:space="0" w:color="000000"/>
            </w:tcBorders>
          </w:tcPr>
          <w:p w14:paraId="1A66D91E" w14:textId="7B3CF7DE" w:rsidR="00C04475" w:rsidRPr="0057298F" w:rsidRDefault="00C04475" w:rsidP="0057298F">
            <w:pPr>
              <w:autoSpaceDE w:val="0"/>
              <w:autoSpaceDN w:val="0"/>
              <w:adjustRightInd w:val="0"/>
              <w:rPr>
                <w:color w:val="000000"/>
                <w:sz w:val="21"/>
                <w:szCs w:val="21"/>
              </w:rPr>
            </w:pPr>
            <w:r w:rsidRPr="0057298F">
              <w:rPr>
                <w:color w:val="000000" w:themeColor="text1"/>
                <w:sz w:val="21"/>
                <w:szCs w:val="21"/>
              </w:rPr>
              <w:t xml:space="preserve">Paslaugos teikėjo darbuotojų saugos ir sveikatos vadybos sistema turi atitikti </w:t>
            </w:r>
            <w:proofErr w:type="spellStart"/>
            <w:r w:rsidRPr="0057298F">
              <w:rPr>
                <w:color w:val="000000" w:themeColor="text1"/>
                <w:sz w:val="21"/>
                <w:szCs w:val="21"/>
              </w:rPr>
              <w:t>BS</w:t>
            </w:r>
            <w:proofErr w:type="spellEnd"/>
            <w:r w:rsidRPr="0057298F">
              <w:rPr>
                <w:color w:val="000000" w:themeColor="text1"/>
                <w:sz w:val="21"/>
                <w:szCs w:val="21"/>
              </w:rPr>
              <w:t xml:space="preserve"> </w:t>
            </w:r>
            <w:proofErr w:type="spellStart"/>
            <w:r w:rsidRPr="0057298F">
              <w:rPr>
                <w:color w:val="000000" w:themeColor="text1"/>
                <w:sz w:val="21"/>
                <w:szCs w:val="21"/>
              </w:rPr>
              <w:t>OHSAS</w:t>
            </w:r>
            <w:proofErr w:type="spellEnd"/>
            <w:r w:rsidRPr="0057298F">
              <w:rPr>
                <w:color w:val="000000" w:themeColor="text1"/>
                <w:sz w:val="21"/>
                <w:szCs w:val="21"/>
              </w:rPr>
              <w:t xml:space="preserve"> 18001:2007 arba lygiavertį standartą. Pateikti darbuotojų saugos ir sveikatos vadybos sistemos </w:t>
            </w:r>
            <w:proofErr w:type="spellStart"/>
            <w:r w:rsidRPr="0057298F">
              <w:rPr>
                <w:color w:val="000000" w:themeColor="text1"/>
                <w:sz w:val="21"/>
                <w:szCs w:val="21"/>
              </w:rPr>
              <w:t>BS</w:t>
            </w:r>
            <w:proofErr w:type="spellEnd"/>
            <w:r w:rsidRPr="0057298F">
              <w:rPr>
                <w:color w:val="000000" w:themeColor="text1"/>
                <w:sz w:val="21"/>
                <w:szCs w:val="21"/>
              </w:rPr>
              <w:t xml:space="preserve"> </w:t>
            </w:r>
            <w:proofErr w:type="spellStart"/>
            <w:r w:rsidRPr="0057298F">
              <w:rPr>
                <w:color w:val="000000" w:themeColor="text1"/>
                <w:sz w:val="21"/>
                <w:szCs w:val="21"/>
              </w:rPr>
              <w:t>OHSAS</w:t>
            </w:r>
            <w:proofErr w:type="spellEnd"/>
            <w:r w:rsidRPr="0057298F">
              <w:rPr>
                <w:color w:val="000000" w:themeColor="text1"/>
                <w:sz w:val="21"/>
                <w:szCs w:val="21"/>
              </w:rPr>
              <w:t xml:space="preserve"> 18001:2007 arba lygiaverčio standarto reikalavimus atitinkančio sertifikato arba šalies, kurioje yra paslaugos teikėjo įmonė, analogiško standarto sertifikato tinkamai patvirtinta kopija.</w:t>
            </w:r>
          </w:p>
        </w:tc>
        <w:tc>
          <w:tcPr>
            <w:tcW w:w="4394" w:type="dxa"/>
            <w:vMerge/>
            <w:tcBorders>
              <w:left w:val="single" w:sz="4" w:space="0" w:color="000000"/>
              <w:bottom w:val="single" w:sz="4" w:space="0" w:color="000000"/>
              <w:right w:val="single" w:sz="4" w:space="0" w:color="000000"/>
            </w:tcBorders>
          </w:tcPr>
          <w:p w14:paraId="76A411B6" w14:textId="77777777" w:rsidR="00C04475" w:rsidRPr="0057298F" w:rsidRDefault="00C04475" w:rsidP="0057298F">
            <w:pPr>
              <w:autoSpaceDE w:val="0"/>
              <w:autoSpaceDN w:val="0"/>
              <w:adjustRightInd w:val="0"/>
              <w:rPr>
                <w:color w:val="000000"/>
                <w:sz w:val="21"/>
                <w:szCs w:val="21"/>
              </w:rPr>
            </w:pPr>
          </w:p>
        </w:tc>
        <w:tc>
          <w:tcPr>
            <w:tcW w:w="1745" w:type="dxa"/>
            <w:vMerge/>
            <w:tcBorders>
              <w:left w:val="single" w:sz="4" w:space="0" w:color="000000"/>
              <w:bottom w:val="single" w:sz="4" w:space="0" w:color="000000"/>
              <w:right w:val="single" w:sz="4" w:space="0" w:color="000000"/>
            </w:tcBorders>
          </w:tcPr>
          <w:p w14:paraId="0F486DB4" w14:textId="77777777" w:rsidR="00C04475" w:rsidRPr="0057298F" w:rsidRDefault="00C04475" w:rsidP="0057298F">
            <w:pPr>
              <w:autoSpaceDE w:val="0"/>
              <w:autoSpaceDN w:val="0"/>
              <w:adjustRightInd w:val="0"/>
              <w:rPr>
                <w:color w:val="000000"/>
                <w:sz w:val="21"/>
                <w:szCs w:val="21"/>
              </w:rPr>
            </w:pPr>
          </w:p>
        </w:tc>
      </w:tr>
      <w:tr w:rsidR="00C4062A" w:rsidRPr="0057298F"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C4062A" w:rsidRPr="0057298F" w:rsidRDefault="00C4062A" w:rsidP="0057298F">
            <w:pPr>
              <w:spacing w:line="256" w:lineRule="auto"/>
              <w:jc w:val="center"/>
              <w:rPr>
                <w:rFonts w:eastAsiaTheme="minorHAnsi"/>
                <w:b/>
                <w:bCs/>
                <w:sz w:val="21"/>
                <w:szCs w:val="21"/>
              </w:rPr>
            </w:pPr>
            <w:r w:rsidRPr="0057298F">
              <w:rPr>
                <w:rFonts w:eastAsia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C4062A" w:rsidRPr="0057298F" w:rsidRDefault="00C4062A" w:rsidP="0057298F">
            <w:pPr>
              <w:autoSpaceDE w:val="0"/>
              <w:autoSpaceDN w:val="0"/>
              <w:adjustRightInd w:val="0"/>
              <w:rPr>
                <w:b/>
                <w:bCs/>
                <w:color w:val="000000"/>
                <w:sz w:val="21"/>
                <w:szCs w:val="21"/>
              </w:rPr>
            </w:pPr>
            <w:r w:rsidRPr="0057298F">
              <w:rPr>
                <w:b/>
                <w:bCs/>
                <w:color w:val="000000"/>
                <w:sz w:val="21"/>
                <w:szCs w:val="21"/>
              </w:rPr>
              <w:t>Aplinkos apsaugos vadybos sistemos taikymas</w:t>
            </w:r>
          </w:p>
        </w:tc>
      </w:tr>
      <w:tr w:rsidR="00C4062A" w:rsidRPr="0057298F" w14:paraId="2BA07C08" w14:textId="77777777" w:rsidTr="00907363">
        <w:tc>
          <w:tcPr>
            <w:tcW w:w="695" w:type="dxa"/>
            <w:tcBorders>
              <w:top w:val="single" w:sz="4" w:space="0" w:color="000000"/>
              <w:left w:val="single" w:sz="4" w:space="0" w:color="000000"/>
              <w:bottom w:val="single" w:sz="4" w:space="0" w:color="000000"/>
              <w:right w:val="single" w:sz="4" w:space="0" w:color="000000"/>
            </w:tcBorders>
          </w:tcPr>
          <w:p w14:paraId="62CA486C" w14:textId="5C2CC390" w:rsidR="00C4062A" w:rsidRPr="0057298F" w:rsidRDefault="00C4062A" w:rsidP="0057298F">
            <w:pPr>
              <w:spacing w:line="256" w:lineRule="auto"/>
              <w:jc w:val="center"/>
              <w:rPr>
                <w:rFonts w:eastAsiaTheme="minorHAnsi"/>
                <w:sz w:val="21"/>
                <w:szCs w:val="21"/>
              </w:rPr>
            </w:pPr>
            <w:r w:rsidRPr="0057298F">
              <w:rPr>
                <w:rFonts w:eastAsiaTheme="minorHAnsi"/>
                <w:sz w:val="21"/>
                <w:szCs w:val="21"/>
              </w:rPr>
              <w:t>2.1</w:t>
            </w:r>
            <w:r w:rsidR="00C04475" w:rsidRPr="0057298F">
              <w:rPr>
                <w:rFonts w:eastAsiaTheme="minorHAnsi"/>
                <w:sz w:val="21"/>
                <w:szCs w:val="21"/>
              </w:rPr>
              <w:t>.</w:t>
            </w:r>
          </w:p>
        </w:tc>
        <w:tc>
          <w:tcPr>
            <w:tcW w:w="3128" w:type="dxa"/>
            <w:tcBorders>
              <w:top w:val="single" w:sz="4" w:space="0" w:color="000000"/>
              <w:left w:val="single" w:sz="4" w:space="0" w:color="000000"/>
              <w:bottom w:val="single" w:sz="4" w:space="0" w:color="000000"/>
              <w:right w:val="single" w:sz="4" w:space="0" w:color="000000"/>
            </w:tcBorders>
          </w:tcPr>
          <w:p w14:paraId="0549381F" w14:textId="5E73B91B" w:rsidR="00C4062A" w:rsidRPr="0057298F" w:rsidRDefault="00C4062A" w:rsidP="0057298F">
            <w:pPr>
              <w:autoSpaceDE w:val="0"/>
              <w:autoSpaceDN w:val="0"/>
              <w:adjustRightInd w:val="0"/>
              <w:jc w:val="both"/>
              <w:rPr>
                <w:color w:val="00B050"/>
                <w:sz w:val="21"/>
                <w:szCs w:val="21"/>
              </w:rPr>
            </w:pPr>
            <w:r w:rsidRPr="0057298F">
              <w:rPr>
                <w:color w:val="000000" w:themeColor="text1"/>
                <w:sz w:val="21"/>
                <w:szCs w:val="21"/>
              </w:rPr>
              <w:t>Paslaugos teikėjo aplinkosaugos vadybos sistema turi atitikti LST EN ISO 14001:2005 arba lygiaverčio standarto sertifikato, patvirtinančio, jog įmonės aplinkosaugos vadybos sistemos atitinka pripažintus aplinkosaugos vadybos standartų reikalavimus, tinkamai patvirtinta kopija, arba šalies, kurioje yra paslaugos teikėjas, analogiško standarto atitikties galiojančio sertifikato tinkamai patvirtinta kopija.</w:t>
            </w:r>
          </w:p>
        </w:tc>
        <w:tc>
          <w:tcPr>
            <w:tcW w:w="4394" w:type="dxa"/>
            <w:vMerge w:val="restart"/>
            <w:tcBorders>
              <w:top w:val="single" w:sz="4" w:space="0" w:color="000000"/>
              <w:left w:val="single" w:sz="4" w:space="0" w:color="000000"/>
              <w:right w:val="single" w:sz="4" w:space="0" w:color="000000"/>
            </w:tcBorders>
          </w:tcPr>
          <w:p w14:paraId="4E9156AA" w14:textId="77777777" w:rsidR="00C4062A" w:rsidRPr="0057298F" w:rsidRDefault="00C4062A" w:rsidP="0057298F">
            <w:pPr>
              <w:autoSpaceDE w:val="0"/>
              <w:autoSpaceDN w:val="0"/>
              <w:adjustRightInd w:val="0"/>
              <w:jc w:val="both"/>
              <w:rPr>
                <w:color w:val="000000"/>
                <w:sz w:val="21"/>
                <w:szCs w:val="21"/>
              </w:rPr>
            </w:pPr>
            <w:r w:rsidRPr="0057298F">
              <w:rPr>
                <w:color w:val="000000"/>
                <w:sz w:val="21"/>
                <w:szCs w:val="21"/>
              </w:rPr>
              <w:t xml:space="preserve">Nepriklausomos įstaigos išduoto </w:t>
            </w:r>
            <w:r w:rsidRPr="0057298F">
              <w:rPr>
                <w:color w:val="000000"/>
                <w:sz w:val="21"/>
                <w:szCs w:val="21"/>
                <w:u w:val="single"/>
              </w:rPr>
              <w:t>galiojančio</w:t>
            </w:r>
            <w:r w:rsidRPr="0057298F">
              <w:rPr>
                <w:color w:val="000000"/>
                <w:sz w:val="21"/>
                <w:szCs w:val="21"/>
              </w:rPr>
              <w:t xml:space="preserve"> sertifikato, patvirtinančio, kad tiekėjas laikosi reikalaujamos aplinkos apsaugos vadybos sistemos standartų, skaitmeninė kopija.</w:t>
            </w:r>
          </w:p>
          <w:p w14:paraId="38B6A24E" w14:textId="77777777" w:rsidR="00C4062A" w:rsidRPr="0057298F" w:rsidRDefault="00C4062A" w:rsidP="0057298F">
            <w:pPr>
              <w:autoSpaceDE w:val="0"/>
              <w:autoSpaceDN w:val="0"/>
              <w:adjustRightInd w:val="0"/>
              <w:jc w:val="both"/>
              <w:rPr>
                <w:color w:val="000000"/>
                <w:sz w:val="21"/>
                <w:szCs w:val="21"/>
              </w:rPr>
            </w:pPr>
          </w:p>
          <w:p w14:paraId="517D6F6A" w14:textId="77777777" w:rsidR="00C4062A" w:rsidRPr="0057298F" w:rsidRDefault="00C4062A" w:rsidP="0057298F">
            <w:pPr>
              <w:autoSpaceDE w:val="0"/>
              <w:autoSpaceDN w:val="0"/>
              <w:adjustRightInd w:val="0"/>
              <w:jc w:val="both"/>
              <w:rPr>
                <w:color w:val="000000"/>
                <w:sz w:val="21"/>
                <w:szCs w:val="21"/>
              </w:rPr>
            </w:pPr>
            <w:r w:rsidRPr="0057298F">
              <w:rPr>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428109F" w14:textId="77777777" w:rsidR="00C4062A" w:rsidRPr="0057298F" w:rsidRDefault="00C4062A" w:rsidP="0057298F">
            <w:pPr>
              <w:autoSpaceDE w:val="0"/>
              <w:autoSpaceDN w:val="0"/>
              <w:adjustRightInd w:val="0"/>
              <w:jc w:val="both"/>
              <w:rPr>
                <w:color w:val="000000"/>
                <w:sz w:val="21"/>
                <w:szCs w:val="21"/>
              </w:rPr>
            </w:pPr>
          </w:p>
          <w:p w14:paraId="201278CF" w14:textId="66434F2C" w:rsidR="00C4062A" w:rsidRPr="0057298F" w:rsidRDefault="00C4062A" w:rsidP="0057298F">
            <w:pPr>
              <w:autoSpaceDE w:val="0"/>
              <w:autoSpaceDN w:val="0"/>
              <w:adjustRightInd w:val="0"/>
              <w:jc w:val="both"/>
              <w:rPr>
                <w:color w:val="000000"/>
                <w:sz w:val="21"/>
                <w:szCs w:val="21"/>
              </w:rPr>
            </w:pPr>
            <w:r w:rsidRPr="0057298F">
              <w:rPr>
                <w:color w:val="000000"/>
                <w:sz w:val="21"/>
                <w:szCs w:val="21"/>
              </w:rPr>
              <w:lastRenderedPageBreak/>
              <w:t xml:space="preserve">Jeigu tiekėjas pats atitinka šį reikalavimą, tačiau pasitelkia </w:t>
            </w:r>
            <w:r w:rsidRPr="0057298F">
              <w:rPr>
                <w:sz w:val="21"/>
                <w:szCs w:val="21"/>
              </w:rPr>
              <w:t>subtiekėjus nurodyt</w:t>
            </w:r>
            <w:r w:rsidR="00C04475" w:rsidRPr="0057298F">
              <w:rPr>
                <w:sz w:val="21"/>
                <w:szCs w:val="21"/>
              </w:rPr>
              <w:t>oms</w:t>
            </w:r>
            <w:r w:rsidRPr="0057298F">
              <w:rPr>
                <w:sz w:val="21"/>
                <w:szCs w:val="21"/>
              </w:rPr>
              <w:t xml:space="preserve"> paslaugoms teikti, kuriems (-</w:t>
            </w:r>
            <w:proofErr w:type="spellStart"/>
            <w:r w:rsidRPr="0057298F">
              <w:rPr>
                <w:sz w:val="21"/>
                <w:szCs w:val="21"/>
              </w:rPr>
              <w:t>ioms</w:t>
            </w:r>
            <w:proofErr w:type="spellEnd"/>
            <w:r w:rsidRPr="0057298F">
              <w:rPr>
                <w:sz w:val="21"/>
                <w:szCs w:val="21"/>
              </w:rPr>
              <w:t xml:space="preserve">) yra keliamas šis reikalavimas, </w:t>
            </w:r>
            <w:r w:rsidRPr="0057298F">
              <w:rPr>
                <w:color w:val="000000"/>
                <w:sz w:val="21"/>
                <w:szCs w:val="21"/>
              </w:rPr>
              <w:t>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FB156E4" w14:textId="77777777" w:rsidR="00C4062A" w:rsidRPr="0057298F" w:rsidRDefault="00C4062A" w:rsidP="0057298F">
            <w:pPr>
              <w:autoSpaceDE w:val="0"/>
              <w:autoSpaceDN w:val="0"/>
              <w:adjustRightInd w:val="0"/>
              <w:jc w:val="both"/>
              <w:rPr>
                <w:color w:val="000000"/>
                <w:sz w:val="21"/>
                <w:szCs w:val="21"/>
              </w:rPr>
            </w:pPr>
          </w:p>
          <w:p w14:paraId="515F63C9" w14:textId="49925DC2" w:rsidR="00C4062A" w:rsidRPr="0057298F" w:rsidRDefault="00C4062A" w:rsidP="0057298F">
            <w:pPr>
              <w:autoSpaceDE w:val="0"/>
              <w:autoSpaceDN w:val="0"/>
              <w:adjustRightInd w:val="0"/>
              <w:jc w:val="both"/>
              <w:rPr>
                <w:color w:val="000000"/>
                <w:sz w:val="21"/>
                <w:szCs w:val="21"/>
              </w:rPr>
            </w:pPr>
            <w:r w:rsidRPr="0057298F">
              <w:rPr>
                <w:sz w:val="21"/>
                <w:szCs w:val="21"/>
              </w:rPr>
              <w:t>Pe</w:t>
            </w:r>
            <w:r w:rsidRPr="0057298F">
              <w:rPr>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383F2B4" w14:textId="77777777" w:rsidR="00C4062A" w:rsidRPr="0057298F" w:rsidRDefault="00C4062A" w:rsidP="0057298F">
            <w:pPr>
              <w:autoSpaceDE w:val="0"/>
              <w:autoSpaceDN w:val="0"/>
              <w:adjustRightInd w:val="0"/>
              <w:jc w:val="both"/>
              <w:rPr>
                <w:color w:val="000000"/>
                <w:sz w:val="21"/>
                <w:szCs w:val="21"/>
              </w:rPr>
            </w:pPr>
          </w:p>
          <w:p w14:paraId="30A4A955" w14:textId="77777777" w:rsidR="00C4062A" w:rsidRPr="0057298F" w:rsidRDefault="00C4062A" w:rsidP="0057298F">
            <w:pPr>
              <w:autoSpaceDE w:val="0"/>
              <w:autoSpaceDN w:val="0"/>
              <w:adjustRightInd w:val="0"/>
              <w:jc w:val="both"/>
              <w:rPr>
                <w:color w:val="000000"/>
                <w:sz w:val="21"/>
                <w:szCs w:val="21"/>
              </w:rPr>
            </w:pPr>
            <w:r w:rsidRPr="0057298F">
              <w:rPr>
                <w:color w:val="000000"/>
                <w:sz w:val="21"/>
                <w:szCs w:val="21"/>
              </w:rPr>
              <w:t xml:space="preserve">Jeigu tiekėjas pats atitinka šį </w:t>
            </w:r>
            <w:r w:rsidRPr="0057298F">
              <w:rPr>
                <w:color w:val="000000" w:themeColor="text1"/>
                <w:sz w:val="21"/>
                <w:szCs w:val="21"/>
              </w:rPr>
              <w:t>reikalavimą, tačiau pasitelkia subtiekėjus nurodyt</w:t>
            </w:r>
            <w:r w:rsidRPr="0057298F">
              <w:rPr>
                <w:color w:val="000000" w:themeColor="text1"/>
                <w:sz w:val="21"/>
                <w:szCs w:val="21"/>
              </w:rPr>
              <w:t xml:space="preserve">oms </w:t>
            </w:r>
            <w:r w:rsidRPr="0057298F">
              <w:rPr>
                <w:color w:val="000000" w:themeColor="text1"/>
                <w:sz w:val="21"/>
                <w:szCs w:val="21"/>
              </w:rPr>
              <w:t xml:space="preserve">paslaugoms teikti, kuriems </w:t>
            </w:r>
            <w:r w:rsidRPr="0057298F">
              <w:rPr>
                <w:color w:val="000000"/>
                <w:sz w:val="21"/>
                <w:szCs w:val="21"/>
              </w:rPr>
              <w:t>(-</w:t>
            </w:r>
            <w:proofErr w:type="spellStart"/>
            <w:r w:rsidRPr="0057298F">
              <w:rPr>
                <w:color w:val="000000"/>
                <w:sz w:val="21"/>
                <w:szCs w:val="21"/>
              </w:rPr>
              <w:t>ioms</w:t>
            </w:r>
            <w:proofErr w:type="spellEnd"/>
            <w:r w:rsidRPr="0057298F">
              <w:rPr>
                <w:color w:val="000000"/>
                <w:sz w:val="21"/>
                <w:szCs w:val="21"/>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64FAAB6A" w14:textId="32A4D809" w:rsidR="00C33E92" w:rsidRPr="0057298F" w:rsidRDefault="00C33E92" w:rsidP="0057298F">
            <w:pPr>
              <w:autoSpaceDE w:val="0"/>
              <w:autoSpaceDN w:val="0"/>
              <w:adjustRightInd w:val="0"/>
              <w:jc w:val="both"/>
              <w:rPr>
                <w:i/>
                <w:iCs/>
                <w:color w:val="000000"/>
                <w:sz w:val="21"/>
                <w:szCs w:val="21"/>
              </w:rPr>
            </w:pPr>
            <w:r w:rsidRPr="0057298F">
              <w:rPr>
                <w:i/>
                <w:iCs/>
                <w:color w:val="000000" w:themeColor="text1"/>
                <w:sz w:val="21"/>
                <w:szCs w:val="21"/>
              </w:rPr>
              <w:t>Pateikiamos skaitmeninės dokumentų kopijos.</w:t>
            </w:r>
          </w:p>
        </w:tc>
        <w:tc>
          <w:tcPr>
            <w:tcW w:w="1745" w:type="dxa"/>
            <w:vMerge w:val="restart"/>
            <w:tcBorders>
              <w:top w:val="single" w:sz="4" w:space="0" w:color="000000"/>
              <w:left w:val="single" w:sz="4" w:space="0" w:color="000000"/>
              <w:right w:val="single" w:sz="4" w:space="0" w:color="000000"/>
            </w:tcBorders>
          </w:tcPr>
          <w:p w14:paraId="6B5CBDCA" w14:textId="2CEEB59F" w:rsidR="00C4062A" w:rsidRPr="0057298F" w:rsidRDefault="00C4062A" w:rsidP="0057298F">
            <w:pPr>
              <w:autoSpaceDE w:val="0"/>
              <w:autoSpaceDN w:val="0"/>
              <w:adjustRightInd w:val="0"/>
              <w:rPr>
                <w:rFonts w:eastAsia="Calibri"/>
                <w:color w:val="000000"/>
                <w:sz w:val="21"/>
                <w:szCs w:val="21"/>
                <w:lang w:eastAsia="en-US"/>
              </w:rPr>
            </w:pPr>
            <w:r w:rsidRPr="0057298F">
              <w:rPr>
                <w:rFonts w:eastAsia="Calibri"/>
                <w:b/>
                <w:bCs/>
                <w:color w:val="000000"/>
                <w:sz w:val="21"/>
                <w:szCs w:val="21"/>
                <w:lang w:eastAsia="en-US"/>
              </w:rPr>
              <w:lastRenderedPageBreak/>
              <w:t>Pastaba</w:t>
            </w:r>
            <w:r w:rsidRPr="0057298F">
              <w:rPr>
                <w:rFonts w:eastAsia="Calibri"/>
                <w:color w:val="000000"/>
                <w:sz w:val="21"/>
                <w:szCs w:val="21"/>
                <w:lang w:eastAsia="en-US"/>
              </w:rPr>
              <w:t>: jeigu tiekėjas pats atitinka šį reikalavimą, tačiau pasitelkia subtiekėjus nurodyt</w:t>
            </w:r>
            <w:r w:rsidRPr="0057298F">
              <w:rPr>
                <w:rFonts w:eastAsia="Calibri"/>
                <w:color w:val="000000"/>
                <w:sz w:val="21"/>
                <w:szCs w:val="21"/>
                <w:lang w:eastAsia="en-US"/>
              </w:rPr>
              <w:t>oms</w:t>
            </w:r>
            <w:r w:rsidRPr="0057298F">
              <w:rPr>
                <w:rFonts w:eastAsia="Calibri"/>
                <w:color w:val="000000"/>
                <w:sz w:val="21"/>
                <w:szCs w:val="21"/>
                <w:lang w:eastAsia="en-US"/>
              </w:rPr>
              <w:t xml:space="preserve"> paslaugoms teikti, kurioms yra nustatomas šis reikalavimas, tokiu atveju subtiekėjai turi </w:t>
            </w:r>
            <w:r w:rsidRPr="0057298F">
              <w:rPr>
                <w:rFonts w:eastAsia="Calibri"/>
                <w:color w:val="000000"/>
                <w:sz w:val="21"/>
                <w:szCs w:val="21"/>
                <w:lang w:eastAsia="en-US"/>
              </w:rPr>
              <w:lastRenderedPageBreak/>
              <w:t>laikytis reikalaujamo aplinkos apsaugos vadybos standarto, atsižvelgiant į jų prisiimamus įsipareigojimus pirkimo sutarčiai vykdyti.</w:t>
            </w:r>
          </w:p>
          <w:p w14:paraId="7F8EFD83" w14:textId="77777777" w:rsidR="00C4062A" w:rsidRPr="0057298F" w:rsidRDefault="00C4062A" w:rsidP="0057298F">
            <w:pPr>
              <w:autoSpaceDE w:val="0"/>
              <w:autoSpaceDN w:val="0"/>
              <w:adjustRightInd w:val="0"/>
              <w:rPr>
                <w:rFonts w:eastAsia="Calibri"/>
                <w:b/>
                <w:bCs/>
                <w:color w:val="000000"/>
                <w:sz w:val="21"/>
                <w:szCs w:val="21"/>
                <w:lang w:eastAsia="en-US"/>
              </w:rPr>
            </w:pPr>
          </w:p>
        </w:tc>
      </w:tr>
      <w:tr w:rsidR="00C4062A" w:rsidRPr="0057298F" w14:paraId="51AD7436" w14:textId="77777777" w:rsidTr="00907363">
        <w:tc>
          <w:tcPr>
            <w:tcW w:w="695" w:type="dxa"/>
            <w:tcBorders>
              <w:top w:val="single" w:sz="4" w:space="0" w:color="000000"/>
              <w:left w:val="single" w:sz="4" w:space="0" w:color="000000"/>
              <w:bottom w:val="single" w:sz="4" w:space="0" w:color="000000"/>
              <w:right w:val="single" w:sz="4" w:space="0" w:color="000000"/>
            </w:tcBorders>
          </w:tcPr>
          <w:p w14:paraId="2A49E70B" w14:textId="3C575C88" w:rsidR="00C4062A" w:rsidRPr="0057298F" w:rsidRDefault="00C4062A" w:rsidP="0057298F">
            <w:pPr>
              <w:spacing w:line="256" w:lineRule="auto"/>
              <w:jc w:val="center"/>
              <w:rPr>
                <w:rFonts w:eastAsiaTheme="minorHAnsi"/>
                <w:sz w:val="21"/>
                <w:szCs w:val="21"/>
              </w:rPr>
            </w:pPr>
            <w:r w:rsidRPr="0057298F">
              <w:rPr>
                <w:rFonts w:eastAsiaTheme="minorHAnsi"/>
                <w:sz w:val="21"/>
                <w:szCs w:val="21"/>
              </w:rPr>
              <w:lastRenderedPageBreak/>
              <w:t>2.2</w:t>
            </w:r>
            <w:r w:rsidR="00C04475" w:rsidRPr="0057298F">
              <w:rPr>
                <w:rFonts w:eastAsiaTheme="minorHAnsi"/>
                <w:sz w:val="21"/>
                <w:szCs w:val="21"/>
              </w:rPr>
              <w:t>.</w:t>
            </w:r>
          </w:p>
        </w:tc>
        <w:tc>
          <w:tcPr>
            <w:tcW w:w="3128" w:type="dxa"/>
            <w:tcBorders>
              <w:top w:val="single" w:sz="4" w:space="0" w:color="000000"/>
              <w:left w:val="single" w:sz="4" w:space="0" w:color="000000"/>
              <w:bottom w:val="single" w:sz="4" w:space="0" w:color="000000"/>
              <w:right w:val="single" w:sz="4" w:space="0" w:color="000000"/>
            </w:tcBorders>
          </w:tcPr>
          <w:p w14:paraId="70315421" w14:textId="10FF7128" w:rsidR="00C4062A" w:rsidRPr="0057298F" w:rsidRDefault="00C4062A" w:rsidP="0057298F">
            <w:pPr>
              <w:autoSpaceDE w:val="0"/>
              <w:autoSpaceDN w:val="0"/>
              <w:adjustRightInd w:val="0"/>
              <w:jc w:val="both"/>
              <w:rPr>
                <w:color w:val="00B050"/>
                <w:sz w:val="21"/>
                <w:szCs w:val="21"/>
              </w:rPr>
            </w:pPr>
            <w:r w:rsidRPr="0057298F">
              <w:rPr>
                <w:color w:val="000000" w:themeColor="text1"/>
                <w:sz w:val="21"/>
                <w:szCs w:val="21"/>
              </w:rPr>
              <w:t xml:space="preserve">Maisto produktų saugai ir aplinkos geros higienos bei geros gamybos praktikų įgyvendinimui, paslaugos teikėjas turi vadovautis ISO 22000:2005 arba lygiaverčio maisto saugos vadybos sistemos standarto reikalavimais. </w:t>
            </w:r>
            <w:r w:rsidR="00C33E92" w:rsidRPr="0057298F">
              <w:rPr>
                <w:color w:val="000000" w:themeColor="text1"/>
                <w:sz w:val="21"/>
                <w:szCs w:val="21"/>
              </w:rPr>
              <w:t>Pateikiama akredituotos nepriklausomos institucijos išduoto sertifikato ar lygiaverčio dokumento tinkamai patvirtinta kopija.</w:t>
            </w:r>
          </w:p>
        </w:tc>
        <w:tc>
          <w:tcPr>
            <w:tcW w:w="4394" w:type="dxa"/>
            <w:vMerge/>
            <w:tcBorders>
              <w:left w:val="single" w:sz="4" w:space="0" w:color="000000"/>
              <w:bottom w:val="single" w:sz="4" w:space="0" w:color="000000"/>
              <w:right w:val="single" w:sz="4" w:space="0" w:color="000000"/>
            </w:tcBorders>
          </w:tcPr>
          <w:p w14:paraId="2F756C9A" w14:textId="77777777" w:rsidR="00C4062A" w:rsidRPr="0057298F" w:rsidRDefault="00C4062A" w:rsidP="0057298F">
            <w:pPr>
              <w:autoSpaceDE w:val="0"/>
              <w:autoSpaceDN w:val="0"/>
              <w:adjustRightInd w:val="0"/>
              <w:jc w:val="both"/>
              <w:rPr>
                <w:color w:val="000000"/>
                <w:sz w:val="21"/>
                <w:szCs w:val="21"/>
              </w:rPr>
            </w:pPr>
          </w:p>
        </w:tc>
        <w:tc>
          <w:tcPr>
            <w:tcW w:w="1745" w:type="dxa"/>
            <w:vMerge/>
            <w:tcBorders>
              <w:left w:val="single" w:sz="4" w:space="0" w:color="000000"/>
              <w:bottom w:val="single" w:sz="4" w:space="0" w:color="000000"/>
              <w:right w:val="single" w:sz="4" w:space="0" w:color="000000"/>
            </w:tcBorders>
          </w:tcPr>
          <w:p w14:paraId="46D4181A" w14:textId="77777777" w:rsidR="00C4062A" w:rsidRPr="0057298F" w:rsidRDefault="00C4062A" w:rsidP="0057298F">
            <w:pPr>
              <w:autoSpaceDE w:val="0"/>
              <w:autoSpaceDN w:val="0"/>
              <w:adjustRightInd w:val="0"/>
              <w:rPr>
                <w:rFonts w:eastAsia="Calibri"/>
                <w:b/>
                <w:bCs/>
                <w:color w:val="000000"/>
                <w:sz w:val="21"/>
                <w:szCs w:val="21"/>
                <w:lang w:eastAsia="en-US"/>
              </w:rPr>
            </w:pPr>
          </w:p>
        </w:tc>
      </w:tr>
    </w:tbl>
    <w:p w14:paraId="09870E7B" w14:textId="77777777" w:rsidR="006545F9" w:rsidRPr="0057298F" w:rsidRDefault="006545F9" w:rsidP="0057298F">
      <w:pPr>
        <w:spacing w:after="0" w:line="240" w:lineRule="auto"/>
        <w:jc w:val="center"/>
        <w:rPr>
          <w:rFonts w:ascii="Times New Roman" w:eastAsiaTheme="minorHAnsi" w:hAnsi="Times New Roman" w:cs="Times New Roman"/>
          <w:sz w:val="24"/>
          <w:szCs w:val="24"/>
          <w:lang w:eastAsia="en-US"/>
        </w:rPr>
      </w:pPr>
    </w:p>
    <w:p w14:paraId="054BBDB1" w14:textId="6778349B" w:rsidR="002F396F" w:rsidRPr="0057298F" w:rsidRDefault="00384F5A" w:rsidP="0057298F">
      <w:pPr>
        <w:spacing w:after="0" w:line="240" w:lineRule="auto"/>
        <w:jc w:val="center"/>
        <w:rPr>
          <w:rFonts w:ascii="Times New Roman" w:hAnsi="Times New Roman" w:cs="Times New Roman"/>
          <w:b/>
          <w:bCs/>
          <w:smallCaps/>
          <w:sz w:val="24"/>
          <w:szCs w:val="24"/>
        </w:rPr>
      </w:pPr>
      <w:r w:rsidRPr="0057298F">
        <w:rPr>
          <w:rFonts w:ascii="Times New Roman" w:eastAsiaTheme="minorHAnsi" w:hAnsi="Times New Roman" w:cs="Times New Roman"/>
          <w:sz w:val="24"/>
          <w:szCs w:val="24"/>
          <w:lang w:eastAsia="en-US"/>
        </w:rPr>
        <w:t>__________</w:t>
      </w:r>
    </w:p>
    <w:p w14:paraId="6821DAB9" w14:textId="3EED3D03" w:rsidR="00A4599F" w:rsidRPr="0057298F" w:rsidRDefault="00A4599F" w:rsidP="0057298F">
      <w:pPr>
        <w:spacing w:after="0"/>
        <w:rPr>
          <w:rFonts w:ascii="Times New Roman" w:hAnsi="Times New Roman" w:cs="Times New Roman"/>
          <w:b/>
          <w:bCs/>
          <w:smallCaps/>
          <w:sz w:val="24"/>
          <w:szCs w:val="24"/>
        </w:rPr>
      </w:pPr>
      <w:r w:rsidRPr="0057298F">
        <w:rPr>
          <w:rFonts w:ascii="Times New Roman" w:hAnsi="Times New Roman" w:cs="Times New Roman"/>
          <w:b/>
          <w:bCs/>
          <w:smallCaps/>
          <w:sz w:val="24"/>
          <w:szCs w:val="24"/>
        </w:rPr>
        <w:br w:type="page"/>
      </w:r>
    </w:p>
    <w:p w14:paraId="5D0FDE6E" w14:textId="15E1C0C8" w:rsidR="008D704D" w:rsidRPr="0057298F" w:rsidRDefault="008D704D" w:rsidP="0057298F">
      <w:pPr>
        <w:pStyle w:val="Antrat2"/>
        <w:spacing w:before="0"/>
        <w:ind w:left="5103"/>
        <w:rPr>
          <w:rFonts w:ascii="Times New Roman" w:hAnsi="Times New Roman" w:cs="Times New Roman"/>
          <w:color w:val="0070C0"/>
          <w:sz w:val="24"/>
          <w:szCs w:val="24"/>
        </w:rPr>
      </w:pPr>
      <w:bookmarkStart w:id="60" w:name="_Ref38291379"/>
      <w:bookmarkStart w:id="61" w:name="_Ref38291394"/>
      <w:bookmarkStart w:id="62" w:name="_Ref38898251"/>
      <w:bookmarkStart w:id="63" w:name="_Toc200702780"/>
      <w:r w:rsidRPr="0057298F">
        <w:rPr>
          <w:rFonts w:ascii="Times New Roman" w:eastAsia="Calibri" w:hAnsi="Times New Roman" w:cs="Times New Roman"/>
          <w:color w:val="0070C0"/>
          <w:sz w:val="24"/>
          <w:szCs w:val="24"/>
        </w:rPr>
        <w:lastRenderedPageBreak/>
        <w:t xml:space="preserve">Pirkimo sąlygų </w:t>
      </w:r>
      <w:r w:rsidR="00F1334C" w:rsidRPr="0057298F">
        <w:rPr>
          <w:rFonts w:ascii="Times New Roman" w:eastAsia="Calibri" w:hAnsi="Times New Roman" w:cs="Times New Roman"/>
          <w:color w:val="0070C0"/>
          <w:sz w:val="24"/>
          <w:szCs w:val="24"/>
        </w:rPr>
        <w:t>5</w:t>
      </w:r>
      <w:r w:rsidRPr="0057298F">
        <w:rPr>
          <w:rFonts w:ascii="Times New Roman" w:eastAsia="Calibri" w:hAnsi="Times New Roman" w:cs="Times New Roman"/>
          <w:color w:val="0070C0"/>
          <w:sz w:val="24"/>
          <w:szCs w:val="24"/>
        </w:rPr>
        <w:t xml:space="preserve"> priedas „</w:t>
      </w:r>
      <w:proofErr w:type="spellStart"/>
      <w:r w:rsidRPr="0057298F">
        <w:rPr>
          <w:rFonts w:ascii="Times New Roman" w:eastAsia="Calibri" w:hAnsi="Times New Roman" w:cs="Times New Roman"/>
          <w:color w:val="0070C0"/>
          <w:sz w:val="24"/>
          <w:szCs w:val="24"/>
        </w:rPr>
        <w:t>EBVPD</w:t>
      </w:r>
      <w:proofErr w:type="spellEnd"/>
      <w:r w:rsidRPr="0057298F">
        <w:rPr>
          <w:rFonts w:ascii="Times New Roman" w:eastAsia="Calibri" w:hAnsi="Times New Roman" w:cs="Times New Roman"/>
          <w:color w:val="0070C0"/>
          <w:sz w:val="24"/>
          <w:szCs w:val="24"/>
        </w:rPr>
        <w:t xml:space="preserve">“ </w:t>
      </w:r>
      <w:r w:rsidRPr="0057298F">
        <w:rPr>
          <w:rFonts w:ascii="Times New Roman" w:hAnsi="Times New Roman" w:cs="Times New Roman"/>
          <w:color w:val="0070C0"/>
          <w:sz w:val="24"/>
          <w:szCs w:val="24"/>
        </w:rPr>
        <w:t>(</w:t>
      </w:r>
      <w:proofErr w:type="spellStart"/>
      <w:r w:rsidRPr="0057298F">
        <w:rPr>
          <w:rFonts w:ascii="Times New Roman" w:hAnsi="Times New Roman" w:cs="Times New Roman"/>
          <w:color w:val="0070C0"/>
          <w:sz w:val="24"/>
          <w:szCs w:val="24"/>
        </w:rPr>
        <w:t>XML</w:t>
      </w:r>
      <w:proofErr w:type="spellEnd"/>
      <w:r w:rsidRPr="0057298F">
        <w:rPr>
          <w:rFonts w:ascii="Times New Roman" w:hAnsi="Times New Roman" w:cs="Times New Roman"/>
          <w:color w:val="0070C0"/>
          <w:sz w:val="24"/>
          <w:szCs w:val="24"/>
        </w:rPr>
        <w:t xml:space="preserve"> formatu)</w:t>
      </w:r>
      <w:bookmarkEnd w:id="60"/>
      <w:bookmarkEnd w:id="61"/>
      <w:bookmarkEnd w:id="62"/>
      <w:bookmarkEnd w:id="63"/>
    </w:p>
    <w:p w14:paraId="1E33CF75" w14:textId="0E2F80D8" w:rsidR="002F396F" w:rsidRPr="0057298F" w:rsidRDefault="002F396F" w:rsidP="0057298F">
      <w:pPr>
        <w:spacing w:after="0"/>
        <w:rPr>
          <w:rFonts w:ascii="Times New Roman" w:hAnsi="Times New Roman" w:cs="Times New Roman"/>
          <w:b/>
          <w:bCs/>
          <w:smallCaps/>
          <w:sz w:val="24"/>
          <w:szCs w:val="24"/>
        </w:rPr>
      </w:pPr>
    </w:p>
    <w:p w14:paraId="4F6E9F95" w14:textId="40122A3B" w:rsidR="00B970B0" w:rsidRPr="0057298F" w:rsidRDefault="00B970B0" w:rsidP="0057298F">
      <w:pPr>
        <w:pStyle w:val="Paantrat"/>
        <w:spacing w:after="0"/>
        <w:jc w:val="center"/>
        <w:rPr>
          <w:rFonts w:ascii="Times New Roman" w:hAnsi="Times New Roman" w:cs="Times New Roman"/>
          <w:b/>
          <w:bCs/>
          <w:smallCaps/>
          <w:sz w:val="24"/>
          <w:szCs w:val="24"/>
        </w:rPr>
      </w:pPr>
      <w:r w:rsidRPr="0057298F">
        <w:rPr>
          <w:rFonts w:ascii="Times New Roman" w:hAnsi="Times New Roman" w:cs="Times New Roman"/>
          <w:b/>
          <w:bCs/>
          <w:sz w:val="24"/>
          <w:szCs w:val="24"/>
        </w:rPr>
        <w:t>EUROPOS BENDRASIS VIEŠŲJŲ PIRKIMŲ DOKUMENTAS</w:t>
      </w:r>
    </w:p>
    <w:p w14:paraId="3584D74E" w14:textId="77777777" w:rsidR="002F396F" w:rsidRPr="0057298F" w:rsidRDefault="002F396F" w:rsidP="0057298F">
      <w:pPr>
        <w:spacing w:after="0"/>
        <w:jc w:val="both"/>
        <w:rPr>
          <w:rFonts w:ascii="Times New Roman" w:hAnsi="Times New Roman" w:cs="Times New Roman"/>
          <w:sz w:val="24"/>
          <w:szCs w:val="24"/>
        </w:rPr>
      </w:pPr>
      <w:r w:rsidRPr="0057298F">
        <w:rPr>
          <w:rFonts w:ascii="Times New Roman" w:hAnsi="Times New Roman" w:cs="Times New Roman"/>
          <w:sz w:val="24"/>
          <w:szCs w:val="24"/>
        </w:rPr>
        <w:t>„Europos bendrasis viešųjų pirkimų dokumentas (</w:t>
      </w:r>
      <w:proofErr w:type="spellStart"/>
      <w:r w:rsidRPr="0057298F">
        <w:rPr>
          <w:rFonts w:ascii="Times New Roman" w:hAnsi="Times New Roman" w:cs="Times New Roman"/>
          <w:sz w:val="24"/>
          <w:szCs w:val="24"/>
        </w:rPr>
        <w:t>EBVPD</w:t>
      </w:r>
      <w:proofErr w:type="spellEnd"/>
      <w:r w:rsidRPr="0057298F">
        <w:rPr>
          <w:rFonts w:ascii="Times New Roman" w:hAnsi="Times New Roman" w:cs="Times New Roman"/>
          <w:sz w:val="24"/>
          <w:szCs w:val="24"/>
        </w:rPr>
        <w:t>)“ pateikiamas .</w:t>
      </w:r>
      <w:proofErr w:type="spellStart"/>
      <w:r w:rsidRPr="0057298F">
        <w:rPr>
          <w:rFonts w:ascii="Times New Roman" w:hAnsi="Times New Roman" w:cs="Times New Roman"/>
          <w:sz w:val="24"/>
          <w:szCs w:val="24"/>
        </w:rPr>
        <w:t>xml</w:t>
      </w:r>
      <w:proofErr w:type="spellEnd"/>
      <w:r w:rsidRPr="0057298F">
        <w:rPr>
          <w:rFonts w:ascii="Times New Roman" w:hAnsi="Times New Roman" w:cs="Times New Roman"/>
          <w:sz w:val="24"/>
          <w:szCs w:val="24"/>
        </w:rPr>
        <w:t xml:space="preserve"> formatu.</w:t>
      </w:r>
    </w:p>
    <w:p w14:paraId="5D197AB2" w14:textId="0EAE7A12" w:rsidR="002F396F" w:rsidRPr="0057298F" w:rsidRDefault="00B970B0" w:rsidP="0057298F">
      <w:pPr>
        <w:spacing w:after="0"/>
        <w:jc w:val="center"/>
        <w:rPr>
          <w:rFonts w:ascii="Times New Roman" w:hAnsi="Times New Roman" w:cs="Times New Roman"/>
          <w:smallCaps/>
          <w:sz w:val="24"/>
          <w:szCs w:val="24"/>
        </w:rPr>
      </w:pPr>
      <w:r w:rsidRPr="0057298F">
        <w:rPr>
          <w:rFonts w:ascii="Times New Roman" w:hAnsi="Times New Roman" w:cs="Times New Roman"/>
          <w:smallCaps/>
          <w:sz w:val="24"/>
          <w:szCs w:val="24"/>
        </w:rPr>
        <w:t>__________</w:t>
      </w:r>
    </w:p>
    <w:p w14:paraId="403C297A" w14:textId="44AA8768" w:rsidR="00A4599F" w:rsidRPr="0057298F" w:rsidRDefault="00A4599F" w:rsidP="0057298F">
      <w:pPr>
        <w:spacing w:after="0"/>
        <w:rPr>
          <w:rFonts w:ascii="Times New Roman" w:hAnsi="Times New Roman" w:cs="Times New Roman"/>
          <w:b/>
          <w:bCs/>
          <w:smallCaps/>
          <w:sz w:val="24"/>
          <w:szCs w:val="24"/>
        </w:rPr>
      </w:pPr>
      <w:r w:rsidRPr="0057298F">
        <w:rPr>
          <w:rFonts w:ascii="Times New Roman" w:hAnsi="Times New Roman" w:cs="Times New Roman"/>
          <w:b/>
          <w:bCs/>
          <w:smallCaps/>
          <w:sz w:val="24"/>
          <w:szCs w:val="24"/>
        </w:rPr>
        <w:br w:type="page"/>
      </w:r>
    </w:p>
    <w:p w14:paraId="44D514D3" w14:textId="2DB045EB" w:rsidR="008D704D" w:rsidRPr="0057298F" w:rsidRDefault="008D704D" w:rsidP="0057298F">
      <w:pPr>
        <w:pStyle w:val="Antrat2"/>
        <w:spacing w:before="0"/>
        <w:ind w:left="5103"/>
        <w:rPr>
          <w:rFonts w:ascii="Times New Roman" w:eastAsia="Calibri" w:hAnsi="Times New Roman" w:cs="Times New Roman"/>
          <w:color w:val="0070C0"/>
          <w:sz w:val="24"/>
          <w:szCs w:val="24"/>
        </w:rPr>
      </w:pPr>
      <w:bookmarkStart w:id="64" w:name="_Ref38540913"/>
      <w:bookmarkStart w:id="65" w:name="_Ref38898051"/>
      <w:bookmarkStart w:id="66" w:name="_Ref38901392"/>
      <w:bookmarkStart w:id="67" w:name="_Toc200702781"/>
      <w:r w:rsidRPr="0057298F">
        <w:rPr>
          <w:rFonts w:ascii="Times New Roman" w:eastAsia="Calibri" w:hAnsi="Times New Roman" w:cs="Times New Roman"/>
          <w:color w:val="0070C0"/>
          <w:sz w:val="24"/>
          <w:szCs w:val="24"/>
        </w:rPr>
        <w:lastRenderedPageBreak/>
        <w:t xml:space="preserve">Pirkimo sąlygų </w:t>
      </w:r>
      <w:r w:rsidR="00F1334C" w:rsidRPr="0057298F">
        <w:rPr>
          <w:rFonts w:ascii="Times New Roman" w:eastAsia="Calibri" w:hAnsi="Times New Roman" w:cs="Times New Roman"/>
          <w:color w:val="0070C0"/>
          <w:sz w:val="24"/>
          <w:szCs w:val="24"/>
        </w:rPr>
        <w:t>6</w:t>
      </w:r>
      <w:r w:rsidRPr="0057298F">
        <w:rPr>
          <w:rFonts w:ascii="Times New Roman" w:eastAsia="Calibri" w:hAnsi="Times New Roman" w:cs="Times New Roman"/>
          <w:color w:val="0070C0"/>
          <w:sz w:val="24"/>
          <w:szCs w:val="24"/>
        </w:rPr>
        <w:t xml:space="preserve"> priedas „Pasiūlymo forma“</w:t>
      </w:r>
      <w:bookmarkEnd w:id="64"/>
      <w:bookmarkEnd w:id="65"/>
      <w:bookmarkEnd w:id="66"/>
      <w:bookmarkEnd w:id="67"/>
    </w:p>
    <w:p w14:paraId="2EDF208A" w14:textId="77777777" w:rsidR="00693D4F" w:rsidRPr="0057298F" w:rsidRDefault="00693D4F" w:rsidP="0057298F">
      <w:pPr>
        <w:spacing w:after="0"/>
        <w:rPr>
          <w:rFonts w:ascii="Times New Roman" w:hAnsi="Times New Roman" w:cs="Times New Roman"/>
          <w:color w:val="7030A0"/>
          <w:sz w:val="24"/>
          <w:szCs w:val="24"/>
        </w:rPr>
      </w:pPr>
    </w:p>
    <w:p w14:paraId="747A0EA5" w14:textId="77777777" w:rsidR="00B43F6E" w:rsidRPr="0057298F" w:rsidRDefault="00185218" w:rsidP="0057298F">
      <w:pPr>
        <w:spacing w:after="0" w:line="240" w:lineRule="auto"/>
        <w:jc w:val="center"/>
        <w:rPr>
          <w:rFonts w:ascii="Times New Roman" w:hAnsi="Times New Roman" w:cs="Times New Roman"/>
          <w:color w:val="000000" w:themeColor="text1"/>
          <w:sz w:val="18"/>
          <w:szCs w:val="18"/>
        </w:rPr>
      </w:pPr>
      <w:r w:rsidRPr="0057298F">
        <w:rPr>
          <w:rFonts w:ascii="Times New Roman" w:eastAsia="Calibri" w:hAnsi="Times New Roman" w:cs="Times New Roman"/>
          <w:sz w:val="24"/>
          <w:szCs w:val="24"/>
        </w:rPr>
        <w:t xml:space="preserve"> </w:t>
      </w:r>
      <w:r w:rsidR="00B43F6E" w:rsidRPr="0057298F">
        <w:rPr>
          <w:rFonts w:ascii="Times New Roman" w:hAnsi="Times New Roman" w:cs="Times New Roman"/>
          <w:color w:val="000000" w:themeColor="text1"/>
          <w:sz w:val="18"/>
          <w:szCs w:val="18"/>
        </w:rPr>
        <w:t>Herbas arba prekių ženklas</w:t>
      </w:r>
    </w:p>
    <w:p w14:paraId="0990BC98" w14:textId="77777777" w:rsidR="00B43F6E" w:rsidRPr="0057298F" w:rsidRDefault="00B43F6E" w:rsidP="0057298F">
      <w:pPr>
        <w:spacing w:after="0" w:line="240" w:lineRule="auto"/>
        <w:jc w:val="center"/>
        <w:rPr>
          <w:rFonts w:ascii="Times New Roman" w:hAnsi="Times New Roman" w:cs="Times New Roman"/>
          <w:color w:val="000000" w:themeColor="text1"/>
          <w:sz w:val="18"/>
          <w:szCs w:val="18"/>
        </w:rPr>
      </w:pPr>
    </w:p>
    <w:p w14:paraId="109FC5F3" w14:textId="77777777" w:rsidR="00B43F6E" w:rsidRPr="0057298F" w:rsidRDefault="00B43F6E" w:rsidP="0057298F">
      <w:pPr>
        <w:spacing w:after="0" w:line="240" w:lineRule="auto"/>
        <w:jc w:val="center"/>
        <w:rPr>
          <w:rFonts w:ascii="Times New Roman" w:hAnsi="Times New Roman" w:cs="Times New Roman"/>
          <w:color w:val="000000" w:themeColor="text1"/>
          <w:sz w:val="18"/>
          <w:szCs w:val="18"/>
        </w:rPr>
      </w:pPr>
      <w:r w:rsidRPr="0057298F">
        <w:rPr>
          <w:rFonts w:ascii="Times New Roman" w:hAnsi="Times New Roman" w:cs="Times New Roman"/>
          <w:color w:val="000000" w:themeColor="text1"/>
          <w:sz w:val="18"/>
          <w:szCs w:val="18"/>
        </w:rPr>
        <w:t>(Tiekėjo pavadinimas)</w:t>
      </w:r>
    </w:p>
    <w:p w14:paraId="5C79ADA1" w14:textId="77777777" w:rsidR="00B43F6E" w:rsidRPr="0057298F" w:rsidRDefault="00B43F6E" w:rsidP="0057298F">
      <w:pPr>
        <w:spacing w:after="0" w:line="240" w:lineRule="auto"/>
        <w:jc w:val="center"/>
        <w:rPr>
          <w:rFonts w:ascii="Times New Roman" w:hAnsi="Times New Roman" w:cs="Times New Roman"/>
          <w:color w:val="000000" w:themeColor="text1"/>
          <w:sz w:val="18"/>
          <w:szCs w:val="18"/>
        </w:rPr>
      </w:pPr>
    </w:p>
    <w:p w14:paraId="4306D5BA" w14:textId="77777777" w:rsidR="00B43F6E" w:rsidRPr="0057298F" w:rsidRDefault="00B43F6E" w:rsidP="0057298F">
      <w:pPr>
        <w:spacing w:after="0" w:line="240" w:lineRule="auto"/>
        <w:jc w:val="center"/>
        <w:rPr>
          <w:rFonts w:ascii="Times New Roman" w:hAnsi="Times New Roman" w:cs="Times New Roman"/>
          <w:color w:val="000000" w:themeColor="text1"/>
          <w:sz w:val="18"/>
          <w:szCs w:val="18"/>
        </w:rPr>
      </w:pPr>
      <w:r w:rsidRPr="0057298F">
        <w:rPr>
          <w:rFonts w:ascii="Times New Roman" w:hAnsi="Times New Roman" w:cs="Times New Roman"/>
          <w:color w:val="000000" w:themeColor="text1"/>
          <w:sz w:val="18"/>
          <w:szCs w:val="18"/>
        </w:rPr>
        <w:t xml:space="preserve">(Juridinio asmens teisinė forma, buveinė, kontaktinė informacija, registro, kuriame kaupiami ir saugomi duomenys apie tiekėją, pavadinimas, juridinio asmens kodas, </w:t>
      </w:r>
    </w:p>
    <w:p w14:paraId="78420B0C" w14:textId="77777777" w:rsidR="00B43F6E" w:rsidRPr="0057298F" w:rsidRDefault="00B43F6E" w:rsidP="0057298F">
      <w:pPr>
        <w:spacing w:after="0" w:line="240" w:lineRule="auto"/>
        <w:jc w:val="center"/>
        <w:rPr>
          <w:rFonts w:ascii="Times New Roman" w:hAnsi="Times New Roman" w:cs="Times New Roman"/>
          <w:b/>
          <w:bCs/>
          <w:color w:val="000000" w:themeColor="text1"/>
          <w:sz w:val="18"/>
          <w:szCs w:val="18"/>
        </w:rPr>
      </w:pPr>
      <w:r w:rsidRPr="0057298F">
        <w:rPr>
          <w:rFonts w:ascii="Times New Roman" w:hAnsi="Times New Roman" w:cs="Times New Roman"/>
          <w:color w:val="000000" w:themeColor="text1"/>
          <w:sz w:val="18"/>
          <w:szCs w:val="18"/>
        </w:rPr>
        <w:t>pridėtinės vertės mokesčio mokėtojo kodas, jei juridinis asmuo yra pridėtinės vertės mokesčio mokėtojas)</w:t>
      </w:r>
    </w:p>
    <w:p w14:paraId="18AEBA55" w14:textId="77777777" w:rsidR="00B43F6E" w:rsidRPr="0057298F" w:rsidRDefault="00B43F6E" w:rsidP="0057298F">
      <w:pPr>
        <w:spacing w:after="0" w:line="240" w:lineRule="auto"/>
        <w:jc w:val="center"/>
        <w:rPr>
          <w:rFonts w:ascii="Times New Roman" w:hAnsi="Times New Roman" w:cs="Times New Roman"/>
          <w:b/>
          <w:bCs/>
          <w:color w:val="000000" w:themeColor="text1"/>
          <w:sz w:val="18"/>
          <w:szCs w:val="18"/>
        </w:rPr>
      </w:pPr>
    </w:p>
    <w:p w14:paraId="022F02CF" w14:textId="77777777" w:rsidR="00B43F6E" w:rsidRPr="0057298F" w:rsidRDefault="00B43F6E" w:rsidP="0057298F">
      <w:pPr>
        <w:spacing w:after="0" w:line="240" w:lineRule="auto"/>
        <w:jc w:val="both"/>
        <w:rPr>
          <w:rFonts w:ascii="Times New Roman" w:hAnsi="Times New Roman" w:cs="Times New Roman"/>
          <w:color w:val="000000" w:themeColor="text1"/>
          <w:sz w:val="18"/>
          <w:szCs w:val="18"/>
        </w:rPr>
      </w:pPr>
      <w:r w:rsidRPr="0057298F">
        <w:rPr>
          <w:rFonts w:ascii="Times New Roman" w:hAnsi="Times New Roman" w:cs="Times New Roman"/>
          <w:color w:val="000000" w:themeColor="text1"/>
          <w:sz w:val="18"/>
          <w:szCs w:val="18"/>
        </w:rPr>
        <w:t>__________________________</w:t>
      </w:r>
    </w:p>
    <w:p w14:paraId="608B6DF4" w14:textId="77777777" w:rsidR="00B43F6E" w:rsidRPr="0057298F" w:rsidRDefault="00B43F6E" w:rsidP="0057298F">
      <w:pPr>
        <w:tabs>
          <w:tab w:val="center" w:pos="2520"/>
        </w:tabs>
        <w:spacing w:after="0" w:line="240" w:lineRule="auto"/>
        <w:jc w:val="both"/>
        <w:rPr>
          <w:rFonts w:ascii="Times New Roman" w:hAnsi="Times New Roman" w:cs="Times New Roman"/>
          <w:b/>
          <w:color w:val="000000" w:themeColor="text1"/>
          <w:sz w:val="18"/>
          <w:szCs w:val="18"/>
        </w:rPr>
      </w:pPr>
      <w:r w:rsidRPr="0057298F">
        <w:rPr>
          <w:rFonts w:ascii="Times New Roman" w:hAnsi="Times New Roman" w:cs="Times New Roman"/>
          <w:color w:val="000000" w:themeColor="text1"/>
          <w:sz w:val="18"/>
          <w:szCs w:val="18"/>
        </w:rPr>
        <w:t>(Adresatas (perkančioji organizacija))</w:t>
      </w:r>
    </w:p>
    <w:p w14:paraId="600610AB" w14:textId="77777777" w:rsidR="00B43F6E" w:rsidRPr="0057298F" w:rsidRDefault="00B43F6E" w:rsidP="0057298F">
      <w:pPr>
        <w:shd w:val="clear" w:color="auto" w:fill="FFFFFF"/>
        <w:spacing w:after="0" w:line="240" w:lineRule="auto"/>
        <w:jc w:val="center"/>
        <w:rPr>
          <w:rFonts w:ascii="Times New Roman" w:hAnsi="Times New Roman" w:cs="Times New Roman"/>
          <w:b/>
          <w:color w:val="000000" w:themeColor="text1"/>
          <w:sz w:val="18"/>
          <w:szCs w:val="18"/>
        </w:rPr>
      </w:pPr>
    </w:p>
    <w:p w14:paraId="63BA5798" w14:textId="77777777" w:rsidR="00B43F6E" w:rsidRPr="0057298F" w:rsidRDefault="00B43F6E" w:rsidP="0057298F">
      <w:pPr>
        <w:spacing w:after="0" w:line="240" w:lineRule="auto"/>
        <w:jc w:val="center"/>
        <w:rPr>
          <w:rFonts w:ascii="Times New Roman" w:eastAsia="Times New Roman" w:hAnsi="Times New Roman" w:cs="Times New Roman"/>
          <w:b/>
          <w:bCs/>
          <w:color w:val="000000" w:themeColor="text1"/>
        </w:rPr>
      </w:pPr>
      <w:r w:rsidRPr="0057298F">
        <w:rPr>
          <w:rFonts w:ascii="Times New Roman" w:eastAsia="Times New Roman" w:hAnsi="Times New Roman" w:cs="Times New Roman"/>
          <w:b/>
          <w:bCs/>
          <w:color w:val="000000" w:themeColor="text1"/>
        </w:rPr>
        <w:t>PASIŪLYMAS</w:t>
      </w:r>
    </w:p>
    <w:p w14:paraId="7EBF5C80" w14:textId="77777777" w:rsidR="00B43F6E" w:rsidRPr="0057298F" w:rsidRDefault="00B43F6E" w:rsidP="0057298F">
      <w:pPr>
        <w:spacing w:after="0" w:line="240" w:lineRule="auto"/>
        <w:jc w:val="center"/>
        <w:rPr>
          <w:rFonts w:ascii="Times New Roman" w:eastAsia="Times New Roman" w:hAnsi="Times New Roman" w:cs="Times New Roman"/>
          <w:b/>
          <w:bCs/>
          <w:color w:val="000000" w:themeColor="text1"/>
        </w:rPr>
      </w:pPr>
      <w:r w:rsidRPr="0057298F">
        <w:rPr>
          <w:rFonts w:ascii="Times New Roman" w:eastAsia="Times New Roman" w:hAnsi="Times New Roman" w:cs="Times New Roman"/>
          <w:b/>
          <w:bCs/>
          <w:color w:val="000000" w:themeColor="text1"/>
        </w:rPr>
        <w:t>DĖL GYVENTOJŲ (DIETINIO) MAITINIMO PASLAUGŲ PIRKIMO</w:t>
      </w:r>
    </w:p>
    <w:p w14:paraId="0E4C8520" w14:textId="74601A11" w:rsidR="00B43F6E" w:rsidRPr="0057298F" w:rsidRDefault="00B43F6E" w:rsidP="0057298F">
      <w:pPr>
        <w:spacing w:after="0" w:line="240" w:lineRule="auto"/>
        <w:jc w:val="center"/>
        <w:rPr>
          <w:rFonts w:ascii="Times New Roman" w:eastAsia="Times New Roman" w:hAnsi="Times New Roman" w:cs="Times New Roman"/>
          <w:b/>
          <w:color w:val="000000" w:themeColor="text1"/>
        </w:rPr>
      </w:pPr>
      <w:r w:rsidRPr="0057298F">
        <w:rPr>
          <w:rFonts w:ascii="Times New Roman" w:eastAsia="Times New Roman" w:hAnsi="Times New Roman" w:cs="Times New Roman"/>
          <w:b/>
          <w:bCs/>
          <w:color w:val="000000" w:themeColor="text1"/>
        </w:rPr>
        <w:t>TECHNINĖ INFORMACIJA IR DUOMENYS APIE TIEKĖJĄ</w:t>
      </w:r>
      <w:r w:rsidRPr="0057298F">
        <w:rPr>
          <w:rFonts w:ascii="Times New Roman" w:eastAsia="Times New Roman" w:hAnsi="Times New Roman" w:cs="Times New Roman"/>
          <w:b/>
          <w:bCs/>
          <w:color w:val="000000" w:themeColor="text1"/>
        </w:rPr>
        <w:t xml:space="preserve"> (</w:t>
      </w:r>
      <w:r w:rsidRPr="0057298F">
        <w:rPr>
          <w:rFonts w:ascii="Times New Roman" w:eastAsia="Times New Roman" w:hAnsi="Times New Roman" w:cs="Times New Roman"/>
          <w:b/>
          <w:bCs/>
          <w:color w:val="000000" w:themeColor="text1"/>
        </w:rPr>
        <w:t>A DALIS</w:t>
      </w:r>
      <w:r w:rsidRPr="0057298F">
        <w:rPr>
          <w:rFonts w:ascii="Times New Roman" w:eastAsia="Times New Roman" w:hAnsi="Times New Roman" w:cs="Times New Roman"/>
          <w:b/>
          <w:bCs/>
          <w:color w:val="000000" w:themeColor="text1"/>
        </w:rPr>
        <w:t>)</w:t>
      </w:r>
    </w:p>
    <w:p w14:paraId="289BE263" w14:textId="77777777" w:rsidR="00B43F6E" w:rsidRPr="0057298F" w:rsidRDefault="00B43F6E" w:rsidP="0057298F">
      <w:pPr>
        <w:shd w:val="clear" w:color="auto" w:fill="FFFFFF"/>
        <w:spacing w:after="0" w:line="240" w:lineRule="auto"/>
        <w:jc w:val="center"/>
        <w:rPr>
          <w:rFonts w:ascii="Times New Roman" w:eastAsia="Times New Roman" w:hAnsi="Times New Roman" w:cs="Times New Roman"/>
          <w:b/>
          <w:color w:val="000000" w:themeColor="text1"/>
        </w:rPr>
      </w:pPr>
    </w:p>
    <w:p w14:paraId="7F48A78F" w14:textId="77777777" w:rsidR="00B43F6E" w:rsidRPr="0057298F" w:rsidRDefault="00B43F6E" w:rsidP="0057298F">
      <w:pPr>
        <w:shd w:val="clear" w:color="auto" w:fill="FFFFFF"/>
        <w:spacing w:after="0" w:line="240" w:lineRule="auto"/>
        <w:jc w:val="center"/>
        <w:rPr>
          <w:rFonts w:ascii="Times New Roman" w:eastAsia="Times New Roman" w:hAnsi="Times New Roman" w:cs="Times New Roman"/>
          <w:bCs/>
          <w:color w:val="000000" w:themeColor="text1"/>
        </w:rPr>
      </w:pPr>
      <w:r w:rsidRPr="0057298F">
        <w:rPr>
          <w:rFonts w:ascii="Times New Roman" w:hAnsi="Times New Roman" w:cs="Times New Roman"/>
          <w:color w:val="000000" w:themeColor="text1"/>
        </w:rPr>
        <w:t>____________</w:t>
      </w:r>
      <w:r w:rsidRPr="0057298F">
        <w:rPr>
          <w:rFonts w:ascii="Times New Roman" w:hAnsi="Times New Roman" w:cs="Times New Roman"/>
          <w:b/>
          <w:bCs/>
          <w:color w:val="000000" w:themeColor="text1"/>
        </w:rPr>
        <w:t xml:space="preserve"> </w:t>
      </w:r>
      <w:r w:rsidRPr="0057298F">
        <w:rPr>
          <w:rFonts w:ascii="Times New Roman" w:hAnsi="Times New Roman" w:cs="Times New Roman"/>
          <w:color w:val="000000" w:themeColor="text1"/>
        </w:rPr>
        <w:t>Nr.______</w:t>
      </w:r>
    </w:p>
    <w:p w14:paraId="2151109D" w14:textId="77777777" w:rsidR="00B43F6E" w:rsidRPr="0057298F" w:rsidRDefault="00B43F6E" w:rsidP="0057298F">
      <w:pPr>
        <w:shd w:val="clear" w:color="auto" w:fill="FFFFFF"/>
        <w:spacing w:after="0" w:line="240" w:lineRule="auto"/>
        <w:ind w:firstLine="1296"/>
        <w:rPr>
          <w:rFonts w:ascii="Times New Roman" w:eastAsia="Times New Roman" w:hAnsi="Times New Roman" w:cs="Times New Roman"/>
          <w:bCs/>
          <w:color w:val="000000" w:themeColor="text1"/>
        </w:rPr>
      </w:pPr>
      <w:r w:rsidRPr="0057298F">
        <w:rPr>
          <w:rFonts w:ascii="Times New Roman" w:eastAsia="Times New Roman" w:hAnsi="Times New Roman" w:cs="Times New Roman"/>
          <w:bCs/>
          <w:color w:val="000000" w:themeColor="text1"/>
        </w:rPr>
        <w:t xml:space="preserve">                                                           </w:t>
      </w:r>
    </w:p>
    <w:p w14:paraId="3DF70DA9" w14:textId="77777777" w:rsidR="00B43F6E" w:rsidRPr="0057298F" w:rsidRDefault="00B43F6E" w:rsidP="0057298F">
      <w:pPr>
        <w:shd w:val="clear" w:color="auto" w:fill="FFFFFF"/>
        <w:spacing w:after="0" w:line="240" w:lineRule="auto"/>
        <w:ind w:left="3888"/>
        <w:rPr>
          <w:rFonts w:ascii="Times New Roman" w:hAnsi="Times New Roman" w:cs="Times New Roman"/>
          <w:bCs/>
          <w:color w:val="000000" w:themeColor="text1"/>
        </w:rPr>
      </w:pPr>
      <w:r w:rsidRPr="0057298F">
        <w:rPr>
          <w:rFonts w:ascii="Times New Roman" w:eastAsia="Times New Roman" w:hAnsi="Times New Roman" w:cs="Times New Roman"/>
          <w:bCs/>
          <w:color w:val="000000" w:themeColor="text1"/>
        </w:rPr>
        <w:t xml:space="preserve">              </w:t>
      </w:r>
      <w:r w:rsidRPr="0057298F">
        <w:rPr>
          <w:rFonts w:ascii="Times New Roman" w:hAnsi="Times New Roman" w:cs="Times New Roman"/>
          <w:bCs/>
          <w:color w:val="000000" w:themeColor="text1"/>
        </w:rPr>
        <w:t>(Data)</w:t>
      </w:r>
    </w:p>
    <w:p w14:paraId="49D3CFD4" w14:textId="77777777" w:rsidR="00B43F6E" w:rsidRPr="0057298F" w:rsidRDefault="00B43F6E" w:rsidP="0057298F">
      <w:pPr>
        <w:shd w:val="clear" w:color="auto" w:fill="FFFFFF"/>
        <w:spacing w:after="0" w:line="240" w:lineRule="auto"/>
        <w:jc w:val="center"/>
        <w:rPr>
          <w:rFonts w:ascii="Times New Roman" w:hAnsi="Times New Roman" w:cs="Times New Roman"/>
          <w:bCs/>
          <w:color w:val="000000" w:themeColor="text1"/>
        </w:rPr>
      </w:pPr>
      <w:r w:rsidRPr="0057298F">
        <w:rPr>
          <w:rFonts w:ascii="Times New Roman" w:hAnsi="Times New Roman" w:cs="Times New Roman"/>
          <w:bCs/>
          <w:color w:val="000000" w:themeColor="text1"/>
        </w:rPr>
        <w:t>_____________</w:t>
      </w:r>
    </w:p>
    <w:p w14:paraId="5DD8E423" w14:textId="77777777" w:rsidR="00B43F6E" w:rsidRPr="0057298F" w:rsidRDefault="00B43F6E" w:rsidP="0057298F">
      <w:pPr>
        <w:shd w:val="clear" w:color="auto" w:fill="FFFFFF"/>
        <w:spacing w:after="0" w:line="240" w:lineRule="auto"/>
        <w:jc w:val="center"/>
        <w:rPr>
          <w:rFonts w:ascii="Times New Roman" w:hAnsi="Times New Roman" w:cs="Times New Roman"/>
          <w:bCs/>
          <w:color w:val="000000" w:themeColor="text1"/>
        </w:rPr>
      </w:pPr>
      <w:r w:rsidRPr="0057298F">
        <w:rPr>
          <w:rFonts w:ascii="Times New Roman" w:hAnsi="Times New Roman" w:cs="Times New Roman"/>
          <w:bCs/>
          <w:color w:val="000000" w:themeColor="text1"/>
        </w:rPr>
        <w:t>(Sudarymo vieta)</w:t>
      </w:r>
    </w:p>
    <w:p w14:paraId="64B4F0AC" w14:textId="77777777" w:rsidR="00B43F6E" w:rsidRPr="0057298F" w:rsidRDefault="00B43F6E" w:rsidP="0057298F">
      <w:pPr>
        <w:spacing w:after="0" w:line="240" w:lineRule="auto"/>
        <w:jc w:val="center"/>
        <w:rPr>
          <w:rFonts w:ascii="Times New Roman" w:hAnsi="Times New Roman" w:cs="Times New Roman"/>
          <w:bCs/>
          <w:color w:val="000000" w:themeColor="text1"/>
        </w:rPr>
      </w:pPr>
    </w:p>
    <w:tbl>
      <w:tblPr>
        <w:tblW w:w="9494" w:type="dxa"/>
        <w:tblInd w:w="-35" w:type="dxa"/>
        <w:tblLayout w:type="fixed"/>
        <w:tblCellMar>
          <w:left w:w="103" w:type="dxa"/>
        </w:tblCellMar>
        <w:tblLook w:val="0000" w:firstRow="0" w:lastRow="0" w:firstColumn="0" w:lastColumn="0" w:noHBand="0" w:noVBand="0"/>
      </w:tblPr>
      <w:tblGrid>
        <w:gridCol w:w="5056"/>
        <w:gridCol w:w="4438"/>
      </w:tblGrid>
      <w:tr w:rsidR="00B43F6E" w:rsidRPr="0057298F" w14:paraId="3884D5FF" w14:textId="77777777" w:rsidTr="00165ED3">
        <w:tc>
          <w:tcPr>
            <w:tcW w:w="5056" w:type="dxa"/>
            <w:tcBorders>
              <w:top w:val="single" w:sz="4" w:space="0" w:color="000001"/>
              <w:left w:val="single" w:sz="4" w:space="0" w:color="000001"/>
              <w:bottom w:val="single" w:sz="4" w:space="0" w:color="000001"/>
            </w:tcBorders>
            <w:shd w:val="clear" w:color="auto" w:fill="auto"/>
          </w:tcPr>
          <w:p w14:paraId="0C81EE26"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rPr>
              <w:t xml:space="preserve">Tiekėjo pavadinimas </w:t>
            </w:r>
            <w:r w:rsidRPr="0057298F">
              <w:rPr>
                <w:rFonts w:ascii="Times New Roman" w:hAnsi="Times New Roman" w:cs="Times New Roman"/>
                <w:i/>
                <w:color w:val="000000" w:themeColor="text1"/>
              </w:rPr>
              <w:t>/Jeigu dalyvauja ūkio subjektų grupė, surašomi visi dalyvių pavadinimai/ Įmonės kodas</w:t>
            </w:r>
          </w:p>
        </w:tc>
        <w:tc>
          <w:tcPr>
            <w:tcW w:w="4438" w:type="dxa"/>
            <w:tcBorders>
              <w:top w:val="single" w:sz="4" w:space="0" w:color="000001"/>
              <w:left w:val="single" w:sz="4" w:space="0" w:color="000001"/>
              <w:bottom w:val="single" w:sz="4" w:space="0" w:color="000001"/>
              <w:right w:val="single" w:sz="4" w:space="0" w:color="000001"/>
            </w:tcBorders>
            <w:shd w:val="clear" w:color="auto" w:fill="auto"/>
          </w:tcPr>
          <w:p w14:paraId="6F99DE5A" w14:textId="77777777" w:rsidR="00B43F6E" w:rsidRPr="0057298F" w:rsidRDefault="00B43F6E" w:rsidP="0057298F">
            <w:pPr>
              <w:widowControl w:val="0"/>
              <w:snapToGrid w:val="0"/>
              <w:spacing w:after="0" w:line="240" w:lineRule="auto"/>
              <w:jc w:val="both"/>
              <w:rPr>
                <w:rFonts w:ascii="Times New Roman" w:hAnsi="Times New Roman" w:cs="Times New Roman"/>
                <w:i/>
                <w:color w:val="000000" w:themeColor="text1"/>
              </w:rPr>
            </w:pPr>
          </w:p>
          <w:p w14:paraId="7CF40586" w14:textId="77777777" w:rsidR="00B43F6E" w:rsidRPr="0057298F" w:rsidRDefault="00B43F6E" w:rsidP="0057298F">
            <w:pPr>
              <w:widowControl w:val="0"/>
              <w:spacing w:after="0" w:line="240" w:lineRule="auto"/>
              <w:jc w:val="both"/>
              <w:rPr>
                <w:rFonts w:ascii="Times New Roman" w:hAnsi="Times New Roman" w:cs="Times New Roman"/>
                <w:color w:val="000000" w:themeColor="text1"/>
              </w:rPr>
            </w:pPr>
          </w:p>
        </w:tc>
      </w:tr>
      <w:tr w:rsidR="00B43F6E" w:rsidRPr="0057298F" w14:paraId="20ABE042" w14:textId="77777777" w:rsidTr="00165ED3">
        <w:tc>
          <w:tcPr>
            <w:tcW w:w="5056" w:type="dxa"/>
            <w:tcBorders>
              <w:top w:val="single" w:sz="4" w:space="0" w:color="000001"/>
              <w:left w:val="single" w:sz="4" w:space="0" w:color="000001"/>
              <w:bottom w:val="single" w:sz="4" w:space="0" w:color="000001"/>
            </w:tcBorders>
            <w:shd w:val="clear" w:color="auto" w:fill="auto"/>
          </w:tcPr>
          <w:p w14:paraId="5B127C44"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rPr>
              <w:t>Tiekėjo adresas</w:t>
            </w:r>
            <w:r w:rsidRPr="0057298F">
              <w:rPr>
                <w:rFonts w:ascii="Times New Roman" w:hAnsi="Times New Roman" w:cs="Times New Roman"/>
                <w:i/>
                <w:color w:val="000000" w:themeColor="text1"/>
              </w:rPr>
              <w:t xml:space="preserve"> /Jeigu dalyvauja ūkio subjektų grupė, surašomi visi dalyvių adresai/ kodas</w:t>
            </w:r>
          </w:p>
        </w:tc>
        <w:tc>
          <w:tcPr>
            <w:tcW w:w="4438" w:type="dxa"/>
            <w:tcBorders>
              <w:top w:val="single" w:sz="4" w:space="0" w:color="000001"/>
              <w:left w:val="single" w:sz="4" w:space="0" w:color="000001"/>
              <w:bottom w:val="single" w:sz="4" w:space="0" w:color="000001"/>
              <w:right w:val="single" w:sz="4" w:space="0" w:color="000001"/>
            </w:tcBorders>
            <w:shd w:val="clear" w:color="auto" w:fill="auto"/>
          </w:tcPr>
          <w:p w14:paraId="6F36145E"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p w14:paraId="08B847EC" w14:textId="77777777" w:rsidR="00B43F6E" w:rsidRPr="0057298F" w:rsidRDefault="00B43F6E" w:rsidP="0057298F">
            <w:pPr>
              <w:widowControl w:val="0"/>
              <w:spacing w:after="0" w:line="240" w:lineRule="auto"/>
              <w:jc w:val="both"/>
              <w:rPr>
                <w:rFonts w:ascii="Times New Roman" w:hAnsi="Times New Roman" w:cs="Times New Roman"/>
                <w:color w:val="000000" w:themeColor="text1"/>
              </w:rPr>
            </w:pPr>
          </w:p>
        </w:tc>
      </w:tr>
      <w:tr w:rsidR="00B43F6E" w:rsidRPr="0057298F" w14:paraId="782DA3AD" w14:textId="77777777" w:rsidTr="00165ED3">
        <w:tc>
          <w:tcPr>
            <w:tcW w:w="5056" w:type="dxa"/>
            <w:tcBorders>
              <w:top w:val="single" w:sz="4" w:space="0" w:color="000001"/>
              <w:left w:val="single" w:sz="4" w:space="0" w:color="000001"/>
              <w:bottom w:val="single" w:sz="4" w:space="0" w:color="000001"/>
            </w:tcBorders>
            <w:shd w:val="clear" w:color="auto" w:fill="auto"/>
          </w:tcPr>
          <w:p w14:paraId="7CC70E4D"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rPr>
              <w:t>Asmens, pasirašiusio pasiūlymą saugiu elektroniniu parašu, vardas, pavardė, pareigos</w:t>
            </w:r>
          </w:p>
        </w:tc>
        <w:tc>
          <w:tcPr>
            <w:tcW w:w="4438" w:type="dxa"/>
            <w:tcBorders>
              <w:top w:val="single" w:sz="4" w:space="0" w:color="000001"/>
              <w:left w:val="single" w:sz="4" w:space="0" w:color="000001"/>
              <w:bottom w:val="single" w:sz="4" w:space="0" w:color="000001"/>
              <w:right w:val="single" w:sz="4" w:space="0" w:color="000001"/>
            </w:tcBorders>
            <w:shd w:val="clear" w:color="auto" w:fill="auto"/>
          </w:tcPr>
          <w:p w14:paraId="7B7CA75D"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r w:rsidR="00B43F6E" w:rsidRPr="0057298F" w14:paraId="578B8BD3" w14:textId="77777777" w:rsidTr="00165ED3">
        <w:tc>
          <w:tcPr>
            <w:tcW w:w="5056" w:type="dxa"/>
            <w:tcBorders>
              <w:top w:val="single" w:sz="4" w:space="0" w:color="000001"/>
              <w:left w:val="single" w:sz="4" w:space="0" w:color="000001"/>
              <w:bottom w:val="single" w:sz="4" w:space="0" w:color="000001"/>
            </w:tcBorders>
            <w:shd w:val="clear" w:color="auto" w:fill="auto"/>
          </w:tcPr>
          <w:p w14:paraId="09ED1EA9"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rPr>
              <w:t>Telefono numeris</w:t>
            </w:r>
          </w:p>
        </w:tc>
        <w:tc>
          <w:tcPr>
            <w:tcW w:w="4438" w:type="dxa"/>
            <w:tcBorders>
              <w:top w:val="single" w:sz="4" w:space="0" w:color="000001"/>
              <w:left w:val="single" w:sz="4" w:space="0" w:color="000001"/>
              <w:bottom w:val="single" w:sz="4" w:space="0" w:color="000001"/>
              <w:right w:val="single" w:sz="4" w:space="0" w:color="000001"/>
            </w:tcBorders>
            <w:shd w:val="clear" w:color="auto" w:fill="auto"/>
          </w:tcPr>
          <w:p w14:paraId="68BDE1C7"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r w:rsidR="00B43F6E" w:rsidRPr="0057298F" w14:paraId="2C13E726" w14:textId="77777777" w:rsidTr="00165ED3">
        <w:tc>
          <w:tcPr>
            <w:tcW w:w="5056" w:type="dxa"/>
            <w:tcBorders>
              <w:top w:val="single" w:sz="4" w:space="0" w:color="000001"/>
              <w:left w:val="single" w:sz="4" w:space="0" w:color="000001"/>
              <w:bottom w:val="single" w:sz="4" w:space="0" w:color="000001"/>
            </w:tcBorders>
            <w:shd w:val="clear" w:color="auto" w:fill="auto"/>
          </w:tcPr>
          <w:p w14:paraId="1F7FF326"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rPr>
              <w:t>Fakso numeris</w:t>
            </w:r>
          </w:p>
        </w:tc>
        <w:tc>
          <w:tcPr>
            <w:tcW w:w="4438" w:type="dxa"/>
            <w:tcBorders>
              <w:top w:val="single" w:sz="4" w:space="0" w:color="000001"/>
              <w:left w:val="single" w:sz="4" w:space="0" w:color="000001"/>
              <w:bottom w:val="single" w:sz="4" w:space="0" w:color="000001"/>
              <w:right w:val="single" w:sz="4" w:space="0" w:color="000001"/>
            </w:tcBorders>
            <w:shd w:val="clear" w:color="auto" w:fill="auto"/>
          </w:tcPr>
          <w:p w14:paraId="0A9FB5F3"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r w:rsidR="00B43F6E" w:rsidRPr="0057298F" w14:paraId="4F0D7414" w14:textId="77777777" w:rsidTr="00165ED3">
        <w:tc>
          <w:tcPr>
            <w:tcW w:w="5056" w:type="dxa"/>
            <w:tcBorders>
              <w:top w:val="single" w:sz="4" w:space="0" w:color="000001"/>
              <w:left w:val="single" w:sz="4" w:space="0" w:color="000001"/>
              <w:bottom w:val="single" w:sz="4" w:space="0" w:color="000001"/>
            </w:tcBorders>
            <w:shd w:val="clear" w:color="auto" w:fill="auto"/>
          </w:tcPr>
          <w:p w14:paraId="1297554E"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rPr>
              <w:t>El. pašto adresas</w:t>
            </w:r>
          </w:p>
        </w:tc>
        <w:tc>
          <w:tcPr>
            <w:tcW w:w="4438" w:type="dxa"/>
            <w:tcBorders>
              <w:top w:val="single" w:sz="4" w:space="0" w:color="000001"/>
              <w:left w:val="single" w:sz="4" w:space="0" w:color="000001"/>
              <w:bottom w:val="single" w:sz="4" w:space="0" w:color="000001"/>
              <w:right w:val="single" w:sz="4" w:space="0" w:color="000001"/>
            </w:tcBorders>
            <w:shd w:val="clear" w:color="auto" w:fill="auto"/>
          </w:tcPr>
          <w:p w14:paraId="52B0432A"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bl>
    <w:p w14:paraId="522B0A97" w14:textId="77777777" w:rsidR="00B43F6E" w:rsidRPr="0057298F" w:rsidRDefault="00B43F6E" w:rsidP="0057298F">
      <w:pPr>
        <w:spacing w:after="0" w:line="240" w:lineRule="auto"/>
        <w:jc w:val="both"/>
        <w:rPr>
          <w:rFonts w:ascii="Times New Roman" w:hAnsi="Times New Roman" w:cs="Times New Roman"/>
          <w:i/>
          <w:color w:val="000000" w:themeColor="text1"/>
        </w:rPr>
      </w:pPr>
    </w:p>
    <w:p w14:paraId="58422F33" w14:textId="77777777" w:rsidR="00B43F6E" w:rsidRPr="0057298F" w:rsidRDefault="00B43F6E" w:rsidP="0057298F">
      <w:pPr>
        <w:spacing w:after="0" w:line="240" w:lineRule="auto"/>
        <w:jc w:val="both"/>
        <w:rPr>
          <w:rFonts w:ascii="Times New Roman" w:hAnsi="Times New Roman" w:cs="Times New Roman"/>
          <w:color w:val="000000" w:themeColor="text1"/>
          <w:spacing w:val="-4"/>
        </w:rPr>
      </w:pPr>
      <w:r w:rsidRPr="0057298F">
        <w:rPr>
          <w:rFonts w:ascii="Times New Roman" w:hAnsi="Times New Roman" w:cs="Times New Roman"/>
          <w:i/>
          <w:color w:val="000000" w:themeColor="text1"/>
          <w:spacing w:val="-4"/>
        </w:rPr>
        <w:t>Pildoma, jei tiekėjas ketina pasitelkti subtiekėją (-</w:t>
      </w:r>
      <w:proofErr w:type="spellStart"/>
      <w:r w:rsidRPr="0057298F">
        <w:rPr>
          <w:rFonts w:ascii="Times New Roman" w:hAnsi="Times New Roman" w:cs="Times New Roman"/>
          <w:i/>
          <w:color w:val="000000" w:themeColor="text1"/>
          <w:spacing w:val="-4"/>
        </w:rPr>
        <w:t>us</w:t>
      </w:r>
      <w:proofErr w:type="spellEnd"/>
      <w:r w:rsidRPr="0057298F">
        <w:rPr>
          <w:rFonts w:ascii="Times New Roman" w:hAnsi="Times New Roman" w:cs="Times New Roman"/>
          <w:i/>
          <w:color w:val="000000" w:themeColor="text1"/>
          <w:spacing w:val="-4"/>
        </w:rPr>
        <w:t>)</w:t>
      </w:r>
      <w:r w:rsidRPr="0057298F">
        <w:rPr>
          <w:rFonts w:ascii="Times New Roman" w:hAnsi="Times New Roman" w:cs="Times New Roman"/>
          <w:i/>
          <w:strike/>
          <w:color w:val="000000" w:themeColor="text1"/>
          <w:spacing w:val="-4"/>
        </w:rPr>
        <w:t>,</w:t>
      </w:r>
      <w:r w:rsidRPr="0057298F">
        <w:rPr>
          <w:rFonts w:ascii="Times New Roman" w:hAnsi="Times New Roman" w:cs="Times New Roman"/>
          <w:i/>
          <w:color w:val="000000" w:themeColor="text1"/>
          <w:spacing w:val="-4"/>
        </w:rPr>
        <w:t xml:space="preserve"> ar subteikėją (-</w:t>
      </w:r>
      <w:proofErr w:type="spellStart"/>
      <w:r w:rsidRPr="0057298F">
        <w:rPr>
          <w:rFonts w:ascii="Times New Roman" w:hAnsi="Times New Roman" w:cs="Times New Roman"/>
          <w:i/>
          <w:color w:val="000000" w:themeColor="text1"/>
          <w:spacing w:val="-4"/>
        </w:rPr>
        <w:t>us</w:t>
      </w:r>
      <w:proofErr w:type="spellEnd"/>
      <w:r w:rsidRPr="0057298F">
        <w:rPr>
          <w:rFonts w:ascii="Times New Roman" w:hAnsi="Times New Roman" w:cs="Times New Roman"/>
          <w:i/>
          <w:color w:val="000000" w:themeColor="text1"/>
          <w:spacing w:val="-4"/>
        </w:rPr>
        <w:t>)/</w:t>
      </w:r>
    </w:p>
    <w:tbl>
      <w:tblPr>
        <w:tblW w:w="9494" w:type="dxa"/>
        <w:tblInd w:w="-35" w:type="dxa"/>
        <w:tblLayout w:type="fixed"/>
        <w:tblCellMar>
          <w:left w:w="103" w:type="dxa"/>
        </w:tblCellMar>
        <w:tblLook w:val="0000" w:firstRow="0" w:lastRow="0" w:firstColumn="0" w:lastColumn="0" w:noHBand="0" w:noVBand="0"/>
      </w:tblPr>
      <w:tblGrid>
        <w:gridCol w:w="5056"/>
        <w:gridCol w:w="4438"/>
      </w:tblGrid>
      <w:tr w:rsidR="00B43F6E" w:rsidRPr="0057298F" w14:paraId="633A3D28" w14:textId="77777777" w:rsidTr="00165ED3">
        <w:tc>
          <w:tcPr>
            <w:tcW w:w="5056" w:type="dxa"/>
            <w:tcBorders>
              <w:top w:val="single" w:sz="4" w:space="0" w:color="000001"/>
              <w:left w:val="single" w:sz="4" w:space="0" w:color="000001"/>
              <w:bottom w:val="single" w:sz="4" w:space="0" w:color="000001"/>
            </w:tcBorders>
            <w:shd w:val="clear" w:color="auto" w:fill="auto"/>
          </w:tcPr>
          <w:p w14:paraId="7E19AA64"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spacing w:val="-4"/>
              </w:rPr>
              <w:t>Subtiekėjo (-ų) ar subteikėjo  (</w:t>
            </w:r>
            <w:r w:rsidRPr="0057298F">
              <w:rPr>
                <w:rFonts w:ascii="Times New Roman" w:hAnsi="Times New Roman" w:cs="Times New Roman"/>
                <w:color w:val="000000" w:themeColor="text1"/>
                <w:spacing w:val="-4"/>
              </w:rPr>
              <w:noBreakHyphen/>
              <w:t>ų)</w:t>
            </w:r>
            <w:r w:rsidRPr="0057298F">
              <w:rPr>
                <w:rFonts w:ascii="Times New Roman" w:hAnsi="Times New Roman" w:cs="Times New Roman"/>
                <w:color w:val="000000" w:themeColor="text1"/>
              </w:rPr>
              <w:t xml:space="preserve"> pavadinimas (-ai)</w:t>
            </w:r>
          </w:p>
        </w:tc>
        <w:tc>
          <w:tcPr>
            <w:tcW w:w="4438" w:type="dxa"/>
            <w:tcBorders>
              <w:top w:val="single" w:sz="4" w:space="0" w:color="000001"/>
              <w:left w:val="single" w:sz="4" w:space="0" w:color="000001"/>
              <w:bottom w:val="single" w:sz="4" w:space="0" w:color="000001"/>
              <w:right w:val="single" w:sz="4" w:space="0" w:color="000001"/>
            </w:tcBorders>
            <w:shd w:val="clear" w:color="auto" w:fill="auto"/>
          </w:tcPr>
          <w:p w14:paraId="39AAA9A0"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r w:rsidR="00B43F6E" w:rsidRPr="0057298F" w14:paraId="0317DBC9" w14:textId="77777777" w:rsidTr="00165ED3">
        <w:tc>
          <w:tcPr>
            <w:tcW w:w="5056" w:type="dxa"/>
            <w:tcBorders>
              <w:top w:val="single" w:sz="4" w:space="0" w:color="000001"/>
              <w:left w:val="single" w:sz="4" w:space="0" w:color="000001"/>
              <w:bottom w:val="single" w:sz="4" w:space="0" w:color="000001"/>
            </w:tcBorders>
            <w:shd w:val="clear" w:color="auto" w:fill="auto"/>
          </w:tcPr>
          <w:p w14:paraId="4C492629"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spacing w:val="-4"/>
              </w:rPr>
              <w:t>Subtiekėjo (-ų) ar subteikėjo  (</w:t>
            </w:r>
            <w:r w:rsidRPr="0057298F">
              <w:rPr>
                <w:rFonts w:ascii="Times New Roman" w:hAnsi="Times New Roman" w:cs="Times New Roman"/>
                <w:color w:val="000000" w:themeColor="text1"/>
                <w:spacing w:val="-4"/>
              </w:rPr>
              <w:noBreakHyphen/>
              <w:t>ų)</w:t>
            </w:r>
            <w:r w:rsidRPr="0057298F">
              <w:rPr>
                <w:rFonts w:ascii="Times New Roman" w:hAnsi="Times New Roman" w:cs="Times New Roman"/>
                <w:color w:val="000000" w:themeColor="text1"/>
              </w:rPr>
              <w:t xml:space="preserve"> adresas (-ai)</w:t>
            </w:r>
          </w:p>
        </w:tc>
        <w:tc>
          <w:tcPr>
            <w:tcW w:w="4438" w:type="dxa"/>
            <w:tcBorders>
              <w:top w:val="single" w:sz="4" w:space="0" w:color="000001"/>
              <w:left w:val="single" w:sz="4" w:space="0" w:color="000001"/>
              <w:bottom w:val="single" w:sz="4" w:space="0" w:color="000001"/>
              <w:right w:val="single" w:sz="4" w:space="0" w:color="000001"/>
            </w:tcBorders>
            <w:shd w:val="clear" w:color="auto" w:fill="auto"/>
          </w:tcPr>
          <w:p w14:paraId="2D49CBB0"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r w:rsidR="00B43F6E" w:rsidRPr="0057298F" w14:paraId="03A86806" w14:textId="77777777" w:rsidTr="00165ED3">
        <w:tc>
          <w:tcPr>
            <w:tcW w:w="5056" w:type="dxa"/>
            <w:tcBorders>
              <w:top w:val="single" w:sz="4" w:space="0" w:color="000001"/>
              <w:left w:val="single" w:sz="4" w:space="0" w:color="000001"/>
              <w:bottom w:val="single" w:sz="4" w:space="0" w:color="000001"/>
            </w:tcBorders>
            <w:shd w:val="clear" w:color="auto" w:fill="auto"/>
          </w:tcPr>
          <w:p w14:paraId="45574E04"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rPr>
              <w:t>Įsipareigojimų dalis (procentais), kuriai ketinama pasitelkti subtiekėją (-</w:t>
            </w:r>
            <w:proofErr w:type="spellStart"/>
            <w:r w:rsidRPr="0057298F">
              <w:rPr>
                <w:rFonts w:ascii="Times New Roman" w:hAnsi="Times New Roman" w:cs="Times New Roman"/>
                <w:color w:val="000000" w:themeColor="text1"/>
              </w:rPr>
              <w:t>us</w:t>
            </w:r>
            <w:proofErr w:type="spellEnd"/>
            <w:r w:rsidRPr="0057298F">
              <w:rPr>
                <w:rFonts w:ascii="Times New Roman" w:hAnsi="Times New Roman" w:cs="Times New Roman"/>
                <w:color w:val="000000" w:themeColor="text1"/>
              </w:rPr>
              <w:t>) ar subteikėją (-</w:t>
            </w:r>
            <w:proofErr w:type="spellStart"/>
            <w:r w:rsidRPr="0057298F">
              <w:rPr>
                <w:rFonts w:ascii="Times New Roman" w:hAnsi="Times New Roman" w:cs="Times New Roman"/>
                <w:color w:val="000000" w:themeColor="text1"/>
              </w:rPr>
              <w:t>us</w:t>
            </w:r>
            <w:proofErr w:type="spellEnd"/>
            <w:r w:rsidRPr="0057298F">
              <w:rPr>
                <w:rFonts w:ascii="Times New Roman" w:hAnsi="Times New Roman" w:cs="Times New Roman"/>
                <w:color w:val="000000" w:themeColor="text1"/>
              </w:rPr>
              <w:t>)</w:t>
            </w:r>
          </w:p>
        </w:tc>
        <w:tc>
          <w:tcPr>
            <w:tcW w:w="4438" w:type="dxa"/>
            <w:tcBorders>
              <w:top w:val="single" w:sz="4" w:space="0" w:color="000001"/>
              <w:left w:val="single" w:sz="4" w:space="0" w:color="000001"/>
              <w:bottom w:val="single" w:sz="4" w:space="0" w:color="000001"/>
              <w:right w:val="single" w:sz="4" w:space="0" w:color="000001"/>
            </w:tcBorders>
            <w:shd w:val="clear" w:color="auto" w:fill="auto"/>
          </w:tcPr>
          <w:p w14:paraId="4158B870"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bl>
    <w:p w14:paraId="6EAB5EA8" w14:textId="77777777" w:rsidR="00B43F6E" w:rsidRPr="0057298F" w:rsidRDefault="00B43F6E" w:rsidP="0057298F">
      <w:pPr>
        <w:spacing w:after="0" w:line="240" w:lineRule="auto"/>
        <w:jc w:val="both"/>
        <w:rPr>
          <w:rFonts w:ascii="Times New Roman" w:hAnsi="Times New Roman" w:cs="Times New Roman"/>
          <w:color w:val="000000" w:themeColor="text1"/>
        </w:rPr>
      </w:pPr>
    </w:p>
    <w:p w14:paraId="3F5B40E0" w14:textId="77777777" w:rsidR="00B43F6E" w:rsidRPr="0057298F" w:rsidRDefault="00B43F6E" w:rsidP="0057298F">
      <w:pPr>
        <w:spacing w:after="0" w:line="240" w:lineRule="auto"/>
        <w:ind w:firstLine="720"/>
        <w:jc w:val="both"/>
        <w:rPr>
          <w:rFonts w:ascii="Times New Roman" w:hAnsi="Times New Roman" w:cs="Times New Roman"/>
          <w:color w:val="000000" w:themeColor="text1"/>
        </w:rPr>
      </w:pPr>
      <w:r w:rsidRPr="0057298F">
        <w:rPr>
          <w:rFonts w:ascii="Times New Roman" w:hAnsi="Times New Roman" w:cs="Times New Roman"/>
          <w:color w:val="000000" w:themeColor="text1"/>
        </w:rPr>
        <w:t>1. Šiuo pasiūlymu pažymime, kad sutinkame su visomis pirkimo sąlygomis, nustatytomis:</w:t>
      </w:r>
    </w:p>
    <w:p w14:paraId="2AD4B64E" w14:textId="71787E0A" w:rsidR="00B43F6E" w:rsidRPr="0057298F" w:rsidRDefault="00B43F6E" w:rsidP="0057298F">
      <w:pPr>
        <w:spacing w:after="0" w:line="240" w:lineRule="auto"/>
        <w:ind w:firstLine="720"/>
        <w:jc w:val="both"/>
        <w:rPr>
          <w:rFonts w:ascii="Times New Roman" w:hAnsi="Times New Roman" w:cs="Times New Roman"/>
          <w:color w:val="000000" w:themeColor="text1"/>
        </w:rPr>
      </w:pPr>
      <w:r w:rsidRPr="0057298F">
        <w:rPr>
          <w:rFonts w:ascii="Times New Roman" w:hAnsi="Times New Roman" w:cs="Times New Roman"/>
          <w:color w:val="000000" w:themeColor="text1"/>
        </w:rPr>
        <w:tab/>
        <w:t xml:space="preserve">1) atviro konkurso skelbime, paskelbtame Viešųjų pirkimų įstatymo nustatyta tvarka </w:t>
      </w:r>
      <w:hyperlink r:id="rId25" w:history="1">
        <w:r w:rsidRPr="0057298F">
          <w:rPr>
            <w:rStyle w:val="Hipersaitas"/>
            <w:rFonts w:ascii="Times New Roman" w:hAnsi="Times New Roman" w:cs="Times New Roman"/>
          </w:rPr>
          <w:t>www.</w:t>
        </w:r>
        <w:r w:rsidRPr="0057298F">
          <w:rPr>
            <w:rStyle w:val="Hipersaitas"/>
            <w:rFonts w:ascii="Times New Roman" w:hAnsi="Times New Roman" w:cs="Times New Roman"/>
          </w:rPr>
          <w:t>viesiejipirkimai.lt</w:t>
        </w:r>
      </w:hyperlink>
      <w:r w:rsidRPr="0057298F">
        <w:rPr>
          <w:rFonts w:ascii="Times New Roman" w:hAnsi="Times New Roman" w:cs="Times New Roman"/>
          <w:color w:val="000000" w:themeColor="text1"/>
        </w:rPr>
        <w:t>;</w:t>
      </w:r>
      <w:r w:rsidRPr="0057298F">
        <w:rPr>
          <w:rFonts w:ascii="Times New Roman" w:hAnsi="Times New Roman" w:cs="Times New Roman"/>
          <w:color w:val="000000" w:themeColor="text1"/>
        </w:rPr>
        <w:t xml:space="preserve"> </w:t>
      </w:r>
    </w:p>
    <w:p w14:paraId="3D629B83" w14:textId="77777777" w:rsidR="00B43F6E" w:rsidRPr="0057298F" w:rsidRDefault="00B43F6E" w:rsidP="0057298F">
      <w:pPr>
        <w:spacing w:after="0" w:line="240" w:lineRule="auto"/>
        <w:ind w:firstLine="720"/>
        <w:jc w:val="both"/>
        <w:rPr>
          <w:rFonts w:ascii="Times New Roman" w:hAnsi="Times New Roman" w:cs="Times New Roman"/>
          <w:color w:val="000000" w:themeColor="text1"/>
        </w:rPr>
      </w:pPr>
      <w:r w:rsidRPr="0057298F">
        <w:rPr>
          <w:rFonts w:ascii="Times New Roman" w:hAnsi="Times New Roman" w:cs="Times New Roman"/>
          <w:color w:val="000000" w:themeColor="text1"/>
        </w:rPr>
        <w:tab/>
        <w:t>2) kituose pirkimo dokumentuose (jų paaiškinimuose, papildymuose).</w:t>
      </w:r>
    </w:p>
    <w:p w14:paraId="0AF4CDE1" w14:textId="77777777" w:rsidR="00B43F6E" w:rsidRPr="0057298F" w:rsidRDefault="00B43F6E" w:rsidP="0057298F">
      <w:pPr>
        <w:spacing w:after="0" w:line="240" w:lineRule="auto"/>
        <w:ind w:firstLine="720"/>
        <w:jc w:val="both"/>
        <w:rPr>
          <w:rFonts w:ascii="Times New Roman" w:hAnsi="Times New Roman" w:cs="Times New Roman"/>
          <w:color w:val="000000" w:themeColor="text1"/>
        </w:rPr>
      </w:pPr>
      <w:r w:rsidRPr="0057298F">
        <w:rPr>
          <w:rFonts w:ascii="Times New Roman" w:hAnsi="Times New Roman" w:cs="Times New Roman"/>
          <w:color w:val="000000" w:themeColor="text1"/>
        </w:rPr>
        <w:t xml:space="preserve">2. </w:t>
      </w:r>
      <w:r w:rsidRPr="0057298F">
        <w:rPr>
          <w:rFonts w:ascii="Times New Roman" w:hAnsi="Times New Roman" w:cs="Times New Roman"/>
          <w:color w:val="000000" w:themeColor="text1"/>
          <w:spacing w:val="-4"/>
        </w:rPr>
        <w:t xml:space="preserve">Pasirašydamas </w:t>
      </w:r>
      <w:proofErr w:type="spellStart"/>
      <w:r w:rsidRPr="0057298F">
        <w:rPr>
          <w:rFonts w:ascii="Times New Roman" w:hAnsi="Times New Roman" w:cs="Times New Roman"/>
          <w:color w:val="000000" w:themeColor="text1"/>
          <w:spacing w:val="-4"/>
        </w:rPr>
        <w:t>CVP</w:t>
      </w:r>
      <w:proofErr w:type="spellEnd"/>
      <w:r w:rsidRPr="0057298F">
        <w:rPr>
          <w:rFonts w:ascii="Times New Roman" w:hAnsi="Times New Roman" w:cs="Times New Roman"/>
          <w:color w:val="000000" w:themeColor="text1"/>
          <w:spacing w:val="-4"/>
        </w:rPr>
        <w:t xml:space="preserve"> </w:t>
      </w:r>
      <w:proofErr w:type="spellStart"/>
      <w:r w:rsidRPr="0057298F">
        <w:rPr>
          <w:rFonts w:ascii="Times New Roman" w:hAnsi="Times New Roman" w:cs="Times New Roman"/>
          <w:color w:val="000000" w:themeColor="text1"/>
          <w:spacing w:val="-4"/>
        </w:rPr>
        <w:t>IS</w:t>
      </w:r>
      <w:proofErr w:type="spellEnd"/>
      <w:r w:rsidRPr="0057298F">
        <w:rPr>
          <w:rFonts w:ascii="Times New Roman" w:hAnsi="Times New Roman" w:cs="Times New Roman"/>
          <w:color w:val="000000" w:themeColor="text1"/>
          <w:spacing w:val="-4"/>
        </w:rPr>
        <w:t xml:space="preserve"> priemonėmis pateiktą pasiūlymą saugiu elektroniniu parašu, patvirtinu, kad dokumentų skaitmeninės</w:t>
      </w:r>
      <w:r w:rsidRPr="0057298F">
        <w:rPr>
          <w:rFonts w:ascii="Times New Roman" w:hAnsi="Times New Roman" w:cs="Times New Roman"/>
          <w:color w:val="000000" w:themeColor="text1"/>
        </w:rPr>
        <w:t xml:space="preserve"> kopijos ir elektroninėmis priemonėmis pateikti duomenys yra tikri.</w:t>
      </w:r>
    </w:p>
    <w:p w14:paraId="6C8AE9AE" w14:textId="77777777" w:rsidR="00B43F6E" w:rsidRPr="0057298F" w:rsidRDefault="00B43F6E" w:rsidP="0057298F">
      <w:pPr>
        <w:spacing w:after="0" w:line="240" w:lineRule="auto"/>
        <w:jc w:val="both"/>
        <w:rPr>
          <w:rFonts w:ascii="Times New Roman" w:hAnsi="Times New Roman" w:cs="Times New Roman"/>
          <w:color w:val="000000" w:themeColor="text1"/>
        </w:rPr>
      </w:pPr>
    </w:p>
    <w:p w14:paraId="2833BA37"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 xml:space="preserve">Mes siūlome šias paslaugas – socialinės globos namų gyventojų (dietinio) maitinimo paslaugos. Maitinimo paslaugas sudaro maisto pagaminimas bei jo pristatymas ir maisto patiekimas (išdalinimas) gyventojams (per </w:t>
      </w:r>
      <w:proofErr w:type="spellStart"/>
      <w:r w:rsidRPr="0057298F">
        <w:rPr>
          <w:rFonts w:ascii="Times New Roman" w:eastAsia="Times New Roman" w:hAnsi="Times New Roman" w:cs="Times New Roman"/>
          <w:color w:val="000000" w:themeColor="text1"/>
        </w:rPr>
        <w:t>soc</w:t>
      </w:r>
      <w:proofErr w:type="spellEnd"/>
      <w:r w:rsidRPr="0057298F">
        <w:rPr>
          <w:rFonts w:ascii="Times New Roman" w:eastAsia="Times New Roman" w:hAnsi="Times New Roman" w:cs="Times New Roman"/>
          <w:color w:val="000000" w:themeColor="text1"/>
        </w:rPr>
        <w:t>. globos namų darbuotojus). Paslaugų mato vienetas yra vieno gyventojo maitinimo per parą kaina. Vidutinis maitinamų gyventojų skaičius per parą –99 asmenys.</w:t>
      </w:r>
    </w:p>
    <w:p w14:paraId="637B8926" w14:textId="77777777" w:rsidR="00B43F6E" w:rsidRPr="0057298F" w:rsidRDefault="00B43F6E" w:rsidP="0057298F">
      <w:pPr>
        <w:widowControl w:val="0"/>
        <w:spacing w:after="0" w:line="360" w:lineRule="auto"/>
        <w:ind w:firstLine="720"/>
        <w:jc w:val="both"/>
        <w:rPr>
          <w:rFonts w:ascii="Times New Roman" w:eastAsia="Times New Roman" w:hAnsi="Times New Roman" w:cs="Times New Roman"/>
          <w:color w:val="000000" w:themeColor="text1"/>
        </w:rPr>
      </w:pPr>
    </w:p>
    <w:p w14:paraId="1549675A" w14:textId="77777777" w:rsidR="00B43F6E" w:rsidRPr="0057298F" w:rsidRDefault="00B43F6E" w:rsidP="0057298F">
      <w:pPr>
        <w:widowControl w:val="0"/>
        <w:spacing w:after="0" w:line="360" w:lineRule="auto"/>
        <w:ind w:firstLine="720"/>
        <w:jc w:val="both"/>
        <w:rPr>
          <w:rFonts w:ascii="Times New Roman" w:eastAsia="Times New Roman" w:hAnsi="Times New Roman" w:cs="Times New Roman"/>
          <w:color w:val="000000" w:themeColor="text1"/>
        </w:rPr>
      </w:pPr>
    </w:p>
    <w:p w14:paraId="3C0E946E" w14:textId="77777777" w:rsidR="00B43F6E" w:rsidRPr="0057298F" w:rsidRDefault="00B43F6E" w:rsidP="0057298F">
      <w:pPr>
        <w:widowControl w:val="0"/>
        <w:spacing w:after="0" w:line="360" w:lineRule="auto"/>
        <w:ind w:firstLine="720"/>
        <w:jc w:val="both"/>
        <w:rPr>
          <w:rFonts w:ascii="Times New Roman" w:eastAsia="Times New Roman" w:hAnsi="Times New Roman" w:cs="Times New Roman"/>
          <w:color w:val="000000" w:themeColor="text1"/>
        </w:rPr>
      </w:pPr>
    </w:p>
    <w:p w14:paraId="1661044C" w14:textId="77777777" w:rsidR="00B43F6E" w:rsidRPr="0057298F" w:rsidRDefault="00B43F6E" w:rsidP="0057298F">
      <w:pPr>
        <w:widowControl w:val="0"/>
        <w:spacing w:after="0" w:line="360" w:lineRule="auto"/>
        <w:ind w:firstLine="720"/>
        <w:jc w:val="both"/>
        <w:rPr>
          <w:rFonts w:ascii="Times New Roman" w:eastAsia="Times New Roman" w:hAnsi="Times New Roman" w:cs="Times New Roman"/>
          <w:color w:val="000000" w:themeColor="text1"/>
        </w:rPr>
      </w:pPr>
    </w:p>
    <w:tbl>
      <w:tblPr>
        <w:tblW w:w="9815" w:type="dxa"/>
        <w:tblInd w:w="-33" w:type="dxa"/>
        <w:tblLayout w:type="fixed"/>
        <w:tblCellMar>
          <w:left w:w="103" w:type="dxa"/>
        </w:tblCellMar>
        <w:tblLook w:val="0000" w:firstRow="0" w:lastRow="0" w:firstColumn="0" w:lastColumn="0" w:noHBand="0" w:noVBand="0"/>
      </w:tblPr>
      <w:tblGrid>
        <w:gridCol w:w="1730"/>
        <w:gridCol w:w="1638"/>
        <w:gridCol w:w="2127"/>
        <w:gridCol w:w="1416"/>
        <w:gridCol w:w="1419"/>
        <w:gridCol w:w="1485"/>
      </w:tblGrid>
      <w:tr w:rsidR="00B43F6E" w:rsidRPr="0057298F" w14:paraId="33B0EA22" w14:textId="77777777" w:rsidTr="00165ED3">
        <w:tc>
          <w:tcPr>
            <w:tcW w:w="1729" w:type="dxa"/>
            <w:tcBorders>
              <w:top w:val="single" w:sz="4" w:space="0" w:color="000001"/>
              <w:left w:val="single" w:sz="4" w:space="0" w:color="000001"/>
              <w:bottom w:val="single" w:sz="4" w:space="0" w:color="000001"/>
            </w:tcBorders>
            <w:shd w:val="clear" w:color="auto" w:fill="auto"/>
          </w:tcPr>
          <w:p w14:paraId="22EEA443"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b/>
                <w:bCs/>
                <w:color w:val="000000" w:themeColor="text1"/>
                <w:spacing w:val="-4"/>
                <w:sz w:val="20"/>
                <w:szCs w:val="20"/>
              </w:rPr>
              <w:t>Paslaugų</w:t>
            </w:r>
            <w:r w:rsidRPr="0057298F">
              <w:rPr>
                <w:rFonts w:ascii="Times New Roman" w:eastAsia="Times New Roman" w:hAnsi="Times New Roman" w:cs="Times New Roman"/>
                <w:b/>
                <w:bCs/>
                <w:color w:val="000000" w:themeColor="text1"/>
                <w:sz w:val="20"/>
                <w:szCs w:val="20"/>
              </w:rPr>
              <w:t xml:space="preserve"> pavadinimas</w:t>
            </w:r>
          </w:p>
        </w:tc>
        <w:tc>
          <w:tcPr>
            <w:tcW w:w="1638" w:type="dxa"/>
            <w:tcBorders>
              <w:top w:val="single" w:sz="4" w:space="0" w:color="000001"/>
              <w:left w:val="single" w:sz="4" w:space="0" w:color="000001"/>
              <w:bottom w:val="single" w:sz="4" w:space="0" w:color="000001"/>
            </w:tcBorders>
            <w:shd w:val="clear" w:color="auto" w:fill="auto"/>
          </w:tcPr>
          <w:p w14:paraId="38207136"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b/>
                <w:bCs/>
                <w:color w:val="000000" w:themeColor="text1"/>
                <w:sz w:val="20"/>
                <w:szCs w:val="20"/>
              </w:rPr>
              <w:t>Preliminarus kiekis (Q)</w:t>
            </w:r>
          </w:p>
        </w:tc>
        <w:tc>
          <w:tcPr>
            <w:tcW w:w="2127" w:type="dxa"/>
            <w:tcBorders>
              <w:top w:val="single" w:sz="4" w:space="0" w:color="000001"/>
              <w:left w:val="single" w:sz="4" w:space="0" w:color="000001"/>
              <w:bottom w:val="single" w:sz="4" w:space="0" w:color="000001"/>
            </w:tcBorders>
            <w:shd w:val="clear" w:color="auto" w:fill="auto"/>
          </w:tcPr>
          <w:p w14:paraId="4FA3FA69" w14:textId="77777777" w:rsidR="00B43F6E" w:rsidRPr="0057298F" w:rsidRDefault="00B43F6E" w:rsidP="0057298F">
            <w:pPr>
              <w:widowControl w:val="0"/>
              <w:spacing w:after="0" w:line="240" w:lineRule="auto"/>
              <w:ind w:right="-249"/>
              <w:jc w:val="center"/>
              <w:rPr>
                <w:rFonts w:ascii="Times New Roman" w:eastAsia="Times New Roman" w:hAnsi="Times New Roman" w:cs="Times New Roman"/>
                <w:b/>
                <w:bCs/>
                <w:color w:val="000000" w:themeColor="text1"/>
                <w:sz w:val="20"/>
                <w:szCs w:val="20"/>
              </w:rPr>
            </w:pPr>
            <w:r w:rsidRPr="0057298F">
              <w:rPr>
                <w:rFonts w:ascii="Times New Roman" w:eastAsia="Times New Roman" w:hAnsi="Times New Roman" w:cs="Times New Roman"/>
                <w:b/>
                <w:bCs/>
                <w:color w:val="000000" w:themeColor="text1"/>
                <w:sz w:val="20"/>
                <w:szCs w:val="20"/>
              </w:rPr>
              <w:t>Matavimo</w:t>
            </w:r>
          </w:p>
          <w:p w14:paraId="60CA6728" w14:textId="77777777" w:rsidR="00B43F6E" w:rsidRPr="0057298F" w:rsidRDefault="00B43F6E" w:rsidP="0057298F">
            <w:pPr>
              <w:widowControl w:val="0"/>
              <w:spacing w:after="0" w:line="240" w:lineRule="auto"/>
              <w:ind w:right="-249"/>
              <w:jc w:val="center"/>
              <w:rPr>
                <w:rFonts w:ascii="Times New Roman" w:hAnsi="Times New Roman" w:cs="Times New Roman"/>
                <w:color w:val="000000" w:themeColor="text1"/>
              </w:rPr>
            </w:pPr>
            <w:r w:rsidRPr="0057298F">
              <w:rPr>
                <w:rFonts w:ascii="Times New Roman" w:eastAsia="Times New Roman" w:hAnsi="Times New Roman" w:cs="Times New Roman"/>
                <w:b/>
                <w:bCs/>
                <w:color w:val="000000" w:themeColor="text1"/>
                <w:sz w:val="20"/>
                <w:szCs w:val="20"/>
              </w:rPr>
              <w:t>vnt.</w:t>
            </w:r>
          </w:p>
        </w:tc>
        <w:tc>
          <w:tcPr>
            <w:tcW w:w="1416" w:type="dxa"/>
            <w:tcBorders>
              <w:top w:val="single" w:sz="4" w:space="0" w:color="000001"/>
              <w:left w:val="single" w:sz="4" w:space="0" w:color="000001"/>
              <w:bottom w:val="single" w:sz="4" w:space="0" w:color="000001"/>
            </w:tcBorders>
            <w:shd w:val="clear" w:color="auto" w:fill="auto"/>
          </w:tcPr>
          <w:p w14:paraId="4FE461A4" w14:textId="77777777" w:rsidR="00B43F6E" w:rsidRPr="0057298F" w:rsidRDefault="00B43F6E" w:rsidP="0057298F">
            <w:pPr>
              <w:widowControl w:val="0"/>
              <w:tabs>
                <w:tab w:val="left" w:pos="200"/>
              </w:tabs>
              <w:spacing w:after="0" w:line="240" w:lineRule="auto"/>
              <w:rPr>
                <w:rFonts w:ascii="Times New Roman" w:eastAsia="Times New Roman" w:hAnsi="Times New Roman" w:cs="Times New Roman"/>
                <w:b/>
                <w:bCs/>
                <w:color w:val="000000" w:themeColor="text1"/>
                <w:sz w:val="20"/>
                <w:szCs w:val="20"/>
              </w:rPr>
            </w:pPr>
            <w:r w:rsidRPr="0057298F">
              <w:rPr>
                <w:rFonts w:ascii="Times New Roman" w:eastAsia="Times New Roman" w:hAnsi="Times New Roman" w:cs="Times New Roman"/>
                <w:b/>
                <w:bCs/>
                <w:color w:val="000000" w:themeColor="text1"/>
                <w:sz w:val="20"/>
                <w:szCs w:val="20"/>
              </w:rPr>
              <w:t>1 gyventojo</w:t>
            </w:r>
          </w:p>
          <w:p w14:paraId="0782B0F1" w14:textId="77777777" w:rsidR="00B43F6E" w:rsidRPr="0057298F" w:rsidRDefault="00B43F6E" w:rsidP="0057298F">
            <w:pPr>
              <w:widowControl w:val="0"/>
              <w:tabs>
                <w:tab w:val="left" w:pos="200"/>
              </w:tabs>
              <w:spacing w:after="0" w:line="240" w:lineRule="auto"/>
              <w:rPr>
                <w:rFonts w:ascii="Times New Roman" w:eastAsia="Times New Roman" w:hAnsi="Times New Roman" w:cs="Times New Roman"/>
                <w:b/>
                <w:bCs/>
                <w:color w:val="000000" w:themeColor="text1"/>
                <w:sz w:val="20"/>
                <w:szCs w:val="20"/>
              </w:rPr>
            </w:pPr>
            <w:r w:rsidRPr="0057298F">
              <w:rPr>
                <w:rFonts w:ascii="Times New Roman" w:eastAsia="Times New Roman" w:hAnsi="Times New Roman" w:cs="Times New Roman"/>
                <w:b/>
                <w:bCs/>
                <w:color w:val="000000" w:themeColor="text1"/>
                <w:sz w:val="20"/>
                <w:szCs w:val="20"/>
              </w:rPr>
              <w:t>1 paros maitinimo kaina</w:t>
            </w:r>
          </w:p>
          <w:p w14:paraId="3BCAB14B" w14:textId="77777777" w:rsidR="00B43F6E" w:rsidRPr="0057298F" w:rsidRDefault="00B43F6E" w:rsidP="0057298F">
            <w:pPr>
              <w:widowControl w:val="0"/>
              <w:tabs>
                <w:tab w:val="left" w:pos="200"/>
              </w:tabs>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b/>
                <w:bCs/>
                <w:color w:val="000000" w:themeColor="text1"/>
                <w:sz w:val="20"/>
                <w:szCs w:val="20"/>
              </w:rPr>
              <w:t>Eur be PVM</w:t>
            </w:r>
          </w:p>
        </w:tc>
        <w:tc>
          <w:tcPr>
            <w:tcW w:w="1419" w:type="dxa"/>
            <w:tcBorders>
              <w:top w:val="single" w:sz="4" w:space="0" w:color="000001"/>
              <w:left w:val="single" w:sz="4" w:space="0" w:color="000001"/>
              <w:bottom w:val="single" w:sz="4" w:space="0" w:color="000001"/>
            </w:tcBorders>
            <w:shd w:val="clear" w:color="auto" w:fill="auto"/>
          </w:tcPr>
          <w:p w14:paraId="6A00565F" w14:textId="77777777" w:rsidR="00B43F6E" w:rsidRPr="0057298F" w:rsidRDefault="00B43F6E" w:rsidP="0057298F">
            <w:pPr>
              <w:widowControl w:val="0"/>
              <w:tabs>
                <w:tab w:val="left" w:pos="200"/>
              </w:tabs>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b/>
                <w:bCs/>
                <w:color w:val="000000" w:themeColor="text1"/>
                <w:sz w:val="20"/>
                <w:szCs w:val="20"/>
              </w:rPr>
              <w:t>PVM</w:t>
            </w:r>
          </w:p>
        </w:tc>
        <w:tc>
          <w:tcPr>
            <w:tcW w:w="1485" w:type="dxa"/>
            <w:tcBorders>
              <w:top w:val="single" w:sz="4" w:space="0" w:color="000001"/>
              <w:left w:val="single" w:sz="4" w:space="0" w:color="000001"/>
              <w:bottom w:val="single" w:sz="4" w:space="0" w:color="000001"/>
              <w:right w:val="single" w:sz="4" w:space="0" w:color="000001"/>
            </w:tcBorders>
            <w:shd w:val="clear" w:color="auto" w:fill="auto"/>
          </w:tcPr>
          <w:p w14:paraId="29FE6955" w14:textId="77777777" w:rsidR="00B43F6E" w:rsidRPr="0057298F" w:rsidRDefault="00B43F6E" w:rsidP="0057298F">
            <w:pPr>
              <w:widowControl w:val="0"/>
              <w:tabs>
                <w:tab w:val="left" w:pos="200"/>
              </w:tabs>
              <w:spacing w:after="0" w:line="240" w:lineRule="auto"/>
              <w:rPr>
                <w:rFonts w:ascii="Times New Roman" w:eastAsia="Times New Roman" w:hAnsi="Times New Roman" w:cs="Times New Roman"/>
                <w:b/>
                <w:bCs/>
                <w:color w:val="000000" w:themeColor="text1"/>
                <w:sz w:val="20"/>
                <w:szCs w:val="20"/>
              </w:rPr>
            </w:pPr>
            <w:r w:rsidRPr="0057298F">
              <w:rPr>
                <w:rFonts w:ascii="Times New Roman" w:eastAsia="Times New Roman" w:hAnsi="Times New Roman" w:cs="Times New Roman"/>
                <w:b/>
                <w:bCs/>
                <w:color w:val="000000" w:themeColor="text1"/>
                <w:sz w:val="20"/>
                <w:szCs w:val="20"/>
              </w:rPr>
              <w:t>1 gyventojo</w:t>
            </w:r>
          </w:p>
          <w:p w14:paraId="201BAE28" w14:textId="77777777" w:rsidR="00B43F6E" w:rsidRPr="0057298F" w:rsidRDefault="00B43F6E" w:rsidP="0057298F">
            <w:pPr>
              <w:widowControl w:val="0"/>
              <w:tabs>
                <w:tab w:val="left" w:pos="200"/>
              </w:tabs>
              <w:spacing w:after="0" w:line="240" w:lineRule="auto"/>
              <w:rPr>
                <w:rFonts w:ascii="Times New Roman" w:eastAsia="Times New Roman" w:hAnsi="Times New Roman" w:cs="Times New Roman"/>
                <w:b/>
                <w:bCs/>
                <w:color w:val="000000" w:themeColor="text1"/>
                <w:sz w:val="20"/>
                <w:szCs w:val="20"/>
              </w:rPr>
            </w:pPr>
            <w:r w:rsidRPr="0057298F">
              <w:rPr>
                <w:rFonts w:ascii="Times New Roman" w:eastAsia="Times New Roman" w:hAnsi="Times New Roman" w:cs="Times New Roman"/>
                <w:b/>
                <w:bCs/>
                <w:color w:val="000000" w:themeColor="text1"/>
                <w:sz w:val="20"/>
                <w:szCs w:val="20"/>
              </w:rPr>
              <w:t>1 paros maitinimo kaina</w:t>
            </w:r>
          </w:p>
          <w:p w14:paraId="60F50AEC" w14:textId="77777777" w:rsidR="00B43F6E" w:rsidRPr="0057298F" w:rsidRDefault="00B43F6E" w:rsidP="0057298F">
            <w:pPr>
              <w:widowControl w:val="0"/>
              <w:tabs>
                <w:tab w:val="left" w:pos="200"/>
              </w:tabs>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b/>
                <w:bCs/>
                <w:color w:val="000000" w:themeColor="text1"/>
                <w:sz w:val="20"/>
                <w:szCs w:val="20"/>
              </w:rPr>
              <w:t>Eur su PVM (P)</w:t>
            </w:r>
          </w:p>
        </w:tc>
      </w:tr>
      <w:tr w:rsidR="00B43F6E" w:rsidRPr="0057298F" w14:paraId="4BA18B57" w14:textId="77777777" w:rsidTr="00165ED3">
        <w:tc>
          <w:tcPr>
            <w:tcW w:w="1729" w:type="dxa"/>
            <w:tcBorders>
              <w:top w:val="single" w:sz="4" w:space="0" w:color="000001"/>
              <w:left w:val="single" w:sz="4" w:space="0" w:color="000001"/>
              <w:bottom w:val="single" w:sz="4" w:space="0" w:color="000001"/>
            </w:tcBorders>
            <w:shd w:val="clear" w:color="auto" w:fill="auto"/>
          </w:tcPr>
          <w:p w14:paraId="2512F17F"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i/>
                <w:iCs/>
                <w:color w:val="000000" w:themeColor="text1"/>
                <w:spacing w:val="-4"/>
              </w:rPr>
              <w:t>1</w:t>
            </w:r>
          </w:p>
        </w:tc>
        <w:tc>
          <w:tcPr>
            <w:tcW w:w="1638" w:type="dxa"/>
            <w:tcBorders>
              <w:top w:val="single" w:sz="4" w:space="0" w:color="000001"/>
              <w:left w:val="single" w:sz="4" w:space="0" w:color="000001"/>
              <w:bottom w:val="single" w:sz="4" w:space="0" w:color="000001"/>
            </w:tcBorders>
            <w:shd w:val="clear" w:color="auto" w:fill="auto"/>
          </w:tcPr>
          <w:p w14:paraId="62C75220"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i/>
                <w:iCs/>
                <w:color w:val="000000" w:themeColor="text1"/>
              </w:rPr>
              <w:t>2</w:t>
            </w:r>
          </w:p>
        </w:tc>
        <w:tc>
          <w:tcPr>
            <w:tcW w:w="2127" w:type="dxa"/>
            <w:tcBorders>
              <w:top w:val="single" w:sz="4" w:space="0" w:color="000001"/>
              <w:left w:val="single" w:sz="4" w:space="0" w:color="000001"/>
              <w:bottom w:val="single" w:sz="4" w:space="0" w:color="000001"/>
            </w:tcBorders>
            <w:shd w:val="clear" w:color="auto" w:fill="auto"/>
          </w:tcPr>
          <w:p w14:paraId="13A69049" w14:textId="77777777" w:rsidR="00B43F6E" w:rsidRPr="0057298F" w:rsidRDefault="00B43F6E" w:rsidP="0057298F">
            <w:pPr>
              <w:widowControl w:val="0"/>
              <w:spacing w:after="0" w:line="240" w:lineRule="auto"/>
              <w:ind w:right="-249"/>
              <w:jc w:val="center"/>
              <w:rPr>
                <w:rFonts w:ascii="Times New Roman" w:hAnsi="Times New Roman" w:cs="Times New Roman"/>
                <w:color w:val="000000" w:themeColor="text1"/>
              </w:rPr>
            </w:pPr>
            <w:r w:rsidRPr="0057298F">
              <w:rPr>
                <w:rFonts w:ascii="Times New Roman" w:eastAsia="Times New Roman" w:hAnsi="Times New Roman" w:cs="Times New Roman"/>
                <w:i/>
                <w:iCs/>
                <w:color w:val="000000" w:themeColor="text1"/>
              </w:rPr>
              <w:t>3</w:t>
            </w:r>
          </w:p>
        </w:tc>
        <w:tc>
          <w:tcPr>
            <w:tcW w:w="1416" w:type="dxa"/>
            <w:tcBorders>
              <w:top w:val="single" w:sz="4" w:space="0" w:color="000001"/>
              <w:left w:val="single" w:sz="4" w:space="0" w:color="000001"/>
              <w:bottom w:val="single" w:sz="4" w:space="0" w:color="000001"/>
            </w:tcBorders>
            <w:shd w:val="clear" w:color="auto" w:fill="auto"/>
          </w:tcPr>
          <w:p w14:paraId="77FA0141" w14:textId="77777777" w:rsidR="00B43F6E" w:rsidRPr="0057298F" w:rsidRDefault="00B43F6E" w:rsidP="0057298F">
            <w:pPr>
              <w:widowControl w:val="0"/>
              <w:tabs>
                <w:tab w:val="left" w:pos="200"/>
              </w:tabs>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i/>
                <w:iCs/>
                <w:color w:val="000000" w:themeColor="text1"/>
              </w:rPr>
              <w:t>4</w:t>
            </w:r>
          </w:p>
        </w:tc>
        <w:tc>
          <w:tcPr>
            <w:tcW w:w="1419" w:type="dxa"/>
            <w:tcBorders>
              <w:top w:val="single" w:sz="4" w:space="0" w:color="000001"/>
              <w:left w:val="single" w:sz="4" w:space="0" w:color="000001"/>
              <w:bottom w:val="single" w:sz="4" w:space="0" w:color="000001"/>
            </w:tcBorders>
            <w:shd w:val="clear" w:color="auto" w:fill="auto"/>
          </w:tcPr>
          <w:p w14:paraId="4D0F186B" w14:textId="77777777" w:rsidR="00B43F6E" w:rsidRPr="0057298F" w:rsidRDefault="00B43F6E" w:rsidP="0057298F">
            <w:pPr>
              <w:widowControl w:val="0"/>
              <w:tabs>
                <w:tab w:val="left" w:pos="200"/>
              </w:tabs>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i/>
                <w:iCs/>
                <w:color w:val="000000" w:themeColor="text1"/>
              </w:rPr>
              <w:t>5</w:t>
            </w:r>
          </w:p>
        </w:tc>
        <w:tc>
          <w:tcPr>
            <w:tcW w:w="1485" w:type="dxa"/>
            <w:tcBorders>
              <w:top w:val="single" w:sz="4" w:space="0" w:color="000001"/>
              <w:left w:val="single" w:sz="4" w:space="0" w:color="000001"/>
              <w:bottom w:val="single" w:sz="4" w:space="0" w:color="000001"/>
              <w:right w:val="single" w:sz="4" w:space="0" w:color="000001"/>
            </w:tcBorders>
            <w:shd w:val="clear" w:color="auto" w:fill="auto"/>
          </w:tcPr>
          <w:p w14:paraId="572899CF" w14:textId="77777777" w:rsidR="00B43F6E" w:rsidRPr="0057298F" w:rsidRDefault="00B43F6E" w:rsidP="0057298F">
            <w:pPr>
              <w:widowControl w:val="0"/>
              <w:tabs>
                <w:tab w:val="left" w:pos="200"/>
              </w:tabs>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i/>
                <w:iCs/>
                <w:color w:val="000000" w:themeColor="text1"/>
              </w:rPr>
              <w:t>6</w:t>
            </w:r>
          </w:p>
        </w:tc>
      </w:tr>
      <w:tr w:rsidR="00B43F6E" w:rsidRPr="0057298F" w14:paraId="46CD5569" w14:textId="77777777" w:rsidTr="00165ED3">
        <w:trPr>
          <w:trHeight w:val="818"/>
        </w:trPr>
        <w:tc>
          <w:tcPr>
            <w:tcW w:w="1729" w:type="dxa"/>
            <w:tcBorders>
              <w:top w:val="single" w:sz="4" w:space="0" w:color="000001"/>
              <w:left w:val="single" w:sz="4" w:space="0" w:color="000001"/>
              <w:bottom w:val="single" w:sz="4" w:space="0" w:color="000001"/>
            </w:tcBorders>
            <w:shd w:val="clear" w:color="auto" w:fill="auto"/>
            <w:vAlign w:val="center"/>
          </w:tcPr>
          <w:p w14:paraId="0F6B6D16"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Gyventojų  (dietinio) maitinimo paslaugos</w:t>
            </w:r>
          </w:p>
        </w:tc>
        <w:tc>
          <w:tcPr>
            <w:tcW w:w="1638" w:type="dxa"/>
            <w:tcBorders>
              <w:top w:val="single" w:sz="4" w:space="0" w:color="000001"/>
              <w:left w:val="single" w:sz="4" w:space="0" w:color="000001"/>
              <w:bottom w:val="single" w:sz="4" w:space="0" w:color="000001"/>
            </w:tcBorders>
            <w:shd w:val="clear" w:color="auto" w:fill="auto"/>
            <w:vAlign w:val="center"/>
          </w:tcPr>
          <w:p w14:paraId="2744AEB9"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99 gyventojai x 365 paros x 3 metai</w:t>
            </w:r>
          </w:p>
        </w:tc>
        <w:tc>
          <w:tcPr>
            <w:tcW w:w="2127" w:type="dxa"/>
            <w:tcBorders>
              <w:top w:val="single" w:sz="4" w:space="0" w:color="000001"/>
              <w:left w:val="single" w:sz="4" w:space="0" w:color="000001"/>
              <w:bottom w:val="single" w:sz="4" w:space="0" w:color="000001"/>
            </w:tcBorders>
            <w:shd w:val="clear" w:color="auto" w:fill="auto"/>
          </w:tcPr>
          <w:p w14:paraId="10EFBEDC" w14:textId="77777777" w:rsidR="00B43F6E" w:rsidRPr="0057298F" w:rsidRDefault="00B43F6E" w:rsidP="0057298F">
            <w:pPr>
              <w:widowControl w:val="0"/>
              <w:spacing w:after="0" w:line="240" w:lineRule="auto"/>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Vieno gyventojo maitinimas per parą</w:t>
            </w:r>
          </w:p>
          <w:p w14:paraId="5879B49E" w14:textId="77777777" w:rsidR="00B43F6E" w:rsidRPr="0057298F" w:rsidRDefault="00B43F6E" w:rsidP="0057298F">
            <w:pPr>
              <w:widowControl w:val="0"/>
              <w:spacing w:after="0" w:line="240" w:lineRule="auto"/>
              <w:rPr>
                <w:rFonts w:ascii="Times New Roman" w:hAnsi="Times New Roman" w:cs="Times New Roman"/>
                <w:color w:val="000000" w:themeColor="text1"/>
              </w:rPr>
            </w:pPr>
          </w:p>
        </w:tc>
        <w:tc>
          <w:tcPr>
            <w:tcW w:w="1416" w:type="dxa"/>
            <w:tcBorders>
              <w:top w:val="single" w:sz="4" w:space="0" w:color="000001"/>
              <w:left w:val="single" w:sz="4" w:space="0" w:color="000001"/>
              <w:bottom w:val="single" w:sz="4" w:space="0" w:color="000001"/>
            </w:tcBorders>
            <w:shd w:val="clear" w:color="auto" w:fill="auto"/>
            <w:vAlign w:val="center"/>
          </w:tcPr>
          <w:p w14:paraId="5013022A"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i/>
                <w:iCs/>
                <w:color w:val="000000" w:themeColor="text1"/>
                <w:sz w:val="20"/>
                <w:szCs w:val="20"/>
              </w:rPr>
              <w:t>PATEIKIAMA PASIŪLYMO B DALYJE</w:t>
            </w:r>
          </w:p>
        </w:tc>
        <w:tc>
          <w:tcPr>
            <w:tcW w:w="1419" w:type="dxa"/>
            <w:tcBorders>
              <w:top w:val="single" w:sz="4" w:space="0" w:color="000001"/>
              <w:left w:val="single" w:sz="4" w:space="0" w:color="000001"/>
              <w:bottom w:val="single" w:sz="4" w:space="0" w:color="000001"/>
            </w:tcBorders>
            <w:shd w:val="clear" w:color="auto" w:fill="auto"/>
            <w:vAlign w:val="center"/>
          </w:tcPr>
          <w:p w14:paraId="0446ED43"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i/>
                <w:iCs/>
                <w:color w:val="000000" w:themeColor="text1"/>
                <w:sz w:val="20"/>
                <w:szCs w:val="20"/>
              </w:rPr>
              <w:t>PATEIKIAMA PASIŪLYMO B DALYJE</w:t>
            </w:r>
          </w:p>
        </w:tc>
        <w:tc>
          <w:tcPr>
            <w:tcW w:w="1485" w:type="dxa"/>
            <w:tcBorders>
              <w:top w:val="single" w:sz="4" w:space="0" w:color="000001"/>
              <w:left w:val="single" w:sz="4" w:space="0" w:color="000001"/>
              <w:bottom w:val="single" w:sz="4" w:space="0" w:color="000001"/>
              <w:right w:val="single" w:sz="4" w:space="0" w:color="000001"/>
            </w:tcBorders>
            <w:shd w:val="clear" w:color="auto" w:fill="auto"/>
          </w:tcPr>
          <w:p w14:paraId="3008DB50" w14:textId="77777777" w:rsidR="00B43F6E" w:rsidRPr="0057298F" w:rsidRDefault="00B43F6E" w:rsidP="0057298F">
            <w:pPr>
              <w:widowControl w:val="0"/>
              <w:snapToGrid w:val="0"/>
              <w:spacing w:after="0" w:line="240" w:lineRule="auto"/>
              <w:jc w:val="center"/>
              <w:rPr>
                <w:rFonts w:ascii="Times New Roman" w:eastAsia="Times New Roman" w:hAnsi="Times New Roman" w:cs="Times New Roman"/>
                <w:i/>
                <w:iCs/>
                <w:color w:val="000000" w:themeColor="text1"/>
                <w:sz w:val="20"/>
                <w:szCs w:val="20"/>
              </w:rPr>
            </w:pPr>
          </w:p>
          <w:p w14:paraId="5ED259D6"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i/>
                <w:iCs/>
                <w:color w:val="000000" w:themeColor="text1"/>
                <w:sz w:val="20"/>
                <w:szCs w:val="20"/>
              </w:rPr>
              <w:t>PATEIKIAMA PASIŪLYMO B DALYJE</w:t>
            </w:r>
          </w:p>
        </w:tc>
      </w:tr>
    </w:tbl>
    <w:p w14:paraId="4E5281D9" w14:textId="77777777" w:rsidR="00B43F6E" w:rsidRPr="0057298F" w:rsidRDefault="00B43F6E" w:rsidP="0057298F">
      <w:pPr>
        <w:spacing w:after="0" w:line="240" w:lineRule="auto"/>
        <w:jc w:val="both"/>
        <w:rPr>
          <w:rFonts w:ascii="Times New Roman" w:eastAsia="Times New Roman" w:hAnsi="Times New Roman" w:cs="Times New Roman"/>
          <w:color w:val="000000" w:themeColor="text1"/>
        </w:rPr>
      </w:pPr>
    </w:p>
    <w:p w14:paraId="4E4C4077" w14:textId="77777777" w:rsidR="00B43F6E" w:rsidRPr="0057298F" w:rsidRDefault="00B43F6E" w:rsidP="0057298F">
      <w:pPr>
        <w:spacing w:after="0" w:line="240" w:lineRule="auto"/>
        <w:ind w:firstLine="720"/>
        <w:jc w:val="both"/>
        <w:rPr>
          <w:rFonts w:ascii="Times New Roman" w:eastAsia="Times New Roman" w:hAnsi="Times New Roman" w:cs="Times New Roman"/>
          <w:b/>
          <w:bCs/>
          <w:color w:val="000000" w:themeColor="text1"/>
        </w:rPr>
      </w:pPr>
    </w:p>
    <w:p w14:paraId="5E51FEE1" w14:textId="77777777" w:rsidR="00B43F6E" w:rsidRPr="0057298F" w:rsidRDefault="00B43F6E" w:rsidP="0057298F">
      <w:pPr>
        <w:spacing w:after="0" w:line="240" w:lineRule="auto"/>
        <w:jc w:val="both"/>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 xml:space="preserve">Mes ketiname dalį Sutartyje numatytų paslaugų vykdyti </w:t>
      </w:r>
      <w:proofErr w:type="spellStart"/>
      <w:r w:rsidRPr="0057298F">
        <w:rPr>
          <w:rFonts w:ascii="Times New Roman" w:eastAsia="Times New Roman" w:hAnsi="Times New Roman" w:cs="Times New Roman"/>
          <w:color w:val="000000" w:themeColor="text1"/>
        </w:rPr>
        <w:t>subteikimo</w:t>
      </w:r>
      <w:proofErr w:type="spellEnd"/>
      <w:r w:rsidRPr="0057298F">
        <w:rPr>
          <w:rFonts w:ascii="Times New Roman" w:eastAsia="Times New Roman" w:hAnsi="Times New Roman" w:cs="Times New Roman"/>
          <w:color w:val="000000" w:themeColor="text1"/>
        </w:rPr>
        <w:t xml:space="preserve"> pagrindais ir pateikiame šią informaciją apie subteikėjus:</w:t>
      </w:r>
    </w:p>
    <w:p w14:paraId="0AABDBED" w14:textId="77777777" w:rsidR="00B43F6E" w:rsidRPr="0057298F" w:rsidRDefault="00B43F6E" w:rsidP="0057298F">
      <w:pPr>
        <w:spacing w:after="0" w:line="240" w:lineRule="auto"/>
        <w:rPr>
          <w:rFonts w:ascii="Times New Roman" w:eastAsia="Times New Roman" w:hAnsi="Times New Roman" w:cs="Times New Roman"/>
          <w:color w:val="000000" w:themeColor="text1"/>
        </w:rPr>
      </w:pPr>
    </w:p>
    <w:tbl>
      <w:tblPr>
        <w:tblW w:w="9898" w:type="dxa"/>
        <w:tblInd w:w="-33" w:type="dxa"/>
        <w:tblLayout w:type="fixed"/>
        <w:tblCellMar>
          <w:left w:w="103" w:type="dxa"/>
        </w:tblCellMar>
        <w:tblLook w:val="0000" w:firstRow="0" w:lastRow="0" w:firstColumn="0" w:lastColumn="0" w:noHBand="0" w:noVBand="0"/>
      </w:tblPr>
      <w:tblGrid>
        <w:gridCol w:w="648"/>
        <w:gridCol w:w="3780"/>
        <w:gridCol w:w="5470"/>
      </w:tblGrid>
      <w:tr w:rsidR="00B43F6E" w:rsidRPr="0057298F" w14:paraId="174F85CD" w14:textId="77777777" w:rsidTr="00165ED3">
        <w:tc>
          <w:tcPr>
            <w:tcW w:w="648" w:type="dxa"/>
            <w:tcBorders>
              <w:top w:val="single" w:sz="4" w:space="0" w:color="000001"/>
              <w:left w:val="single" w:sz="4" w:space="0" w:color="000001"/>
              <w:bottom w:val="single" w:sz="4" w:space="0" w:color="000001"/>
            </w:tcBorders>
            <w:shd w:val="clear" w:color="auto" w:fill="auto"/>
          </w:tcPr>
          <w:p w14:paraId="7E20D2EF"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Eil. Nr.</w:t>
            </w:r>
          </w:p>
        </w:tc>
        <w:tc>
          <w:tcPr>
            <w:tcW w:w="3780" w:type="dxa"/>
            <w:tcBorders>
              <w:top w:val="single" w:sz="4" w:space="0" w:color="000001"/>
              <w:left w:val="single" w:sz="4" w:space="0" w:color="000001"/>
              <w:bottom w:val="single" w:sz="4" w:space="0" w:color="000001"/>
            </w:tcBorders>
            <w:shd w:val="clear" w:color="auto" w:fill="auto"/>
          </w:tcPr>
          <w:p w14:paraId="4C4911BC"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 xml:space="preserve">Paslaugos, numatytos vykdyti </w:t>
            </w:r>
            <w:proofErr w:type="spellStart"/>
            <w:r w:rsidRPr="0057298F">
              <w:rPr>
                <w:rFonts w:ascii="Times New Roman" w:eastAsia="Times New Roman" w:hAnsi="Times New Roman" w:cs="Times New Roman"/>
                <w:color w:val="000000" w:themeColor="text1"/>
              </w:rPr>
              <w:t>subteikimo</w:t>
            </w:r>
            <w:proofErr w:type="spellEnd"/>
            <w:r w:rsidRPr="0057298F">
              <w:rPr>
                <w:rFonts w:ascii="Times New Roman" w:eastAsia="Times New Roman" w:hAnsi="Times New Roman" w:cs="Times New Roman"/>
                <w:color w:val="000000" w:themeColor="text1"/>
              </w:rPr>
              <w:t xml:space="preserve"> pagrindais</w:t>
            </w:r>
          </w:p>
        </w:tc>
        <w:tc>
          <w:tcPr>
            <w:tcW w:w="5470" w:type="dxa"/>
            <w:tcBorders>
              <w:top w:val="single" w:sz="4" w:space="0" w:color="000001"/>
              <w:left w:val="single" w:sz="4" w:space="0" w:color="000001"/>
              <w:bottom w:val="single" w:sz="4" w:space="0" w:color="000001"/>
              <w:right w:val="single" w:sz="4" w:space="0" w:color="000001"/>
            </w:tcBorders>
            <w:shd w:val="clear" w:color="auto" w:fill="auto"/>
          </w:tcPr>
          <w:p w14:paraId="2A3A3D54"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Subteikėjo pavadinimas ir adresas</w:t>
            </w:r>
          </w:p>
        </w:tc>
      </w:tr>
      <w:tr w:rsidR="00B43F6E" w:rsidRPr="0057298F" w14:paraId="4DE88BAF" w14:textId="77777777" w:rsidTr="00165ED3">
        <w:tc>
          <w:tcPr>
            <w:tcW w:w="648" w:type="dxa"/>
            <w:tcBorders>
              <w:top w:val="single" w:sz="4" w:space="0" w:color="000001"/>
              <w:left w:val="single" w:sz="4" w:space="0" w:color="000001"/>
              <w:bottom w:val="single" w:sz="4" w:space="0" w:color="000001"/>
            </w:tcBorders>
            <w:shd w:val="clear" w:color="auto" w:fill="auto"/>
          </w:tcPr>
          <w:p w14:paraId="60CCCB7C"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1.</w:t>
            </w:r>
          </w:p>
        </w:tc>
        <w:tc>
          <w:tcPr>
            <w:tcW w:w="3780" w:type="dxa"/>
            <w:tcBorders>
              <w:top w:val="single" w:sz="4" w:space="0" w:color="000001"/>
              <w:left w:val="single" w:sz="4" w:space="0" w:color="000001"/>
              <w:bottom w:val="single" w:sz="4" w:space="0" w:color="000001"/>
            </w:tcBorders>
            <w:shd w:val="clear" w:color="auto" w:fill="auto"/>
          </w:tcPr>
          <w:p w14:paraId="2BA72EDD" w14:textId="77777777" w:rsidR="00B43F6E" w:rsidRPr="0057298F" w:rsidRDefault="00B43F6E" w:rsidP="0057298F">
            <w:pPr>
              <w:widowControl w:val="0"/>
              <w:snapToGrid w:val="0"/>
              <w:spacing w:after="0" w:line="240" w:lineRule="auto"/>
              <w:rPr>
                <w:rFonts w:ascii="Times New Roman" w:hAnsi="Times New Roman" w:cs="Times New Roman"/>
                <w:color w:val="000000" w:themeColor="text1"/>
              </w:rPr>
            </w:pPr>
          </w:p>
        </w:tc>
        <w:tc>
          <w:tcPr>
            <w:tcW w:w="5470" w:type="dxa"/>
            <w:tcBorders>
              <w:top w:val="single" w:sz="4" w:space="0" w:color="000001"/>
              <w:left w:val="single" w:sz="4" w:space="0" w:color="000001"/>
              <w:bottom w:val="single" w:sz="4" w:space="0" w:color="000001"/>
              <w:right w:val="single" w:sz="4" w:space="0" w:color="000001"/>
            </w:tcBorders>
            <w:shd w:val="clear" w:color="auto" w:fill="auto"/>
          </w:tcPr>
          <w:p w14:paraId="47BD8D75" w14:textId="77777777" w:rsidR="00B43F6E" w:rsidRPr="0057298F" w:rsidRDefault="00B43F6E" w:rsidP="0057298F">
            <w:pPr>
              <w:widowControl w:val="0"/>
              <w:snapToGrid w:val="0"/>
              <w:spacing w:after="0" w:line="240" w:lineRule="auto"/>
              <w:rPr>
                <w:rFonts w:ascii="Times New Roman" w:hAnsi="Times New Roman" w:cs="Times New Roman"/>
                <w:color w:val="000000" w:themeColor="text1"/>
              </w:rPr>
            </w:pPr>
          </w:p>
        </w:tc>
      </w:tr>
      <w:tr w:rsidR="00B43F6E" w:rsidRPr="0057298F" w14:paraId="3F6BB56C" w14:textId="77777777" w:rsidTr="00165ED3">
        <w:tc>
          <w:tcPr>
            <w:tcW w:w="648" w:type="dxa"/>
            <w:tcBorders>
              <w:top w:val="single" w:sz="4" w:space="0" w:color="000001"/>
              <w:left w:val="single" w:sz="4" w:space="0" w:color="000001"/>
              <w:bottom w:val="single" w:sz="4" w:space="0" w:color="000001"/>
            </w:tcBorders>
            <w:shd w:val="clear" w:color="auto" w:fill="auto"/>
          </w:tcPr>
          <w:p w14:paraId="6D438BAB"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2.</w:t>
            </w:r>
          </w:p>
        </w:tc>
        <w:tc>
          <w:tcPr>
            <w:tcW w:w="3780" w:type="dxa"/>
            <w:tcBorders>
              <w:top w:val="single" w:sz="4" w:space="0" w:color="000001"/>
              <w:left w:val="single" w:sz="4" w:space="0" w:color="000001"/>
              <w:bottom w:val="single" w:sz="4" w:space="0" w:color="000001"/>
            </w:tcBorders>
            <w:shd w:val="clear" w:color="auto" w:fill="auto"/>
          </w:tcPr>
          <w:p w14:paraId="535209D1" w14:textId="77777777" w:rsidR="00B43F6E" w:rsidRPr="0057298F" w:rsidRDefault="00B43F6E" w:rsidP="0057298F">
            <w:pPr>
              <w:widowControl w:val="0"/>
              <w:snapToGrid w:val="0"/>
              <w:spacing w:after="0" w:line="240" w:lineRule="auto"/>
              <w:rPr>
                <w:rFonts w:ascii="Times New Roman" w:hAnsi="Times New Roman" w:cs="Times New Roman"/>
                <w:color w:val="000000" w:themeColor="text1"/>
              </w:rPr>
            </w:pPr>
          </w:p>
        </w:tc>
        <w:tc>
          <w:tcPr>
            <w:tcW w:w="5470" w:type="dxa"/>
            <w:tcBorders>
              <w:top w:val="single" w:sz="4" w:space="0" w:color="000001"/>
              <w:left w:val="single" w:sz="4" w:space="0" w:color="000001"/>
              <w:bottom w:val="single" w:sz="4" w:space="0" w:color="000001"/>
              <w:right w:val="single" w:sz="4" w:space="0" w:color="000001"/>
            </w:tcBorders>
            <w:shd w:val="clear" w:color="auto" w:fill="auto"/>
          </w:tcPr>
          <w:p w14:paraId="0D4F89F2" w14:textId="77777777" w:rsidR="00B43F6E" w:rsidRPr="0057298F" w:rsidRDefault="00B43F6E" w:rsidP="0057298F">
            <w:pPr>
              <w:widowControl w:val="0"/>
              <w:snapToGrid w:val="0"/>
              <w:spacing w:after="0" w:line="240" w:lineRule="auto"/>
              <w:rPr>
                <w:rFonts w:ascii="Times New Roman" w:hAnsi="Times New Roman" w:cs="Times New Roman"/>
                <w:color w:val="000000" w:themeColor="text1"/>
              </w:rPr>
            </w:pPr>
          </w:p>
        </w:tc>
      </w:tr>
      <w:tr w:rsidR="00B43F6E" w:rsidRPr="0057298F" w14:paraId="76271B05" w14:textId="77777777" w:rsidTr="00165ED3">
        <w:tc>
          <w:tcPr>
            <w:tcW w:w="648" w:type="dxa"/>
            <w:tcBorders>
              <w:top w:val="single" w:sz="4" w:space="0" w:color="000001"/>
              <w:left w:val="single" w:sz="4" w:space="0" w:color="000001"/>
              <w:bottom w:val="single" w:sz="4" w:space="0" w:color="000001"/>
            </w:tcBorders>
            <w:shd w:val="clear" w:color="auto" w:fill="auto"/>
          </w:tcPr>
          <w:p w14:paraId="221BC608"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w:t>
            </w:r>
          </w:p>
        </w:tc>
        <w:tc>
          <w:tcPr>
            <w:tcW w:w="3780" w:type="dxa"/>
            <w:tcBorders>
              <w:top w:val="single" w:sz="4" w:space="0" w:color="000001"/>
              <w:left w:val="single" w:sz="4" w:space="0" w:color="000001"/>
              <w:bottom w:val="single" w:sz="4" w:space="0" w:color="000001"/>
            </w:tcBorders>
            <w:shd w:val="clear" w:color="auto" w:fill="auto"/>
          </w:tcPr>
          <w:p w14:paraId="1E88D38F" w14:textId="77777777" w:rsidR="00B43F6E" w:rsidRPr="0057298F" w:rsidRDefault="00B43F6E" w:rsidP="0057298F">
            <w:pPr>
              <w:widowControl w:val="0"/>
              <w:snapToGrid w:val="0"/>
              <w:spacing w:after="0" w:line="240" w:lineRule="auto"/>
              <w:rPr>
                <w:rFonts w:ascii="Times New Roman" w:hAnsi="Times New Roman" w:cs="Times New Roman"/>
                <w:color w:val="000000" w:themeColor="text1"/>
              </w:rPr>
            </w:pPr>
          </w:p>
        </w:tc>
        <w:tc>
          <w:tcPr>
            <w:tcW w:w="5470" w:type="dxa"/>
            <w:tcBorders>
              <w:top w:val="single" w:sz="4" w:space="0" w:color="000001"/>
              <w:left w:val="single" w:sz="4" w:space="0" w:color="000001"/>
              <w:bottom w:val="single" w:sz="4" w:space="0" w:color="000001"/>
              <w:right w:val="single" w:sz="4" w:space="0" w:color="000001"/>
            </w:tcBorders>
            <w:shd w:val="clear" w:color="auto" w:fill="auto"/>
          </w:tcPr>
          <w:p w14:paraId="0228E6B3" w14:textId="77777777" w:rsidR="00B43F6E" w:rsidRPr="0057298F" w:rsidRDefault="00B43F6E" w:rsidP="0057298F">
            <w:pPr>
              <w:widowControl w:val="0"/>
              <w:snapToGrid w:val="0"/>
              <w:spacing w:after="0" w:line="240" w:lineRule="auto"/>
              <w:rPr>
                <w:rFonts w:ascii="Times New Roman" w:hAnsi="Times New Roman" w:cs="Times New Roman"/>
                <w:color w:val="000000" w:themeColor="text1"/>
              </w:rPr>
            </w:pPr>
          </w:p>
        </w:tc>
      </w:tr>
    </w:tbl>
    <w:p w14:paraId="55447F49" w14:textId="77777777" w:rsidR="00B43F6E" w:rsidRPr="0057298F" w:rsidRDefault="00B43F6E" w:rsidP="0057298F">
      <w:pPr>
        <w:spacing w:after="0" w:line="240" w:lineRule="auto"/>
        <w:rPr>
          <w:rFonts w:ascii="Times New Roman" w:eastAsia="Times New Roman" w:hAnsi="Times New Roman" w:cs="Times New Roman"/>
          <w:b/>
          <w:bCs/>
          <w:color w:val="000000" w:themeColor="text1"/>
        </w:rPr>
      </w:pPr>
    </w:p>
    <w:p w14:paraId="3FD3F6A6" w14:textId="77777777" w:rsidR="00B43F6E" w:rsidRPr="0057298F" w:rsidRDefault="00B43F6E" w:rsidP="0057298F">
      <w:pPr>
        <w:spacing w:after="0" w:line="240" w:lineRule="auto"/>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 xml:space="preserve">Informuojame, kad pasiūlyme yra pateikta ir konfidenciali informacija*: </w:t>
      </w:r>
    </w:p>
    <w:tbl>
      <w:tblPr>
        <w:tblW w:w="9898" w:type="dxa"/>
        <w:tblInd w:w="-33" w:type="dxa"/>
        <w:tblLayout w:type="fixed"/>
        <w:tblCellMar>
          <w:left w:w="103" w:type="dxa"/>
        </w:tblCellMar>
        <w:tblLook w:val="0000" w:firstRow="0" w:lastRow="0" w:firstColumn="0" w:lastColumn="0" w:noHBand="0" w:noVBand="0"/>
      </w:tblPr>
      <w:tblGrid>
        <w:gridCol w:w="648"/>
        <w:gridCol w:w="3713"/>
        <w:gridCol w:w="5537"/>
      </w:tblGrid>
      <w:tr w:rsidR="00B43F6E" w:rsidRPr="0057298F" w14:paraId="30416C90" w14:textId="77777777" w:rsidTr="00165ED3">
        <w:tc>
          <w:tcPr>
            <w:tcW w:w="648" w:type="dxa"/>
            <w:tcBorders>
              <w:top w:val="single" w:sz="4" w:space="0" w:color="000001"/>
              <w:left w:val="single" w:sz="4" w:space="0" w:color="000001"/>
              <w:bottom w:val="single" w:sz="4" w:space="0" w:color="000001"/>
            </w:tcBorders>
            <w:shd w:val="clear" w:color="auto" w:fill="auto"/>
          </w:tcPr>
          <w:p w14:paraId="41AA240F"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Eil. Nr.</w:t>
            </w:r>
          </w:p>
        </w:tc>
        <w:tc>
          <w:tcPr>
            <w:tcW w:w="3713" w:type="dxa"/>
            <w:tcBorders>
              <w:top w:val="single" w:sz="4" w:space="0" w:color="000001"/>
              <w:left w:val="single" w:sz="4" w:space="0" w:color="000001"/>
              <w:bottom w:val="single" w:sz="4" w:space="0" w:color="000001"/>
            </w:tcBorders>
            <w:shd w:val="clear" w:color="auto" w:fill="auto"/>
          </w:tcPr>
          <w:p w14:paraId="3736208D"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Pateikto dokumento pavadinimas</w:t>
            </w:r>
          </w:p>
        </w:tc>
        <w:tc>
          <w:tcPr>
            <w:tcW w:w="5537" w:type="dxa"/>
            <w:tcBorders>
              <w:top w:val="single" w:sz="4" w:space="0" w:color="000001"/>
              <w:left w:val="single" w:sz="4" w:space="0" w:color="000001"/>
              <w:bottom w:val="single" w:sz="4" w:space="0" w:color="000001"/>
              <w:right w:val="single" w:sz="4" w:space="0" w:color="000001"/>
            </w:tcBorders>
            <w:shd w:val="clear" w:color="auto" w:fill="auto"/>
          </w:tcPr>
          <w:p w14:paraId="328B978B"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Pateikto dokumento puslapis (-</w:t>
            </w:r>
            <w:proofErr w:type="spellStart"/>
            <w:r w:rsidRPr="0057298F">
              <w:rPr>
                <w:rFonts w:ascii="Times New Roman" w:eastAsia="Times New Roman" w:hAnsi="Times New Roman" w:cs="Times New Roman"/>
                <w:color w:val="000000" w:themeColor="text1"/>
              </w:rPr>
              <w:t>iai</w:t>
            </w:r>
            <w:proofErr w:type="spellEnd"/>
            <w:r w:rsidRPr="0057298F">
              <w:rPr>
                <w:rFonts w:ascii="Times New Roman" w:eastAsia="Times New Roman" w:hAnsi="Times New Roman" w:cs="Times New Roman"/>
                <w:color w:val="000000" w:themeColor="text1"/>
              </w:rPr>
              <w:t>-)</w:t>
            </w:r>
          </w:p>
        </w:tc>
      </w:tr>
      <w:tr w:rsidR="00B43F6E" w:rsidRPr="0057298F" w14:paraId="5893FA37" w14:textId="77777777" w:rsidTr="00165ED3">
        <w:tc>
          <w:tcPr>
            <w:tcW w:w="648" w:type="dxa"/>
            <w:tcBorders>
              <w:top w:val="single" w:sz="4" w:space="0" w:color="000001"/>
              <w:left w:val="single" w:sz="4" w:space="0" w:color="000001"/>
              <w:bottom w:val="single" w:sz="4" w:space="0" w:color="000001"/>
            </w:tcBorders>
            <w:shd w:val="clear" w:color="auto" w:fill="auto"/>
          </w:tcPr>
          <w:p w14:paraId="58EEAB93" w14:textId="5433DA5D" w:rsidR="00B43F6E" w:rsidRPr="0057298F" w:rsidRDefault="00B43F6E" w:rsidP="0057298F">
            <w:pPr>
              <w:widowControl w:val="0"/>
              <w:snapToGrid w:val="0"/>
              <w:spacing w:after="0" w:line="240" w:lineRule="auto"/>
              <w:rPr>
                <w:rFonts w:ascii="Times New Roman" w:hAnsi="Times New Roman" w:cs="Times New Roman"/>
                <w:color w:val="000000" w:themeColor="text1"/>
              </w:rPr>
            </w:pPr>
            <w:r w:rsidRPr="0057298F">
              <w:rPr>
                <w:rFonts w:ascii="Times New Roman" w:hAnsi="Times New Roman" w:cs="Times New Roman"/>
                <w:noProof/>
                <w:color w:val="000000" w:themeColor="text1"/>
              </w:rPr>
              <mc:AlternateContent>
                <mc:Choice Requires="wps">
                  <w:drawing>
                    <wp:anchor distT="0" distB="0" distL="0" distR="0" simplePos="0" relativeHeight="251659264" behindDoc="0" locked="0" layoutInCell="1" allowOverlap="1" wp14:anchorId="301760FE" wp14:editId="0BF0C9E4">
                      <wp:simplePos x="0" y="0"/>
                      <wp:positionH relativeFrom="column">
                        <wp:posOffset>-2131695</wp:posOffset>
                      </wp:positionH>
                      <wp:positionV relativeFrom="paragraph">
                        <wp:posOffset>1469390</wp:posOffset>
                      </wp:positionV>
                      <wp:extent cx="3050540" cy="219710"/>
                      <wp:effectExtent l="3175" t="0" r="0" b="635"/>
                      <wp:wrapNone/>
                      <wp:docPr id="1" name="Text Box 3"/>
                      <wp:cNvGraphicFramePr/>
                      <a:graphic xmlns:a="http://schemas.openxmlformats.org/drawingml/2006/main">
                        <a:graphicData uri="http://schemas.microsoft.com/office/word/2010/wordprocessingShape">
                          <wps:wsp>
                            <wps:cNvSpPr/>
                            <wps:spPr>
                              <a:xfrm rot="16200000">
                                <a:off x="0" y="0"/>
                                <a:ext cx="3049920" cy="2192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D7A49AB" id="Text Box 3" o:spid="_x0000_s1026" style="position:absolute;margin-left:-167.85pt;margin-top:115.7pt;width:240.2pt;height:17.3pt;rotation:-90;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" filled="f" stroked="f" strokeweight="0"/>
                  </w:pict>
                </mc:Fallback>
              </mc:AlternateContent>
            </w:r>
          </w:p>
        </w:tc>
        <w:tc>
          <w:tcPr>
            <w:tcW w:w="3713" w:type="dxa"/>
            <w:tcBorders>
              <w:top w:val="single" w:sz="4" w:space="0" w:color="000001"/>
              <w:left w:val="single" w:sz="4" w:space="0" w:color="000001"/>
              <w:bottom w:val="single" w:sz="4" w:space="0" w:color="000001"/>
            </w:tcBorders>
            <w:shd w:val="clear" w:color="auto" w:fill="auto"/>
          </w:tcPr>
          <w:p w14:paraId="57390962" w14:textId="77777777" w:rsidR="00B43F6E" w:rsidRPr="0057298F" w:rsidRDefault="00B43F6E" w:rsidP="0057298F">
            <w:pPr>
              <w:widowControl w:val="0"/>
              <w:snapToGrid w:val="0"/>
              <w:spacing w:after="0" w:line="240" w:lineRule="auto"/>
              <w:rPr>
                <w:rFonts w:ascii="Times New Roman" w:hAnsi="Times New Roman" w:cs="Times New Roman"/>
                <w:color w:val="000000" w:themeColor="text1"/>
              </w:rPr>
            </w:pPr>
          </w:p>
        </w:tc>
        <w:tc>
          <w:tcPr>
            <w:tcW w:w="5537" w:type="dxa"/>
            <w:tcBorders>
              <w:top w:val="single" w:sz="4" w:space="0" w:color="000001"/>
              <w:left w:val="single" w:sz="4" w:space="0" w:color="000001"/>
              <w:bottom w:val="single" w:sz="4" w:space="0" w:color="000001"/>
              <w:right w:val="single" w:sz="4" w:space="0" w:color="000001"/>
            </w:tcBorders>
            <w:shd w:val="clear" w:color="auto" w:fill="auto"/>
          </w:tcPr>
          <w:p w14:paraId="4229CC6B" w14:textId="77777777" w:rsidR="00B43F6E" w:rsidRPr="0057298F" w:rsidRDefault="00B43F6E" w:rsidP="0057298F">
            <w:pPr>
              <w:widowControl w:val="0"/>
              <w:snapToGrid w:val="0"/>
              <w:spacing w:after="0" w:line="240" w:lineRule="auto"/>
              <w:rPr>
                <w:rFonts w:ascii="Times New Roman" w:hAnsi="Times New Roman" w:cs="Times New Roman"/>
                <w:color w:val="000000" w:themeColor="text1"/>
              </w:rPr>
            </w:pPr>
          </w:p>
        </w:tc>
      </w:tr>
      <w:tr w:rsidR="00B43F6E" w:rsidRPr="0057298F" w14:paraId="30B00125" w14:textId="77777777" w:rsidTr="00165ED3">
        <w:tc>
          <w:tcPr>
            <w:tcW w:w="648" w:type="dxa"/>
            <w:tcBorders>
              <w:top w:val="single" w:sz="4" w:space="0" w:color="000001"/>
              <w:left w:val="single" w:sz="4" w:space="0" w:color="000001"/>
              <w:bottom w:val="single" w:sz="4" w:space="0" w:color="000001"/>
            </w:tcBorders>
            <w:shd w:val="clear" w:color="auto" w:fill="auto"/>
          </w:tcPr>
          <w:p w14:paraId="3FF2E58D" w14:textId="77777777" w:rsidR="00B43F6E" w:rsidRPr="0057298F" w:rsidRDefault="00B43F6E" w:rsidP="0057298F">
            <w:pPr>
              <w:widowControl w:val="0"/>
              <w:snapToGrid w:val="0"/>
              <w:spacing w:after="0" w:line="240" w:lineRule="auto"/>
              <w:rPr>
                <w:rFonts w:ascii="Times New Roman" w:hAnsi="Times New Roman" w:cs="Times New Roman"/>
                <w:color w:val="000000" w:themeColor="text1"/>
              </w:rPr>
            </w:pPr>
          </w:p>
        </w:tc>
        <w:tc>
          <w:tcPr>
            <w:tcW w:w="3713" w:type="dxa"/>
            <w:tcBorders>
              <w:top w:val="single" w:sz="4" w:space="0" w:color="000001"/>
              <w:left w:val="single" w:sz="4" w:space="0" w:color="000001"/>
              <w:bottom w:val="single" w:sz="4" w:space="0" w:color="000001"/>
            </w:tcBorders>
            <w:shd w:val="clear" w:color="auto" w:fill="auto"/>
          </w:tcPr>
          <w:p w14:paraId="645D1655" w14:textId="77777777" w:rsidR="00B43F6E" w:rsidRPr="0057298F" w:rsidRDefault="00B43F6E" w:rsidP="0057298F">
            <w:pPr>
              <w:widowControl w:val="0"/>
              <w:tabs>
                <w:tab w:val="left" w:pos="1296"/>
                <w:tab w:val="center" w:pos="4153"/>
                <w:tab w:val="right" w:pos="8306"/>
              </w:tabs>
              <w:snapToGrid w:val="0"/>
              <w:spacing w:after="0" w:line="240" w:lineRule="auto"/>
              <w:jc w:val="both"/>
              <w:rPr>
                <w:rFonts w:ascii="Times New Roman" w:hAnsi="Times New Roman" w:cs="Times New Roman"/>
                <w:color w:val="000000" w:themeColor="text1"/>
              </w:rPr>
            </w:pPr>
          </w:p>
        </w:tc>
        <w:tc>
          <w:tcPr>
            <w:tcW w:w="5537" w:type="dxa"/>
            <w:tcBorders>
              <w:top w:val="single" w:sz="4" w:space="0" w:color="000001"/>
              <w:left w:val="single" w:sz="4" w:space="0" w:color="000001"/>
              <w:bottom w:val="single" w:sz="4" w:space="0" w:color="000001"/>
              <w:right w:val="single" w:sz="4" w:space="0" w:color="000001"/>
            </w:tcBorders>
            <w:shd w:val="clear" w:color="auto" w:fill="auto"/>
          </w:tcPr>
          <w:p w14:paraId="622E98FD" w14:textId="77777777" w:rsidR="00B43F6E" w:rsidRPr="0057298F" w:rsidRDefault="00B43F6E" w:rsidP="0057298F">
            <w:pPr>
              <w:widowControl w:val="0"/>
              <w:snapToGrid w:val="0"/>
              <w:spacing w:after="0" w:line="240" w:lineRule="auto"/>
              <w:rPr>
                <w:rFonts w:ascii="Times New Roman" w:hAnsi="Times New Roman" w:cs="Times New Roman"/>
                <w:color w:val="000000" w:themeColor="text1"/>
              </w:rPr>
            </w:pPr>
          </w:p>
        </w:tc>
      </w:tr>
      <w:tr w:rsidR="00B43F6E" w:rsidRPr="0057298F" w14:paraId="638A88E2" w14:textId="77777777" w:rsidTr="00165ED3">
        <w:tc>
          <w:tcPr>
            <w:tcW w:w="648" w:type="dxa"/>
            <w:tcBorders>
              <w:top w:val="single" w:sz="4" w:space="0" w:color="000001"/>
              <w:left w:val="single" w:sz="4" w:space="0" w:color="000001"/>
              <w:bottom w:val="single" w:sz="4" w:space="0" w:color="000001"/>
            </w:tcBorders>
            <w:shd w:val="clear" w:color="auto" w:fill="auto"/>
          </w:tcPr>
          <w:p w14:paraId="6B28BD1C" w14:textId="77777777" w:rsidR="00B43F6E" w:rsidRPr="0057298F" w:rsidRDefault="00B43F6E" w:rsidP="0057298F">
            <w:pPr>
              <w:widowControl w:val="0"/>
              <w:snapToGrid w:val="0"/>
              <w:spacing w:after="0" w:line="240" w:lineRule="auto"/>
              <w:rPr>
                <w:rFonts w:ascii="Times New Roman" w:hAnsi="Times New Roman" w:cs="Times New Roman"/>
                <w:color w:val="000000" w:themeColor="text1"/>
              </w:rPr>
            </w:pPr>
          </w:p>
        </w:tc>
        <w:tc>
          <w:tcPr>
            <w:tcW w:w="3713" w:type="dxa"/>
            <w:tcBorders>
              <w:top w:val="single" w:sz="4" w:space="0" w:color="000001"/>
              <w:left w:val="single" w:sz="4" w:space="0" w:color="000001"/>
              <w:bottom w:val="single" w:sz="4" w:space="0" w:color="000001"/>
            </w:tcBorders>
            <w:shd w:val="clear" w:color="auto" w:fill="auto"/>
          </w:tcPr>
          <w:p w14:paraId="14EBBEC1" w14:textId="77777777" w:rsidR="00B43F6E" w:rsidRPr="0057298F" w:rsidRDefault="00B43F6E" w:rsidP="0057298F">
            <w:pPr>
              <w:widowControl w:val="0"/>
              <w:snapToGrid w:val="0"/>
              <w:spacing w:after="0" w:line="240" w:lineRule="auto"/>
              <w:rPr>
                <w:rFonts w:ascii="Times New Roman" w:hAnsi="Times New Roman" w:cs="Times New Roman"/>
                <w:color w:val="000000" w:themeColor="text1"/>
              </w:rPr>
            </w:pPr>
          </w:p>
        </w:tc>
        <w:tc>
          <w:tcPr>
            <w:tcW w:w="5537" w:type="dxa"/>
            <w:tcBorders>
              <w:top w:val="single" w:sz="4" w:space="0" w:color="000001"/>
              <w:left w:val="single" w:sz="4" w:space="0" w:color="000001"/>
              <w:bottom w:val="single" w:sz="4" w:space="0" w:color="000001"/>
              <w:right w:val="single" w:sz="4" w:space="0" w:color="000001"/>
            </w:tcBorders>
            <w:shd w:val="clear" w:color="auto" w:fill="auto"/>
          </w:tcPr>
          <w:p w14:paraId="3301B506" w14:textId="77777777" w:rsidR="00B43F6E" w:rsidRPr="0057298F" w:rsidRDefault="00B43F6E" w:rsidP="0057298F">
            <w:pPr>
              <w:widowControl w:val="0"/>
              <w:snapToGrid w:val="0"/>
              <w:spacing w:after="0" w:line="240" w:lineRule="auto"/>
              <w:rPr>
                <w:rFonts w:ascii="Times New Roman" w:hAnsi="Times New Roman" w:cs="Times New Roman"/>
                <w:color w:val="000000" w:themeColor="text1"/>
              </w:rPr>
            </w:pPr>
          </w:p>
        </w:tc>
      </w:tr>
    </w:tbl>
    <w:p w14:paraId="54B240E8"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 xml:space="preserve">* Pildyti tuomet, jei bus pateikta konfidenciali informacija. Paslaugų teikėjas negali nurodyti, kad konfidenciali informacija yra pasiūlymo kaina / vieneto kaina (įkainis) arba, kad visas pasiūlymas yra konfidencialus. </w:t>
      </w:r>
    </w:p>
    <w:p w14:paraId="5570F951"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 xml:space="preserve">Jei paslaugų teikėjas nepateikia informacijos apie pasiūlyme pateiktos informacijos konfidencialumą, laikoma, kad pasiūlyme konfidencialios informacijos nėra. </w:t>
      </w:r>
    </w:p>
    <w:p w14:paraId="6A198DFC" w14:textId="77777777" w:rsidR="00B43F6E" w:rsidRPr="0057298F" w:rsidRDefault="00B43F6E" w:rsidP="0057298F">
      <w:pPr>
        <w:widowControl w:val="0"/>
        <w:spacing w:after="0" w:line="240" w:lineRule="auto"/>
        <w:jc w:val="both"/>
        <w:rPr>
          <w:rFonts w:ascii="Times New Roman" w:eastAsia="Times New Roman" w:hAnsi="Times New Roman" w:cs="Times New Roman"/>
          <w:color w:val="000000" w:themeColor="text1"/>
        </w:rPr>
      </w:pPr>
    </w:p>
    <w:p w14:paraId="7168FC86" w14:textId="77777777" w:rsidR="00B43F6E" w:rsidRPr="0057298F" w:rsidRDefault="00B43F6E" w:rsidP="0057298F">
      <w:pPr>
        <w:widowControl w:val="0"/>
        <w:spacing w:after="0" w:line="240" w:lineRule="auto"/>
        <w:jc w:val="both"/>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Kartu su pasiūlymu pateikiami šie dokumentai:</w:t>
      </w:r>
    </w:p>
    <w:tbl>
      <w:tblPr>
        <w:tblW w:w="9957" w:type="dxa"/>
        <w:tblInd w:w="-33" w:type="dxa"/>
        <w:tblLayout w:type="fixed"/>
        <w:tblCellMar>
          <w:left w:w="103" w:type="dxa"/>
        </w:tblCellMar>
        <w:tblLook w:val="0000" w:firstRow="0" w:lastRow="0" w:firstColumn="0" w:lastColumn="0" w:noHBand="0" w:noVBand="0"/>
      </w:tblPr>
      <w:tblGrid>
        <w:gridCol w:w="808"/>
        <w:gridCol w:w="5731"/>
        <w:gridCol w:w="3418"/>
      </w:tblGrid>
      <w:tr w:rsidR="00B43F6E" w:rsidRPr="0057298F" w14:paraId="471FCB62" w14:textId="77777777" w:rsidTr="00165ED3">
        <w:tc>
          <w:tcPr>
            <w:tcW w:w="808" w:type="dxa"/>
            <w:tcBorders>
              <w:top w:val="single" w:sz="4" w:space="0" w:color="000001"/>
              <w:left w:val="single" w:sz="4" w:space="0" w:color="000001"/>
              <w:bottom w:val="single" w:sz="4" w:space="0" w:color="000001"/>
            </w:tcBorders>
            <w:shd w:val="clear" w:color="auto" w:fill="auto"/>
          </w:tcPr>
          <w:p w14:paraId="63AC83CF" w14:textId="77777777" w:rsidR="00B43F6E" w:rsidRPr="0057298F" w:rsidRDefault="00B43F6E" w:rsidP="0057298F">
            <w:pPr>
              <w:widowControl w:val="0"/>
              <w:spacing w:after="0" w:line="240" w:lineRule="auto"/>
              <w:jc w:val="both"/>
              <w:rPr>
                <w:rFonts w:ascii="Times New Roman" w:hAnsi="Times New Roman" w:cs="Times New Roman"/>
                <w:color w:val="000000" w:themeColor="text1"/>
              </w:rPr>
            </w:pPr>
            <w:proofErr w:type="spellStart"/>
            <w:r w:rsidRPr="0057298F">
              <w:rPr>
                <w:rFonts w:ascii="Times New Roman" w:eastAsia="Times New Roman" w:hAnsi="Times New Roman" w:cs="Times New Roman"/>
                <w:color w:val="000000" w:themeColor="text1"/>
              </w:rPr>
              <w:t>Eil.Nr</w:t>
            </w:r>
            <w:proofErr w:type="spellEnd"/>
            <w:r w:rsidRPr="0057298F">
              <w:rPr>
                <w:rFonts w:ascii="Times New Roman" w:eastAsia="Times New Roman" w:hAnsi="Times New Roman" w:cs="Times New Roman"/>
                <w:color w:val="000000" w:themeColor="text1"/>
              </w:rPr>
              <w:t>.</w:t>
            </w:r>
          </w:p>
        </w:tc>
        <w:tc>
          <w:tcPr>
            <w:tcW w:w="5731" w:type="dxa"/>
            <w:tcBorders>
              <w:top w:val="single" w:sz="4" w:space="0" w:color="000001"/>
              <w:left w:val="single" w:sz="4" w:space="0" w:color="000001"/>
              <w:bottom w:val="single" w:sz="4" w:space="0" w:color="000001"/>
            </w:tcBorders>
            <w:shd w:val="clear" w:color="auto" w:fill="auto"/>
          </w:tcPr>
          <w:p w14:paraId="6C498206"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Pateiktų dokumentų pavadinimas</w:t>
            </w:r>
          </w:p>
        </w:tc>
        <w:tc>
          <w:tcPr>
            <w:tcW w:w="3418" w:type="dxa"/>
            <w:tcBorders>
              <w:top w:val="single" w:sz="4" w:space="0" w:color="000001"/>
              <w:left w:val="single" w:sz="4" w:space="0" w:color="000001"/>
              <w:bottom w:val="single" w:sz="4" w:space="0" w:color="000001"/>
              <w:right w:val="single" w:sz="4" w:space="0" w:color="000001"/>
            </w:tcBorders>
            <w:shd w:val="clear" w:color="auto" w:fill="auto"/>
          </w:tcPr>
          <w:p w14:paraId="5B0E1A9C"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Dokumento puslapių skaičius</w:t>
            </w:r>
          </w:p>
        </w:tc>
      </w:tr>
      <w:tr w:rsidR="00B43F6E" w:rsidRPr="0057298F" w14:paraId="345376AD" w14:textId="77777777" w:rsidTr="00165ED3">
        <w:tc>
          <w:tcPr>
            <w:tcW w:w="808" w:type="dxa"/>
            <w:tcBorders>
              <w:top w:val="single" w:sz="4" w:space="0" w:color="000001"/>
              <w:left w:val="single" w:sz="4" w:space="0" w:color="000001"/>
              <w:bottom w:val="single" w:sz="4" w:space="0" w:color="000001"/>
            </w:tcBorders>
            <w:shd w:val="clear" w:color="auto" w:fill="auto"/>
          </w:tcPr>
          <w:p w14:paraId="29CA39FB"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c>
          <w:tcPr>
            <w:tcW w:w="5731" w:type="dxa"/>
            <w:tcBorders>
              <w:top w:val="single" w:sz="4" w:space="0" w:color="000001"/>
              <w:left w:val="single" w:sz="4" w:space="0" w:color="000001"/>
              <w:bottom w:val="single" w:sz="4" w:space="0" w:color="000001"/>
            </w:tcBorders>
            <w:shd w:val="clear" w:color="auto" w:fill="auto"/>
          </w:tcPr>
          <w:p w14:paraId="4E1F21AF"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c>
          <w:tcPr>
            <w:tcW w:w="3418" w:type="dxa"/>
            <w:tcBorders>
              <w:top w:val="single" w:sz="4" w:space="0" w:color="000001"/>
              <w:left w:val="single" w:sz="4" w:space="0" w:color="000001"/>
              <w:bottom w:val="single" w:sz="4" w:space="0" w:color="000001"/>
              <w:right w:val="single" w:sz="4" w:space="0" w:color="000001"/>
            </w:tcBorders>
            <w:shd w:val="clear" w:color="auto" w:fill="auto"/>
          </w:tcPr>
          <w:p w14:paraId="1B5C05B3"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r w:rsidR="00B43F6E" w:rsidRPr="0057298F" w14:paraId="6E91AB0E" w14:textId="77777777" w:rsidTr="00165ED3">
        <w:tc>
          <w:tcPr>
            <w:tcW w:w="808" w:type="dxa"/>
            <w:tcBorders>
              <w:top w:val="single" w:sz="4" w:space="0" w:color="000001"/>
              <w:left w:val="single" w:sz="4" w:space="0" w:color="000001"/>
              <w:bottom w:val="single" w:sz="4" w:space="0" w:color="000001"/>
            </w:tcBorders>
            <w:shd w:val="clear" w:color="auto" w:fill="auto"/>
          </w:tcPr>
          <w:p w14:paraId="00FC8BBD"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c>
          <w:tcPr>
            <w:tcW w:w="5731" w:type="dxa"/>
            <w:tcBorders>
              <w:top w:val="single" w:sz="4" w:space="0" w:color="000001"/>
              <w:left w:val="single" w:sz="4" w:space="0" w:color="000001"/>
              <w:bottom w:val="single" w:sz="4" w:space="0" w:color="000001"/>
            </w:tcBorders>
            <w:shd w:val="clear" w:color="auto" w:fill="auto"/>
          </w:tcPr>
          <w:p w14:paraId="738990AC"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c>
          <w:tcPr>
            <w:tcW w:w="3418" w:type="dxa"/>
            <w:tcBorders>
              <w:top w:val="single" w:sz="4" w:space="0" w:color="000001"/>
              <w:left w:val="single" w:sz="4" w:space="0" w:color="000001"/>
              <w:bottom w:val="single" w:sz="4" w:space="0" w:color="000001"/>
              <w:right w:val="single" w:sz="4" w:space="0" w:color="000001"/>
            </w:tcBorders>
            <w:shd w:val="clear" w:color="auto" w:fill="auto"/>
          </w:tcPr>
          <w:p w14:paraId="7F800D78"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r w:rsidR="00B43F6E" w:rsidRPr="0057298F" w14:paraId="386C595F" w14:textId="77777777" w:rsidTr="00165ED3">
        <w:tc>
          <w:tcPr>
            <w:tcW w:w="808" w:type="dxa"/>
            <w:tcBorders>
              <w:top w:val="single" w:sz="4" w:space="0" w:color="000001"/>
              <w:left w:val="single" w:sz="4" w:space="0" w:color="000001"/>
              <w:bottom w:val="single" w:sz="4" w:space="0" w:color="000001"/>
            </w:tcBorders>
            <w:shd w:val="clear" w:color="auto" w:fill="auto"/>
          </w:tcPr>
          <w:p w14:paraId="655C18AB"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c>
          <w:tcPr>
            <w:tcW w:w="5731" w:type="dxa"/>
            <w:tcBorders>
              <w:top w:val="single" w:sz="4" w:space="0" w:color="000001"/>
              <w:left w:val="single" w:sz="4" w:space="0" w:color="000001"/>
              <w:bottom w:val="single" w:sz="4" w:space="0" w:color="000001"/>
            </w:tcBorders>
            <w:shd w:val="clear" w:color="auto" w:fill="auto"/>
          </w:tcPr>
          <w:p w14:paraId="192B3735"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c>
          <w:tcPr>
            <w:tcW w:w="3418" w:type="dxa"/>
            <w:tcBorders>
              <w:top w:val="single" w:sz="4" w:space="0" w:color="000001"/>
              <w:left w:val="single" w:sz="4" w:space="0" w:color="000001"/>
              <w:bottom w:val="single" w:sz="4" w:space="0" w:color="000001"/>
              <w:right w:val="single" w:sz="4" w:space="0" w:color="000001"/>
            </w:tcBorders>
            <w:shd w:val="clear" w:color="auto" w:fill="auto"/>
          </w:tcPr>
          <w:p w14:paraId="29F1B2FD"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bl>
    <w:p w14:paraId="2FAD539A" w14:textId="77777777" w:rsidR="00B43F6E" w:rsidRPr="0057298F" w:rsidRDefault="00B43F6E" w:rsidP="0057298F">
      <w:pPr>
        <w:spacing w:after="0" w:line="240" w:lineRule="auto"/>
        <w:jc w:val="both"/>
        <w:rPr>
          <w:rFonts w:ascii="Times New Roman" w:eastAsia="Times New Roman" w:hAnsi="Times New Roman" w:cs="Times New Roman"/>
          <w:color w:val="000000" w:themeColor="text1"/>
        </w:rPr>
      </w:pPr>
    </w:p>
    <w:tbl>
      <w:tblPr>
        <w:tblW w:w="9828" w:type="dxa"/>
        <w:tblInd w:w="3" w:type="dxa"/>
        <w:tblLayout w:type="fixed"/>
        <w:tblLook w:val="0000" w:firstRow="0" w:lastRow="0" w:firstColumn="0" w:lastColumn="0" w:noHBand="0" w:noVBand="0"/>
      </w:tblPr>
      <w:tblGrid>
        <w:gridCol w:w="2988"/>
        <w:gridCol w:w="297"/>
        <w:gridCol w:w="602"/>
        <w:gridCol w:w="1983"/>
        <w:gridCol w:w="702"/>
        <w:gridCol w:w="2611"/>
        <w:gridCol w:w="645"/>
      </w:tblGrid>
      <w:tr w:rsidR="00B43F6E" w:rsidRPr="0057298F" w14:paraId="1A342933" w14:textId="77777777" w:rsidTr="00165ED3">
        <w:trPr>
          <w:trHeight w:val="324"/>
        </w:trPr>
        <w:tc>
          <w:tcPr>
            <w:tcW w:w="9827" w:type="dxa"/>
            <w:gridSpan w:val="7"/>
            <w:shd w:val="clear" w:color="auto" w:fill="auto"/>
          </w:tcPr>
          <w:p w14:paraId="276CF65E" w14:textId="77777777" w:rsidR="00B43F6E" w:rsidRPr="0057298F" w:rsidRDefault="00B43F6E" w:rsidP="0057298F">
            <w:pPr>
              <w:widowControl w:val="0"/>
              <w:spacing w:after="0" w:line="240" w:lineRule="auto"/>
              <w:ind w:right="-108"/>
              <w:jc w:val="both"/>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Pasiūlymas galioja iki termino, nustatyto pirkimo dokumentuose.</w:t>
            </w:r>
          </w:p>
        </w:tc>
      </w:tr>
      <w:tr w:rsidR="00B43F6E" w:rsidRPr="0057298F" w14:paraId="064995FD" w14:textId="77777777" w:rsidTr="00165ED3">
        <w:tc>
          <w:tcPr>
            <w:tcW w:w="2987" w:type="dxa"/>
            <w:shd w:val="clear" w:color="auto" w:fill="auto"/>
          </w:tcPr>
          <w:p w14:paraId="5E1D5414"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c>
          <w:tcPr>
            <w:tcW w:w="6840" w:type="dxa"/>
            <w:gridSpan w:val="6"/>
            <w:shd w:val="clear" w:color="auto" w:fill="auto"/>
          </w:tcPr>
          <w:p w14:paraId="262F7934"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r w:rsidR="00B43F6E" w:rsidRPr="0057298F" w14:paraId="427358FF" w14:textId="77777777" w:rsidTr="00165ED3">
        <w:trPr>
          <w:trHeight w:val="285"/>
        </w:trPr>
        <w:tc>
          <w:tcPr>
            <w:tcW w:w="3284" w:type="dxa"/>
            <w:gridSpan w:val="2"/>
            <w:tcBorders>
              <w:bottom w:val="single" w:sz="4" w:space="0" w:color="000001"/>
            </w:tcBorders>
            <w:shd w:val="clear" w:color="auto" w:fill="auto"/>
          </w:tcPr>
          <w:p w14:paraId="500BB312" w14:textId="77777777" w:rsidR="00B43F6E" w:rsidRPr="0057298F" w:rsidRDefault="00B43F6E" w:rsidP="0057298F">
            <w:pPr>
              <w:widowControl w:val="0"/>
              <w:snapToGrid w:val="0"/>
              <w:spacing w:after="0" w:line="240" w:lineRule="auto"/>
              <w:ind w:right="-1"/>
              <w:rPr>
                <w:rFonts w:ascii="Times New Roman" w:hAnsi="Times New Roman" w:cs="Times New Roman"/>
                <w:color w:val="000000" w:themeColor="text1"/>
              </w:rPr>
            </w:pPr>
          </w:p>
        </w:tc>
        <w:tc>
          <w:tcPr>
            <w:tcW w:w="602" w:type="dxa"/>
            <w:shd w:val="clear" w:color="auto" w:fill="auto"/>
          </w:tcPr>
          <w:p w14:paraId="6BE1A12A"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1983" w:type="dxa"/>
            <w:tcBorders>
              <w:bottom w:val="single" w:sz="4" w:space="0" w:color="000001"/>
            </w:tcBorders>
            <w:shd w:val="clear" w:color="auto" w:fill="auto"/>
          </w:tcPr>
          <w:p w14:paraId="49F0AA1D"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702" w:type="dxa"/>
            <w:shd w:val="clear" w:color="auto" w:fill="auto"/>
          </w:tcPr>
          <w:p w14:paraId="30BAFD11"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2611" w:type="dxa"/>
            <w:tcBorders>
              <w:bottom w:val="single" w:sz="4" w:space="0" w:color="000001"/>
            </w:tcBorders>
            <w:shd w:val="clear" w:color="auto" w:fill="auto"/>
          </w:tcPr>
          <w:p w14:paraId="108B498C" w14:textId="77777777" w:rsidR="00B43F6E" w:rsidRPr="0057298F" w:rsidRDefault="00B43F6E" w:rsidP="0057298F">
            <w:pPr>
              <w:widowControl w:val="0"/>
              <w:snapToGrid w:val="0"/>
              <w:spacing w:after="0" w:line="240" w:lineRule="auto"/>
              <w:ind w:right="-1"/>
              <w:jc w:val="right"/>
              <w:rPr>
                <w:rFonts w:ascii="Times New Roman" w:hAnsi="Times New Roman" w:cs="Times New Roman"/>
                <w:color w:val="000000" w:themeColor="text1"/>
              </w:rPr>
            </w:pPr>
          </w:p>
        </w:tc>
        <w:tc>
          <w:tcPr>
            <w:tcW w:w="645" w:type="dxa"/>
            <w:shd w:val="clear" w:color="auto" w:fill="auto"/>
          </w:tcPr>
          <w:p w14:paraId="4A914791" w14:textId="77777777" w:rsidR="00B43F6E" w:rsidRPr="0057298F" w:rsidRDefault="00B43F6E" w:rsidP="0057298F">
            <w:pPr>
              <w:widowControl w:val="0"/>
              <w:snapToGrid w:val="0"/>
              <w:spacing w:after="0" w:line="240" w:lineRule="auto"/>
              <w:ind w:right="-1"/>
              <w:jc w:val="right"/>
              <w:rPr>
                <w:rFonts w:ascii="Times New Roman" w:hAnsi="Times New Roman" w:cs="Times New Roman"/>
                <w:color w:val="000000" w:themeColor="text1"/>
              </w:rPr>
            </w:pPr>
          </w:p>
        </w:tc>
      </w:tr>
      <w:tr w:rsidR="00B43F6E" w:rsidRPr="0057298F" w14:paraId="4B8CFB13" w14:textId="77777777" w:rsidTr="00165ED3">
        <w:trPr>
          <w:trHeight w:val="186"/>
        </w:trPr>
        <w:tc>
          <w:tcPr>
            <w:tcW w:w="3284" w:type="dxa"/>
            <w:gridSpan w:val="2"/>
            <w:tcBorders>
              <w:top w:val="single" w:sz="4" w:space="0" w:color="000001"/>
              <w:bottom w:val="single" w:sz="4" w:space="0" w:color="000001"/>
            </w:tcBorders>
            <w:shd w:val="clear" w:color="auto" w:fill="auto"/>
          </w:tcPr>
          <w:p w14:paraId="5E2A07E0"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r w:rsidRPr="0057298F">
              <w:rPr>
                <w:rFonts w:ascii="Times New Roman" w:eastAsia="Times New Roman" w:hAnsi="Times New Roman" w:cs="Times New Roman"/>
                <w:i/>
                <w:iCs/>
                <w:color w:val="000000" w:themeColor="text1"/>
                <w:position w:val="2"/>
                <w:sz w:val="18"/>
                <w:szCs w:val="18"/>
              </w:rPr>
              <w:t>(Paslaugų teikėjo arba jo įgalioto asmens pareigų pavadinimas)</w:t>
            </w:r>
          </w:p>
        </w:tc>
        <w:tc>
          <w:tcPr>
            <w:tcW w:w="602" w:type="dxa"/>
            <w:shd w:val="clear" w:color="auto" w:fill="auto"/>
          </w:tcPr>
          <w:p w14:paraId="0D7D0308"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1983" w:type="dxa"/>
            <w:tcBorders>
              <w:top w:val="single" w:sz="4" w:space="0" w:color="000001"/>
              <w:bottom w:val="single" w:sz="4" w:space="0" w:color="000001"/>
            </w:tcBorders>
            <w:shd w:val="clear" w:color="auto" w:fill="auto"/>
          </w:tcPr>
          <w:p w14:paraId="0FE9F78A" w14:textId="77777777" w:rsidR="00B43F6E" w:rsidRPr="0057298F" w:rsidRDefault="00B43F6E" w:rsidP="0057298F">
            <w:pPr>
              <w:widowControl w:val="0"/>
              <w:spacing w:after="0" w:line="240" w:lineRule="auto"/>
              <w:ind w:right="-1"/>
              <w:jc w:val="center"/>
              <w:rPr>
                <w:rFonts w:ascii="Times New Roman" w:eastAsia="Times New Roman" w:hAnsi="Times New Roman" w:cs="Times New Roman"/>
                <w:i/>
                <w:iCs/>
                <w:color w:val="000000" w:themeColor="text1"/>
                <w:sz w:val="18"/>
                <w:szCs w:val="18"/>
              </w:rPr>
            </w:pPr>
            <w:r w:rsidRPr="0057298F">
              <w:rPr>
                <w:rFonts w:ascii="Times New Roman" w:eastAsia="Times New Roman" w:hAnsi="Times New Roman" w:cs="Times New Roman"/>
                <w:i/>
                <w:iCs/>
                <w:color w:val="000000" w:themeColor="text1"/>
                <w:position w:val="2"/>
                <w:sz w:val="18"/>
                <w:szCs w:val="18"/>
              </w:rPr>
              <w:t>(Parašas)</w:t>
            </w:r>
          </w:p>
        </w:tc>
        <w:tc>
          <w:tcPr>
            <w:tcW w:w="702" w:type="dxa"/>
            <w:shd w:val="clear" w:color="auto" w:fill="auto"/>
          </w:tcPr>
          <w:p w14:paraId="1DCA345D"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2611" w:type="dxa"/>
            <w:tcBorders>
              <w:top w:val="single" w:sz="4" w:space="0" w:color="000001"/>
              <w:bottom w:val="single" w:sz="4" w:space="0" w:color="000001"/>
            </w:tcBorders>
            <w:shd w:val="clear" w:color="auto" w:fill="auto"/>
          </w:tcPr>
          <w:p w14:paraId="71479558" w14:textId="77777777" w:rsidR="00B43F6E" w:rsidRPr="0057298F" w:rsidRDefault="00B43F6E" w:rsidP="0057298F">
            <w:pPr>
              <w:widowControl w:val="0"/>
              <w:spacing w:after="0" w:line="240" w:lineRule="auto"/>
              <w:ind w:right="-1"/>
              <w:jc w:val="center"/>
              <w:rPr>
                <w:rFonts w:ascii="Times New Roman" w:eastAsia="Times New Roman" w:hAnsi="Times New Roman" w:cs="Times New Roman"/>
                <w:i/>
                <w:iCs/>
                <w:color w:val="000000" w:themeColor="text1"/>
                <w:sz w:val="18"/>
                <w:szCs w:val="18"/>
              </w:rPr>
            </w:pPr>
            <w:r w:rsidRPr="0057298F">
              <w:rPr>
                <w:rFonts w:ascii="Times New Roman" w:eastAsia="Times New Roman" w:hAnsi="Times New Roman" w:cs="Times New Roman"/>
                <w:i/>
                <w:iCs/>
                <w:color w:val="000000" w:themeColor="text1"/>
                <w:position w:val="2"/>
                <w:sz w:val="18"/>
                <w:szCs w:val="18"/>
              </w:rPr>
              <w:t>(Vardas ir pavardė)</w:t>
            </w:r>
          </w:p>
        </w:tc>
        <w:tc>
          <w:tcPr>
            <w:tcW w:w="645" w:type="dxa"/>
            <w:shd w:val="clear" w:color="auto" w:fill="auto"/>
          </w:tcPr>
          <w:p w14:paraId="62394EB2"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r>
      <w:tr w:rsidR="00B43F6E" w:rsidRPr="0057298F" w14:paraId="18F2D330" w14:textId="77777777" w:rsidTr="00165ED3">
        <w:trPr>
          <w:trHeight w:val="186"/>
        </w:trPr>
        <w:tc>
          <w:tcPr>
            <w:tcW w:w="3284" w:type="dxa"/>
            <w:gridSpan w:val="2"/>
            <w:tcBorders>
              <w:top w:val="single" w:sz="4" w:space="0" w:color="000001"/>
            </w:tcBorders>
            <w:shd w:val="clear" w:color="auto" w:fill="auto"/>
          </w:tcPr>
          <w:p w14:paraId="7A88DDC4"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c>
          <w:tcPr>
            <w:tcW w:w="602" w:type="dxa"/>
            <w:shd w:val="clear" w:color="auto" w:fill="auto"/>
          </w:tcPr>
          <w:p w14:paraId="6FB0AE8C"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1983" w:type="dxa"/>
            <w:tcBorders>
              <w:top w:val="single" w:sz="4" w:space="0" w:color="000001"/>
            </w:tcBorders>
            <w:shd w:val="clear" w:color="auto" w:fill="auto"/>
          </w:tcPr>
          <w:p w14:paraId="682524EC"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702" w:type="dxa"/>
            <w:shd w:val="clear" w:color="auto" w:fill="auto"/>
          </w:tcPr>
          <w:p w14:paraId="74065982"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2611" w:type="dxa"/>
            <w:tcBorders>
              <w:top w:val="single" w:sz="4" w:space="0" w:color="000001"/>
            </w:tcBorders>
            <w:shd w:val="clear" w:color="auto" w:fill="auto"/>
          </w:tcPr>
          <w:p w14:paraId="32A4C005"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645" w:type="dxa"/>
            <w:shd w:val="clear" w:color="auto" w:fill="auto"/>
          </w:tcPr>
          <w:p w14:paraId="756759F4"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r>
    </w:tbl>
    <w:p w14:paraId="592099B1" w14:textId="77777777" w:rsidR="00B43F6E" w:rsidRPr="0057298F" w:rsidRDefault="00B43F6E" w:rsidP="0057298F">
      <w:pPr>
        <w:spacing w:after="0" w:line="240" w:lineRule="auto"/>
        <w:rPr>
          <w:rFonts w:ascii="Times New Roman" w:eastAsia="Times New Roman" w:hAnsi="Times New Roman" w:cs="Times New Roman"/>
          <w:b/>
          <w:bCs/>
          <w:color w:val="000000" w:themeColor="text1"/>
          <w:sz w:val="24"/>
          <w:szCs w:val="20"/>
        </w:rPr>
      </w:pPr>
    </w:p>
    <w:p w14:paraId="33EC6A98" w14:textId="77777777" w:rsidR="00B43F6E" w:rsidRPr="0057298F" w:rsidRDefault="00B43F6E" w:rsidP="0057298F">
      <w:pPr>
        <w:spacing w:after="0" w:line="240" w:lineRule="auto"/>
        <w:jc w:val="center"/>
        <w:rPr>
          <w:rFonts w:ascii="Times New Roman" w:eastAsia="Times New Roman" w:hAnsi="Times New Roman" w:cs="Times New Roman"/>
          <w:b/>
          <w:bCs/>
          <w:color w:val="000000" w:themeColor="text1"/>
          <w:sz w:val="24"/>
          <w:szCs w:val="20"/>
        </w:rPr>
      </w:pPr>
    </w:p>
    <w:p w14:paraId="0FC20B29" w14:textId="77777777" w:rsidR="00B43F6E" w:rsidRPr="0057298F" w:rsidRDefault="00B43F6E" w:rsidP="0057298F">
      <w:pPr>
        <w:spacing w:after="0" w:line="240" w:lineRule="auto"/>
        <w:jc w:val="center"/>
        <w:rPr>
          <w:rFonts w:ascii="Times New Roman" w:eastAsia="Times New Roman" w:hAnsi="Times New Roman" w:cs="Times New Roman"/>
          <w:b/>
          <w:bCs/>
          <w:color w:val="000000" w:themeColor="text1"/>
          <w:sz w:val="24"/>
          <w:szCs w:val="20"/>
        </w:rPr>
      </w:pPr>
    </w:p>
    <w:p w14:paraId="2232D161" w14:textId="77777777" w:rsidR="00B43F6E" w:rsidRPr="0057298F" w:rsidRDefault="00B43F6E" w:rsidP="0057298F">
      <w:pPr>
        <w:spacing w:after="0" w:line="240" w:lineRule="auto"/>
        <w:ind w:right="-178"/>
        <w:jc w:val="center"/>
        <w:rPr>
          <w:rFonts w:ascii="Times New Roman" w:eastAsia="Times New Roman" w:hAnsi="Times New Roman" w:cs="Times New Roman"/>
          <w:color w:val="000000" w:themeColor="text1"/>
          <w:sz w:val="16"/>
          <w:szCs w:val="16"/>
        </w:rPr>
      </w:pPr>
      <w:r w:rsidRPr="0057298F">
        <w:rPr>
          <w:rFonts w:ascii="Times New Roman" w:eastAsia="Times New Roman" w:hAnsi="Times New Roman" w:cs="Times New Roman"/>
          <w:color w:val="000000" w:themeColor="text1"/>
          <w:sz w:val="16"/>
          <w:szCs w:val="16"/>
        </w:rPr>
        <w:t>Herbas arba prekių ženklas</w:t>
      </w:r>
    </w:p>
    <w:p w14:paraId="12973388" w14:textId="77777777" w:rsidR="00B43F6E" w:rsidRPr="0057298F" w:rsidRDefault="00B43F6E" w:rsidP="0057298F">
      <w:pPr>
        <w:spacing w:after="0" w:line="240" w:lineRule="auto"/>
        <w:ind w:right="-178"/>
        <w:jc w:val="center"/>
        <w:rPr>
          <w:rFonts w:ascii="Times New Roman" w:eastAsia="Times New Roman" w:hAnsi="Times New Roman" w:cs="Times New Roman"/>
          <w:color w:val="000000" w:themeColor="text1"/>
          <w:sz w:val="16"/>
          <w:szCs w:val="16"/>
        </w:rPr>
      </w:pPr>
    </w:p>
    <w:p w14:paraId="4DA0B236" w14:textId="77777777" w:rsidR="00B43F6E" w:rsidRPr="0057298F" w:rsidRDefault="00B43F6E" w:rsidP="0057298F">
      <w:pPr>
        <w:spacing w:after="0" w:line="240" w:lineRule="auto"/>
        <w:ind w:right="-178"/>
        <w:jc w:val="center"/>
        <w:rPr>
          <w:rFonts w:ascii="Times New Roman" w:eastAsia="Times New Roman" w:hAnsi="Times New Roman" w:cs="Times New Roman"/>
          <w:color w:val="000000" w:themeColor="text1"/>
          <w:sz w:val="24"/>
          <w:szCs w:val="20"/>
        </w:rPr>
      </w:pPr>
      <w:r w:rsidRPr="0057298F">
        <w:rPr>
          <w:rFonts w:ascii="Times New Roman" w:eastAsia="Times New Roman" w:hAnsi="Times New Roman" w:cs="Times New Roman"/>
          <w:color w:val="000000" w:themeColor="text1"/>
          <w:sz w:val="16"/>
          <w:szCs w:val="16"/>
        </w:rPr>
        <w:t>(Tiekėjo pavadinimas)</w:t>
      </w:r>
    </w:p>
    <w:p w14:paraId="28E1983C" w14:textId="77777777" w:rsidR="00B43F6E" w:rsidRPr="0057298F" w:rsidRDefault="00B43F6E" w:rsidP="0057298F">
      <w:pPr>
        <w:spacing w:after="0" w:line="240" w:lineRule="auto"/>
        <w:ind w:right="-178"/>
        <w:jc w:val="center"/>
        <w:rPr>
          <w:rFonts w:ascii="Times New Roman" w:eastAsia="Times New Roman" w:hAnsi="Times New Roman" w:cs="Times New Roman"/>
          <w:color w:val="000000" w:themeColor="text1"/>
          <w:sz w:val="24"/>
          <w:szCs w:val="20"/>
        </w:rPr>
      </w:pPr>
    </w:p>
    <w:p w14:paraId="719A0EBC" w14:textId="77777777" w:rsidR="00B43F6E" w:rsidRPr="0057298F" w:rsidRDefault="00B43F6E" w:rsidP="0057298F">
      <w:pPr>
        <w:spacing w:after="0" w:line="240" w:lineRule="auto"/>
        <w:ind w:right="-178"/>
        <w:jc w:val="center"/>
        <w:rPr>
          <w:rFonts w:ascii="Times New Roman" w:eastAsia="Times New Roman" w:hAnsi="Times New Roman" w:cs="Times New Roman"/>
          <w:color w:val="000000" w:themeColor="text1"/>
          <w:sz w:val="16"/>
          <w:szCs w:val="16"/>
        </w:rPr>
      </w:pPr>
      <w:r w:rsidRPr="0057298F">
        <w:rPr>
          <w:rFonts w:ascii="Times New Roman" w:eastAsia="Times New Roman" w:hAnsi="Times New Roman" w:cs="Times New Roman"/>
          <w:color w:val="000000" w:themeColor="text1"/>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343370" w14:textId="77777777" w:rsidR="00B43F6E" w:rsidRPr="0057298F" w:rsidRDefault="00B43F6E" w:rsidP="0057298F">
      <w:pPr>
        <w:spacing w:after="0" w:line="240" w:lineRule="auto"/>
        <w:ind w:right="-178"/>
        <w:jc w:val="center"/>
        <w:rPr>
          <w:rFonts w:ascii="Times New Roman" w:eastAsia="Times New Roman" w:hAnsi="Times New Roman" w:cs="Times New Roman"/>
          <w:color w:val="000000" w:themeColor="text1"/>
          <w:sz w:val="16"/>
          <w:szCs w:val="16"/>
        </w:rPr>
      </w:pPr>
    </w:p>
    <w:p w14:paraId="73A63450" w14:textId="77777777" w:rsidR="00B43F6E" w:rsidRPr="0057298F" w:rsidRDefault="00B43F6E" w:rsidP="0057298F">
      <w:pPr>
        <w:spacing w:after="0" w:line="240" w:lineRule="auto"/>
        <w:jc w:val="both"/>
        <w:rPr>
          <w:rFonts w:ascii="Times New Roman" w:eastAsia="Times New Roman" w:hAnsi="Times New Roman" w:cs="Times New Roman"/>
          <w:color w:val="000000" w:themeColor="text1"/>
          <w:sz w:val="18"/>
          <w:szCs w:val="18"/>
        </w:rPr>
      </w:pPr>
      <w:r w:rsidRPr="0057298F">
        <w:rPr>
          <w:rFonts w:ascii="Times New Roman" w:eastAsia="Times New Roman" w:hAnsi="Times New Roman" w:cs="Times New Roman"/>
          <w:color w:val="000000" w:themeColor="text1"/>
          <w:sz w:val="24"/>
          <w:szCs w:val="20"/>
        </w:rPr>
        <w:t>__________________________</w:t>
      </w:r>
    </w:p>
    <w:p w14:paraId="4A31DF17" w14:textId="77777777" w:rsidR="00B43F6E" w:rsidRPr="0057298F" w:rsidRDefault="00B43F6E" w:rsidP="0057298F">
      <w:pPr>
        <w:tabs>
          <w:tab w:val="center" w:pos="2520"/>
        </w:tabs>
        <w:spacing w:after="0" w:line="240" w:lineRule="auto"/>
        <w:jc w:val="both"/>
        <w:rPr>
          <w:rFonts w:ascii="Times New Roman" w:eastAsia="Times New Roman" w:hAnsi="Times New Roman" w:cs="Times New Roman"/>
          <w:b/>
          <w:bCs/>
          <w:color w:val="000000" w:themeColor="text1"/>
          <w:sz w:val="24"/>
          <w:szCs w:val="20"/>
        </w:rPr>
      </w:pPr>
      <w:r w:rsidRPr="0057298F">
        <w:rPr>
          <w:rFonts w:ascii="Times New Roman" w:eastAsia="Times New Roman" w:hAnsi="Times New Roman" w:cs="Times New Roman"/>
          <w:color w:val="000000" w:themeColor="text1"/>
          <w:sz w:val="18"/>
          <w:szCs w:val="18"/>
        </w:rPr>
        <w:t>(Adresatas (perkančioji organizacija))</w:t>
      </w:r>
    </w:p>
    <w:p w14:paraId="76486346" w14:textId="77777777" w:rsidR="00B43F6E" w:rsidRPr="0057298F" w:rsidRDefault="00B43F6E" w:rsidP="0057298F">
      <w:pPr>
        <w:spacing w:after="0" w:line="240" w:lineRule="auto"/>
        <w:jc w:val="center"/>
        <w:rPr>
          <w:rFonts w:ascii="Times New Roman" w:eastAsia="Times New Roman" w:hAnsi="Times New Roman" w:cs="Times New Roman"/>
          <w:b/>
          <w:bCs/>
          <w:color w:val="000000" w:themeColor="text1"/>
          <w:sz w:val="24"/>
          <w:szCs w:val="20"/>
        </w:rPr>
      </w:pPr>
    </w:p>
    <w:p w14:paraId="5215602D" w14:textId="77777777" w:rsidR="00B43F6E" w:rsidRPr="0057298F" w:rsidRDefault="00B43F6E" w:rsidP="0057298F">
      <w:pPr>
        <w:spacing w:after="0" w:line="240" w:lineRule="auto"/>
        <w:jc w:val="center"/>
        <w:rPr>
          <w:rFonts w:ascii="Times New Roman" w:eastAsia="Times New Roman" w:hAnsi="Times New Roman" w:cs="Times New Roman"/>
          <w:b/>
          <w:bCs/>
          <w:color w:val="000000" w:themeColor="text1"/>
          <w:sz w:val="24"/>
          <w:szCs w:val="20"/>
        </w:rPr>
      </w:pPr>
    </w:p>
    <w:p w14:paraId="19177FFB" w14:textId="77777777" w:rsidR="00B43F6E" w:rsidRPr="0057298F" w:rsidRDefault="00B43F6E" w:rsidP="0057298F">
      <w:pPr>
        <w:spacing w:after="0" w:line="240" w:lineRule="auto"/>
        <w:jc w:val="center"/>
        <w:rPr>
          <w:rFonts w:ascii="Times New Roman" w:eastAsia="Times New Roman" w:hAnsi="Times New Roman" w:cs="Times New Roman"/>
          <w:b/>
          <w:bCs/>
          <w:color w:val="000000" w:themeColor="text1"/>
        </w:rPr>
      </w:pPr>
      <w:r w:rsidRPr="0057298F">
        <w:rPr>
          <w:rFonts w:ascii="Times New Roman" w:eastAsia="Times New Roman" w:hAnsi="Times New Roman" w:cs="Times New Roman"/>
          <w:b/>
          <w:bCs/>
          <w:color w:val="000000" w:themeColor="text1"/>
        </w:rPr>
        <w:t>PASIŪLYMAS</w:t>
      </w:r>
    </w:p>
    <w:p w14:paraId="35958DA9" w14:textId="77777777" w:rsidR="00B43F6E" w:rsidRPr="0057298F" w:rsidRDefault="00B43F6E" w:rsidP="0057298F">
      <w:pPr>
        <w:spacing w:after="0" w:line="240" w:lineRule="auto"/>
        <w:jc w:val="center"/>
        <w:rPr>
          <w:rFonts w:ascii="Times New Roman" w:eastAsia="Times New Roman" w:hAnsi="Times New Roman" w:cs="Times New Roman"/>
          <w:b/>
          <w:bCs/>
          <w:color w:val="000000" w:themeColor="text1"/>
        </w:rPr>
      </w:pPr>
      <w:r w:rsidRPr="0057298F">
        <w:rPr>
          <w:rFonts w:ascii="Times New Roman" w:eastAsia="Times New Roman" w:hAnsi="Times New Roman" w:cs="Times New Roman"/>
          <w:b/>
          <w:bCs/>
          <w:color w:val="000000" w:themeColor="text1"/>
        </w:rPr>
        <w:t>DĖL GYVENTOJŲ (DIETINIO) MAITINIMO PASLAUGŲ PIRKIMO</w:t>
      </w:r>
    </w:p>
    <w:p w14:paraId="45685F31" w14:textId="474CCE31" w:rsidR="00B43F6E" w:rsidRPr="0057298F" w:rsidRDefault="00B43F6E" w:rsidP="0057298F">
      <w:pPr>
        <w:spacing w:after="0" w:line="240" w:lineRule="auto"/>
        <w:jc w:val="center"/>
        <w:rPr>
          <w:rFonts w:ascii="Times New Roman" w:eastAsia="Times New Roman" w:hAnsi="Times New Roman" w:cs="Times New Roman"/>
          <w:color w:val="000000" w:themeColor="text1"/>
        </w:rPr>
      </w:pPr>
      <w:r w:rsidRPr="0057298F">
        <w:rPr>
          <w:rFonts w:ascii="Times New Roman" w:eastAsia="Times New Roman" w:hAnsi="Times New Roman" w:cs="Times New Roman"/>
          <w:b/>
          <w:bCs/>
          <w:color w:val="000000" w:themeColor="text1"/>
        </w:rPr>
        <w:t>KAINOS</w:t>
      </w:r>
      <w:r w:rsidRPr="0057298F">
        <w:rPr>
          <w:rFonts w:ascii="Times New Roman" w:eastAsia="Times New Roman" w:hAnsi="Times New Roman" w:cs="Times New Roman"/>
          <w:b/>
          <w:bCs/>
          <w:color w:val="000000" w:themeColor="text1"/>
        </w:rPr>
        <w:t xml:space="preserve"> (</w:t>
      </w:r>
      <w:r w:rsidRPr="0057298F">
        <w:rPr>
          <w:rFonts w:ascii="Times New Roman" w:eastAsia="Times New Roman" w:hAnsi="Times New Roman" w:cs="Times New Roman"/>
          <w:b/>
          <w:bCs/>
          <w:color w:val="000000" w:themeColor="text1"/>
        </w:rPr>
        <w:t>B DALIS</w:t>
      </w:r>
      <w:r w:rsidRPr="0057298F">
        <w:rPr>
          <w:rFonts w:ascii="Times New Roman" w:eastAsia="Times New Roman" w:hAnsi="Times New Roman" w:cs="Times New Roman"/>
          <w:b/>
          <w:bCs/>
          <w:color w:val="000000" w:themeColor="text1"/>
        </w:rPr>
        <w:t>)</w:t>
      </w:r>
    </w:p>
    <w:p w14:paraId="5018A9A0" w14:textId="77777777" w:rsidR="00B43F6E" w:rsidRPr="0057298F" w:rsidRDefault="00B43F6E" w:rsidP="0057298F">
      <w:pPr>
        <w:shd w:val="clear" w:color="auto" w:fill="FFFFFF"/>
        <w:spacing w:after="0" w:line="240" w:lineRule="auto"/>
        <w:jc w:val="center"/>
        <w:rPr>
          <w:rFonts w:ascii="Times New Roman" w:eastAsia="Times New Roman" w:hAnsi="Times New Roman" w:cs="Times New Roman"/>
          <w:color w:val="000000" w:themeColor="text1"/>
        </w:rPr>
      </w:pPr>
    </w:p>
    <w:p w14:paraId="5D303C42" w14:textId="77777777" w:rsidR="00B43F6E" w:rsidRPr="0057298F" w:rsidRDefault="00B43F6E" w:rsidP="0057298F">
      <w:pPr>
        <w:shd w:val="clear" w:color="auto" w:fill="FFFFFF"/>
        <w:spacing w:after="0" w:line="240" w:lineRule="auto"/>
        <w:jc w:val="center"/>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_____________</w:t>
      </w:r>
      <w:r w:rsidRPr="0057298F">
        <w:rPr>
          <w:rFonts w:ascii="Times New Roman" w:eastAsia="Times New Roman" w:hAnsi="Times New Roman" w:cs="Times New Roman"/>
          <w:b/>
          <w:bCs/>
          <w:color w:val="000000" w:themeColor="text1"/>
        </w:rPr>
        <w:t xml:space="preserve"> </w:t>
      </w:r>
      <w:r w:rsidRPr="0057298F">
        <w:rPr>
          <w:rFonts w:ascii="Times New Roman" w:eastAsia="Times New Roman" w:hAnsi="Times New Roman" w:cs="Times New Roman"/>
          <w:color w:val="000000" w:themeColor="text1"/>
        </w:rPr>
        <w:t>Nr.______</w:t>
      </w:r>
    </w:p>
    <w:p w14:paraId="1E84A7B7" w14:textId="77777777" w:rsidR="00B43F6E" w:rsidRPr="0057298F" w:rsidRDefault="00B43F6E" w:rsidP="0057298F">
      <w:pPr>
        <w:shd w:val="clear" w:color="auto" w:fill="FFFFFF"/>
        <w:spacing w:after="0" w:line="240" w:lineRule="auto"/>
        <w:jc w:val="center"/>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(Data)</w:t>
      </w:r>
    </w:p>
    <w:p w14:paraId="6222D4FF" w14:textId="77777777" w:rsidR="00B43F6E" w:rsidRPr="0057298F" w:rsidRDefault="00B43F6E" w:rsidP="0057298F">
      <w:pPr>
        <w:shd w:val="clear" w:color="auto" w:fill="FFFFFF"/>
        <w:spacing w:after="0" w:line="240" w:lineRule="auto"/>
        <w:jc w:val="center"/>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_____________</w:t>
      </w:r>
    </w:p>
    <w:p w14:paraId="6D521958" w14:textId="77777777" w:rsidR="00B43F6E" w:rsidRPr="0057298F" w:rsidRDefault="00B43F6E" w:rsidP="0057298F">
      <w:pPr>
        <w:shd w:val="clear" w:color="auto" w:fill="FFFFFF"/>
        <w:spacing w:after="0" w:line="240" w:lineRule="auto"/>
        <w:jc w:val="center"/>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(Sudarymo vieta)</w:t>
      </w:r>
    </w:p>
    <w:p w14:paraId="01A33597" w14:textId="77777777" w:rsidR="00B43F6E" w:rsidRPr="0057298F" w:rsidRDefault="00B43F6E" w:rsidP="0057298F">
      <w:pPr>
        <w:shd w:val="clear" w:color="auto" w:fill="FFFFFF"/>
        <w:spacing w:after="0" w:line="240" w:lineRule="auto"/>
        <w:jc w:val="center"/>
        <w:rPr>
          <w:rFonts w:ascii="Times New Roman" w:eastAsia="Times New Roman" w:hAnsi="Times New Roman" w:cs="Times New Roman"/>
          <w:color w:val="000000" w:themeColor="text1"/>
        </w:rPr>
      </w:pPr>
    </w:p>
    <w:tbl>
      <w:tblPr>
        <w:tblW w:w="9925" w:type="dxa"/>
        <w:tblInd w:w="-33" w:type="dxa"/>
        <w:tblLayout w:type="fixed"/>
        <w:tblCellMar>
          <w:left w:w="103" w:type="dxa"/>
        </w:tblCellMar>
        <w:tblLook w:val="0000" w:firstRow="0" w:lastRow="0" w:firstColumn="0" w:lastColumn="0" w:noHBand="0" w:noVBand="0"/>
      </w:tblPr>
      <w:tblGrid>
        <w:gridCol w:w="4642"/>
        <w:gridCol w:w="5283"/>
      </w:tblGrid>
      <w:tr w:rsidR="00B43F6E" w:rsidRPr="0057298F" w14:paraId="254C7B28" w14:textId="77777777" w:rsidTr="00165ED3">
        <w:tc>
          <w:tcPr>
            <w:tcW w:w="4642" w:type="dxa"/>
            <w:tcBorders>
              <w:top w:val="single" w:sz="4" w:space="0" w:color="000001"/>
              <w:left w:val="single" w:sz="4" w:space="0" w:color="000001"/>
              <w:bottom w:val="single" w:sz="4" w:space="0" w:color="000001"/>
            </w:tcBorders>
            <w:shd w:val="clear" w:color="auto" w:fill="auto"/>
          </w:tcPr>
          <w:p w14:paraId="6D4B95A1" w14:textId="77777777" w:rsidR="00B43F6E" w:rsidRPr="0057298F" w:rsidRDefault="00B43F6E" w:rsidP="0057298F">
            <w:pPr>
              <w:widowControl w:val="0"/>
              <w:spacing w:after="0" w:line="240" w:lineRule="auto"/>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Tiekėjo pavadinimas</w:t>
            </w:r>
            <w:r w:rsidRPr="0057298F">
              <w:rPr>
                <w:rFonts w:ascii="Times New Roman" w:eastAsia="Times New Roman" w:hAnsi="Times New Roman" w:cs="Times New Roman"/>
                <w:i/>
                <w:iCs/>
                <w:color w:val="000000" w:themeColor="text1"/>
              </w:rPr>
              <w:t xml:space="preserve"> /Jeigu dalyvauja ūkio subjektų grupė, surašomi visi dalyvių pavadinimai/</w:t>
            </w:r>
          </w:p>
        </w:tc>
        <w:tc>
          <w:tcPr>
            <w:tcW w:w="5282" w:type="dxa"/>
            <w:tcBorders>
              <w:top w:val="single" w:sz="4" w:space="0" w:color="000001"/>
              <w:left w:val="single" w:sz="4" w:space="0" w:color="000001"/>
              <w:bottom w:val="single" w:sz="4" w:space="0" w:color="000001"/>
              <w:right w:val="single" w:sz="4" w:space="0" w:color="000001"/>
            </w:tcBorders>
            <w:shd w:val="clear" w:color="auto" w:fill="auto"/>
          </w:tcPr>
          <w:p w14:paraId="07B82F0A" w14:textId="77777777" w:rsidR="00B43F6E" w:rsidRPr="0057298F" w:rsidRDefault="00B43F6E" w:rsidP="0057298F">
            <w:pPr>
              <w:widowControl w:val="0"/>
              <w:snapToGrid w:val="0"/>
              <w:spacing w:after="0" w:line="240" w:lineRule="auto"/>
              <w:jc w:val="both"/>
              <w:rPr>
                <w:rFonts w:ascii="Times New Roman" w:eastAsia="Times New Roman" w:hAnsi="Times New Roman" w:cs="Times New Roman"/>
                <w:color w:val="000000" w:themeColor="text1"/>
              </w:rPr>
            </w:pPr>
          </w:p>
          <w:p w14:paraId="3FF140B7" w14:textId="77777777" w:rsidR="00B43F6E" w:rsidRPr="0057298F" w:rsidRDefault="00B43F6E" w:rsidP="0057298F">
            <w:pPr>
              <w:widowControl w:val="0"/>
              <w:spacing w:after="0" w:line="240" w:lineRule="auto"/>
              <w:jc w:val="both"/>
              <w:rPr>
                <w:rFonts w:ascii="Times New Roman" w:hAnsi="Times New Roman" w:cs="Times New Roman"/>
                <w:color w:val="000000" w:themeColor="text1"/>
              </w:rPr>
            </w:pPr>
          </w:p>
        </w:tc>
      </w:tr>
    </w:tbl>
    <w:p w14:paraId="021D7CBC"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p>
    <w:p w14:paraId="4046EB8C"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Mūsų pasiūlymo A dalyje siūlomų paslaugų kainos. Kainos nurodytos šioje lentelėje:</w:t>
      </w:r>
    </w:p>
    <w:p w14:paraId="7BC73CFD"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 xml:space="preserve"> Kainos nurodytos šioje lentelėje:</w:t>
      </w:r>
    </w:p>
    <w:p w14:paraId="257BB2AB" w14:textId="77777777" w:rsidR="00B43F6E" w:rsidRPr="0057298F" w:rsidRDefault="00B43F6E" w:rsidP="0057298F">
      <w:pPr>
        <w:spacing w:after="0" w:line="240" w:lineRule="auto"/>
        <w:rPr>
          <w:rFonts w:ascii="Times New Roman" w:eastAsia="Times New Roman" w:hAnsi="Times New Roman" w:cs="Times New Roman"/>
          <w:color w:val="000000" w:themeColor="text1"/>
        </w:rPr>
      </w:pPr>
    </w:p>
    <w:p w14:paraId="15820E3C"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Mes siūlome:</w:t>
      </w:r>
    </w:p>
    <w:p w14:paraId="3968CB8B"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p>
    <w:tbl>
      <w:tblPr>
        <w:tblW w:w="9917" w:type="dxa"/>
        <w:tblInd w:w="-33" w:type="dxa"/>
        <w:tblLayout w:type="fixed"/>
        <w:tblCellMar>
          <w:left w:w="103" w:type="dxa"/>
        </w:tblCellMar>
        <w:tblLook w:val="0000" w:firstRow="0" w:lastRow="0" w:firstColumn="0" w:lastColumn="0" w:noHBand="0" w:noVBand="0"/>
      </w:tblPr>
      <w:tblGrid>
        <w:gridCol w:w="1129"/>
        <w:gridCol w:w="992"/>
        <w:gridCol w:w="1026"/>
        <w:gridCol w:w="1242"/>
        <w:gridCol w:w="1134"/>
        <w:gridCol w:w="850"/>
        <w:gridCol w:w="1276"/>
        <w:gridCol w:w="1134"/>
        <w:gridCol w:w="1134"/>
      </w:tblGrid>
      <w:tr w:rsidR="00B43F6E" w:rsidRPr="0057298F" w14:paraId="39BAEBB4" w14:textId="77777777" w:rsidTr="0057298F">
        <w:tc>
          <w:tcPr>
            <w:tcW w:w="1129" w:type="dxa"/>
            <w:tcBorders>
              <w:top w:val="single" w:sz="4" w:space="0" w:color="000001"/>
              <w:left w:val="single" w:sz="4" w:space="0" w:color="000001"/>
              <w:bottom w:val="single" w:sz="4" w:space="0" w:color="000001"/>
            </w:tcBorders>
            <w:shd w:val="clear" w:color="auto" w:fill="auto"/>
          </w:tcPr>
          <w:p w14:paraId="045572BC"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pacing w:val="-4"/>
                <w:sz w:val="20"/>
                <w:szCs w:val="20"/>
              </w:rPr>
              <w:t>Paslaugos</w:t>
            </w:r>
            <w:r w:rsidRPr="0057298F">
              <w:rPr>
                <w:rFonts w:ascii="Times New Roman" w:eastAsia="Times New Roman" w:hAnsi="Times New Roman" w:cs="Times New Roman"/>
                <w:color w:val="000000" w:themeColor="text1"/>
                <w:sz w:val="20"/>
                <w:szCs w:val="20"/>
              </w:rPr>
              <w:t xml:space="preserve"> pavadinimas</w:t>
            </w:r>
          </w:p>
        </w:tc>
        <w:tc>
          <w:tcPr>
            <w:tcW w:w="992" w:type="dxa"/>
            <w:tcBorders>
              <w:top w:val="single" w:sz="4" w:space="0" w:color="000001"/>
              <w:left w:val="single" w:sz="4" w:space="0" w:color="000001"/>
              <w:bottom w:val="single" w:sz="4" w:space="0" w:color="000001"/>
            </w:tcBorders>
            <w:shd w:val="clear" w:color="auto" w:fill="auto"/>
          </w:tcPr>
          <w:p w14:paraId="5D1F449A"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Kiekis</w:t>
            </w:r>
          </w:p>
        </w:tc>
        <w:tc>
          <w:tcPr>
            <w:tcW w:w="1026" w:type="dxa"/>
            <w:tcBorders>
              <w:top w:val="single" w:sz="4" w:space="0" w:color="000001"/>
              <w:left w:val="single" w:sz="4" w:space="0" w:color="000001"/>
              <w:bottom w:val="single" w:sz="4" w:space="0" w:color="000001"/>
            </w:tcBorders>
            <w:shd w:val="clear" w:color="auto" w:fill="auto"/>
          </w:tcPr>
          <w:p w14:paraId="1397AB87" w14:textId="77777777" w:rsidR="00B43F6E" w:rsidRPr="0057298F" w:rsidRDefault="00B43F6E" w:rsidP="0057298F">
            <w:pPr>
              <w:widowControl w:val="0"/>
              <w:spacing w:after="0" w:line="240" w:lineRule="auto"/>
              <w:ind w:right="-249"/>
              <w:rPr>
                <w:rFonts w:ascii="Times New Roman" w:eastAsia="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Mato</w:t>
            </w:r>
          </w:p>
          <w:p w14:paraId="3C9C1CE1" w14:textId="77777777" w:rsidR="00B43F6E" w:rsidRPr="0057298F" w:rsidRDefault="00B43F6E" w:rsidP="0057298F">
            <w:pPr>
              <w:widowControl w:val="0"/>
              <w:spacing w:after="0" w:line="240" w:lineRule="auto"/>
              <w:ind w:right="-249"/>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 xml:space="preserve">  vnt.</w:t>
            </w:r>
          </w:p>
        </w:tc>
        <w:tc>
          <w:tcPr>
            <w:tcW w:w="1242" w:type="dxa"/>
            <w:tcBorders>
              <w:top w:val="single" w:sz="4" w:space="0" w:color="000001"/>
              <w:left w:val="single" w:sz="4" w:space="0" w:color="000001"/>
              <w:bottom w:val="single" w:sz="4" w:space="0" w:color="000001"/>
            </w:tcBorders>
            <w:shd w:val="clear" w:color="auto" w:fill="auto"/>
          </w:tcPr>
          <w:p w14:paraId="4C0CBE7A" w14:textId="77777777" w:rsidR="00B43F6E" w:rsidRPr="0057298F" w:rsidRDefault="00B43F6E" w:rsidP="0057298F">
            <w:pPr>
              <w:widowControl w:val="0"/>
              <w:tabs>
                <w:tab w:val="left" w:pos="200"/>
              </w:tabs>
              <w:spacing w:after="0" w:line="240" w:lineRule="auto"/>
              <w:rPr>
                <w:rFonts w:ascii="Times New Roman" w:hAnsi="Times New Roman" w:cs="Times New Roman"/>
                <w:color w:val="000000" w:themeColor="text1"/>
                <w:sz w:val="20"/>
                <w:szCs w:val="20"/>
              </w:rPr>
            </w:pPr>
            <w:r w:rsidRPr="0057298F">
              <w:rPr>
                <w:rFonts w:ascii="Times New Roman" w:hAnsi="Times New Roman" w:cs="Times New Roman"/>
                <w:color w:val="000000" w:themeColor="text1"/>
                <w:sz w:val="20"/>
                <w:szCs w:val="20"/>
              </w:rPr>
              <w:t xml:space="preserve">Įkainis maito produktams </w:t>
            </w:r>
            <w:r w:rsidRPr="0057298F">
              <w:rPr>
                <w:rFonts w:ascii="Times New Roman" w:hAnsi="Times New Roman" w:cs="Times New Roman"/>
                <w:sz w:val="20"/>
                <w:szCs w:val="20"/>
              </w:rPr>
              <w:t xml:space="preserve">(vieno asmens maitinimui per vieną parą) </w:t>
            </w:r>
            <w:r w:rsidRPr="0057298F">
              <w:rPr>
                <w:rFonts w:ascii="Times New Roman" w:hAnsi="Times New Roman" w:cs="Times New Roman"/>
                <w:color w:val="000000" w:themeColor="text1"/>
                <w:sz w:val="20"/>
                <w:szCs w:val="20"/>
              </w:rPr>
              <w:t>įsigyti</w:t>
            </w:r>
            <w:r w:rsidRPr="0057298F">
              <w:rPr>
                <w:rFonts w:ascii="Times New Roman" w:eastAsia="Times New Roman" w:hAnsi="Times New Roman" w:cs="Times New Roman"/>
                <w:color w:val="000000" w:themeColor="text1"/>
                <w:sz w:val="20"/>
                <w:szCs w:val="20"/>
              </w:rPr>
              <w:t xml:space="preserve"> Eur (be PVM)</w:t>
            </w:r>
          </w:p>
        </w:tc>
        <w:tc>
          <w:tcPr>
            <w:tcW w:w="1134" w:type="dxa"/>
            <w:tcBorders>
              <w:top w:val="single" w:sz="4" w:space="0" w:color="000001"/>
              <w:left w:val="single" w:sz="4" w:space="0" w:color="000001"/>
              <w:bottom w:val="single" w:sz="4" w:space="0" w:color="000001"/>
            </w:tcBorders>
            <w:shd w:val="clear" w:color="auto" w:fill="auto"/>
          </w:tcPr>
          <w:p w14:paraId="1FF426E3" w14:textId="77777777" w:rsidR="00B43F6E" w:rsidRPr="0057298F" w:rsidRDefault="00B43F6E" w:rsidP="0057298F">
            <w:pPr>
              <w:widowControl w:val="0"/>
              <w:tabs>
                <w:tab w:val="left" w:pos="200"/>
              </w:tabs>
              <w:spacing w:after="0" w:line="240" w:lineRule="auto"/>
              <w:jc w:val="center"/>
              <w:rPr>
                <w:rFonts w:ascii="Times New Roman" w:hAnsi="Times New Roman" w:cs="Times New Roman"/>
                <w:sz w:val="20"/>
                <w:szCs w:val="20"/>
              </w:rPr>
            </w:pPr>
            <w:r w:rsidRPr="0057298F">
              <w:rPr>
                <w:rFonts w:ascii="Times New Roman" w:hAnsi="Times New Roman" w:cs="Times New Roman"/>
                <w:color w:val="000000" w:themeColor="text1"/>
                <w:sz w:val="20"/>
                <w:szCs w:val="20"/>
              </w:rPr>
              <w:t xml:space="preserve">Gamybinis įkainis </w:t>
            </w:r>
            <w:r w:rsidRPr="0057298F">
              <w:rPr>
                <w:rFonts w:ascii="Times New Roman" w:hAnsi="Times New Roman" w:cs="Times New Roman"/>
                <w:sz w:val="20"/>
                <w:szCs w:val="20"/>
              </w:rPr>
              <w:t>(vieno asmens maitinimui per vieną parą)</w:t>
            </w:r>
          </w:p>
          <w:p w14:paraId="7484A0C3" w14:textId="77777777" w:rsidR="00B43F6E" w:rsidRPr="0057298F" w:rsidRDefault="00B43F6E" w:rsidP="0057298F">
            <w:pPr>
              <w:widowControl w:val="0"/>
              <w:tabs>
                <w:tab w:val="left" w:pos="200"/>
              </w:tabs>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Eur (be PVM)</w:t>
            </w:r>
          </w:p>
        </w:tc>
        <w:tc>
          <w:tcPr>
            <w:tcW w:w="850" w:type="dxa"/>
            <w:tcBorders>
              <w:top w:val="single" w:sz="4" w:space="0" w:color="000001"/>
              <w:left w:val="single" w:sz="4" w:space="0" w:color="000001"/>
              <w:bottom w:val="single" w:sz="4" w:space="0" w:color="000001"/>
            </w:tcBorders>
            <w:shd w:val="clear" w:color="auto" w:fill="auto"/>
          </w:tcPr>
          <w:p w14:paraId="1F1851ED" w14:textId="77777777" w:rsidR="00B43F6E" w:rsidRPr="0057298F" w:rsidRDefault="00B43F6E" w:rsidP="0057298F">
            <w:pPr>
              <w:widowControl w:val="0"/>
              <w:tabs>
                <w:tab w:val="left" w:pos="200"/>
              </w:tabs>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PVM tarifas (</w:t>
            </w:r>
            <w:r w:rsidRPr="0057298F">
              <w:rPr>
                <w:rFonts w:ascii="Times New Roman" w:eastAsia="Times New Roman" w:hAnsi="Times New Roman" w:cs="Times New Roman"/>
                <w:color w:val="000000" w:themeColor="text1"/>
                <w:sz w:val="20"/>
                <w:szCs w:val="20"/>
                <w:lang w:val="en-US"/>
              </w:rPr>
              <w:t>%</w:t>
            </w:r>
            <w:r w:rsidRPr="0057298F">
              <w:rPr>
                <w:rFonts w:ascii="Times New Roman" w:eastAsia="Times New Roman" w:hAnsi="Times New Roman" w:cs="Times New Roman"/>
                <w:color w:val="000000" w:themeColor="text1"/>
                <w:sz w:val="20"/>
                <w:szCs w:val="20"/>
              </w:rPr>
              <w:t>)</w:t>
            </w:r>
          </w:p>
        </w:tc>
        <w:tc>
          <w:tcPr>
            <w:tcW w:w="1276" w:type="dxa"/>
            <w:tcBorders>
              <w:top w:val="single" w:sz="4" w:space="0" w:color="000001"/>
              <w:left w:val="single" w:sz="4" w:space="0" w:color="000001"/>
              <w:bottom w:val="single" w:sz="4" w:space="0" w:color="000001"/>
            </w:tcBorders>
            <w:shd w:val="clear" w:color="auto" w:fill="auto"/>
          </w:tcPr>
          <w:p w14:paraId="030BB8F5" w14:textId="77777777" w:rsidR="00B43F6E" w:rsidRPr="0057298F" w:rsidRDefault="00B43F6E" w:rsidP="0057298F">
            <w:pPr>
              <w:widowControl w:val="0"/>
              <w:tabs>
                <w:tab w:val="left" w:pos="200"/>
              </w:tabs>
              <w:spacing w:after="0" w:line="240" w:lineRule="auto"/>
              <w:jc w:val="center"/>
              <w:rPr>
                <w:rFonts w:ascii="Times New Roman" w:eastAsia="Times New Roman" w:hAnsi="Times New Roman" w:cs="Times New Roman"/>
                <w:b/>
                <w:color w:val="000000" w:themeColor="text1"/>
                <w:sz w:val="20"/>
                <w:szCs w:val="20"/>
              </w:rPr>
            </w:pPr>
            <w:r w:rsidRPr="0057298F">
              <w:rPr>
                <w:rFonts w:ascii="Times New Roman" w:eastAsia="Times New Roman" w:hAnsi="Times New Roman" w:cs="Times New Roman"/>
                <w:b/>
                <w:color w:val="000000" w:themeColor="text1"/>
                <w:sz w:val="20"/>
                <w:szCs w:val="20"/>
              </w:rPr>
              <w:t>Vieno gyventojo vienos paros maitinimo kaina,</w:t>
            </w:r>
          </w:p>
          <w:p w14:paraId="73C349E5" w14:textId="77777777" w:rsidR="00B43F6E" w:rsidRPr="0057298F" w:rsidRDefault="00B43F6E" w:rsidP="0057298F">
            <w:pPr>
              <w:widowControl w:val="0"/>
              <w:spacing w:after="0" w:line="240" w:lineRule="auto"/>
              <w:jc w:val="center"/>
              <w:rPr>
                <w:rFonts w:ascii="Times New Roman" w:eastAsia="Times New Roman" w:hAnsi="Times New Roman" w:cs="Times New Roman"/>
                <w:b/>
                <w:color w:val="000000" w:themeColor="text1"/>
                <w:sz w:val="20"/>
                <w:szCs w:val="20"/>
              </w:rPr>
            </w:pPr>
            <w:r w:rsidRPr="0057298F">
              <w:rPr>
                <w:rFonts w:ascii="Times New Roman" w:eastAsia="Times New Roman" w:hAnsi="Times New Roman" w:cs="Times New Roman"/>
                <w:b/>
                <w:color w:val="000000" w:themeColor="text1"/>
                <w:sz w:val="20"/>
                <w:szCs w:val="20"/>
              </w:rPr>
              <w:t>Eur (su PVM)</w:t>
            </w:r>
          </w:p>
          <w:p w14:paraId="25F6CD8E" w14:textId="77777777" w:rsidR="00B43F6E" w:rsidRPr="0057298F" w:rsidRDefault="00B43F6E" w:rsidP="0057298F">
            <w:pPr>
              <w:widowControl w:val="0"/>
              <w:spacing w:after="0" w:line="240" w:lineRule="auto"/>
              <w:jc w:val="center"/>
              <w:rPr>
                <w:rFonts w:ascii="Times New Roman" w:hAnsi="Times New Roman" w:cs="Times New Roman"/>
                <w:b/>
                <w:color w:val="000000" w:themeColor="text1"/>
                <w:sz w:val="20"/>
                <w:szCs w:val="20"/>
              </w:rPr>
            </w:pPr>
            <w:r w:rsidRPr="0057298F">
              <w:rPr>
                <w:rFonts w:ascii="Times New Roman" w:eastAsia="Times New Roman" w:hAnsi="Times New Roman" w:cs="Times New Roman"/>
                <w:b/>
                <w:color w:val="000000" w:themeColor="text1"/>
                <w:sz w:val="20"/>
                <w:szCs w:val="20"/>
              </w:rPr>
              <w:t>((4+5) * 1,21)</w:t>
            </w:r>
          </w:p>
        </w:tc>
        <w:tc>
          <w:tcPr>
            <w:tcW w:w="1134" w:type="dxa"/>
            <w:tcBorders>
              <w:top w:val="single" w:sz="4" w:space="0" w:color="000001"/>
              <w:left w:val="single" w:sz="4" w:space="0" w:color="000001"/>
              <w:bottom w:val="single" w:sz="4" w:space="0" w:color="000001"/>
              <w:right w:val="single" w:sz="4" w:space="0" w:color="000001"/>
            </w:tcBorders>
            <w:shd w:val="clear" w:color="auto" w:fill="auto"/>
          </w:tcPr>
          <w:p w14:paraId="083898A1" w14:textId="77777777" w:rsidR="00B43F6E" w:rsidRPr="0057298F" w:rsidRDefault="00B43F6E" w:rsidP="0057298F">
            <w:pPr>
              <w:widowControl w:val="0"/>
              <w:spacing w:after="0" w:line="240" w:lineRule="auto"/>
              <w:jc w:val="center"/>
              <w:rPr>
                <w:rFonts w:ascii="Times New Roman" w:eastAsia="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Suma Eur be PVM</w:t>
            </w:r>
          </w:p>
          <w:p w14:paraId="7E441C5F"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((108405 * (4+5))</w:t>
            </w:r>
          </w:p>
        </w:tc>
        <w:tc>
          <w:tcPr>
            <w:tcW w:w="1134" w:type="dxa"/>
            <w:tcBorders>
              <w:top w:val="single" w:sz="4" w:space="0" w:color="000001"/>
              <w:left w:val="single" w:sz="4" w:space="0" w:color="000001"/>
              <w:bottom w:val="single" w:sz="4" w:space="0" w:color="000001"/>
              <w:right w:val="single" w:sz="4" w:space="0" w:color="000001"/>
            </w:tcBorders>
          </w:tcPr>
          <w:p w14:paraId="16015815" w14:textId="77777777" w:rsidR="00B43F6E" w:rsidRPr="0057298F" w:rsidRDefault="00B43F6E" w:rsidP="0057298F">
            <w:pPr>
              <w:widowControl w:val="0"/>
              <w:spacing w:after="0" w:line="240" w:lineRule="auto"/>
              <w:jc w:val="center"/>
              <w:rPr>
                <w:rFonts w:ascii="Times New Roman" w:eastAsia="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Suma  Eur su PVM</w:t>
            </w:r>
          </w:p>
          <w:p w14:paraId="4C9CE2F0" w14:textId="77777777" w:rsidR="00B43F6E" w:rsidRPr="0057298F" w:rsidRDefault="00B43F6E" w:rsidP="0057298F">
            <w:pPr>
              <w:widowControl w:val="0"/>
              <w:spacing w:after="0" w:line="240" w:lineRule="auto"/>
              <w:jc w:val="center"/>
              <w:rPr>
                <w:rFonts w:ascii="Times New Roman" w:eastAsia="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(108405 * 7 stulpelio reikšmė)</w:t>
            </w:r>
          </w:p>
        </w:tc>
      </w:tr>
      <w:tr w:rsidR="00B43F6E" w:rsidRPr="0057298F" w14:paraId="655B76C3" w14:textId="77777777" w:rsidTr="0057298F">
        <w:tc>
          <w:tcPr>
            <w:tcW w:w="1129" w:type="dxa"/>
            <w:tcBorders>
              <w:top w:val="single" w:sz="4" w:space="0" w:color="000001"/>
              <w:left w:val="single" w:sz="4" w:space="0" w:color="000001"/>
              <w:bottom w:val="single" w:sz="4" w:space="0" w:color="000001"/>
            </w:tcBorders>
            <w:shd w:val="clear" w:color="auto" w:fill="auto"/>
          </w:tcPr>
          <w:p w14:paraId="52F11C0D"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pacing w:val="-4"/>
                <w:sz w:val="20"/>
                <w:szCs w:val="20"/>
              </w:rPr>
              <w:t>1</w:t>
            </w:r>
          </w:p>
        </w:tc>
        <w:tc>
          <w:tcPr>
            <w:tcW w:w="992" w:type="dxa"/>
            <w:tcBorders>
              <w:top w:val="single" w:sz="4" w:space="0" w:color="000001"/>
              <w:left w:val="single" w:sz="4" w:space="0" w:color="000001"/>
              <w:bottom w:val="single" w:sz="4" w:space="0" w:color="000001"/>
            </w:tcBorders>
            <w:shd w:val="clear" w:color="auto" w:fill="auto"/>
          </w:tcPr>
          <w:p w14:paraId="06CDF964"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2</w:t>
            </w:r>
          </w:p>
        </w:tc>
        <w:tc>
          <w:tcPr>
            <w:tcW w:w="1026" w:type="dxa"/>
            <w:tcBorders>
              <w:top w:val="single" w:sz="4" w:space="0" w:color="000001"/>
              <w:left w:val="single" w:sz="4" w:space="0" w:color="000001"/>
              <w:bottom w:val="single" w:sz="4" w:space="0" w:color="000001"/>
            </w:tcBorders>
            <w:shd w:val="clear" w:color="auto" w:fill="auto"/>
          </w:tcPr>
          <w:p w14:paraId="26E51C90" w14:textId="77777777" w:rsidR="00B43F6E" w:rsidRPr="0057298F" w:rsidRDefault="00B43F6E" w:rsidP="0057298F">
            <w:pPr>
              <w:widowControl w:val="0"/>
              <w:spacing w:after="0" w:line="240" w:lineRule="auto"/>
              <w:ind w:right="-249"/>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3</w:t>
            </w:r>
          </w:p>
        </w:tc>
        <w:tc>
          <w:tcPr>
            <w:tcW w:w="1242" w:type="dxa"/>
            <w:tcBorders>
              <w:top w:val="single" w:sz="4" w:space="0" w:color="000001"/>
              <w:left w:val="single" w:sz="4" w:space="0" w:color="000001"/>
              <w:bottom w:val="single" w:sz="4" w:space="0" w:color="000001"/>
            </w:tcBorders>
            <w:shd w:val="clear" w:color="auto" w:fill="auto"/>
          </w:tcPr>
          <w:p w14:paraId="3E8592BC" w14:textId="77777777" w:rsidR="00B43F6E" w:rsidRPr="0057298F" w:rsidRDefault="00B43F6E" w:rsidP="0057298F">
            <w:pPr>
              <w:widowControl w:val="0"/>
              <w:tabs>
                <w:tab w:val="left" w:pos="200"/>
              </w:tabs>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4</w:t>
            </w:r>
          </w:p>
        </w:tc>
        <w:tc>
          <w:tcPr>
            <w:tcW w:w="1134" w:type="dxa"/>
            <w:tcBorders>
              <w:top w:val="single" w:sz="4" w:space="0" w:color="000001"/>
              <w:left w:val="single" w:sz="4" w:space="0" w:color="000001"/>
              <w:bottom w:val="single" w:sz="4" w:space="0" w:color="000001"/>
            </w:tcBorders>
            <w:shd w:val="clear" w:color="auto" w:fill="auto"/>
          </w:tcPr>
          <w:p w14:paraId="255B08A5" w14:textId="77777777" w:rsidR="00B43F6E" w:rsidRPr="0057298F" w:rsidRDefault="00B43F6E" w:rsidP="0057298F">
            <w:pPr>
              <w:widowControl w:val="0"/>
              <w:tabs>
                <w:tab w:val="left" w:pos="200"/>
              </w:tabs>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5</w:t>
            </w:r>
          </w:p>
        </w:tc>
        <w:tc>
          <w:tcPr>
            <w:tcW w:w="850" w:type="dxa"/>
            <w:tcBorders>
              <w:top w:val="single" w:sz="4" w:space="0" w:color="000001"/>
              <w:left w:val="single" w:sz="4" w:space="0" w:color="000001"/>
              <w:bottom w:val="single" w:sz="4" w:space="0" w:color="000001"/>
            </w:tcBorders>
            <w:shd w:val="clear" w:color="auto" w:fill="auto"/>
          </w:tcPr>
          <w:p w14:paraId="30676D52" w14:textId="77777777" w:rsidR="00B43F6E" w:rsidRPr="0057298F" w:rsidRDefault="00B43F6E" w:rsidP="0057298F">
            <w:pPr>
              <w:widowControl w:val="0"/>
              <w:tabs>
                <w:tab w:val="left" w:pos="200"/>
              </w:tabs>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6</w:t>
            </w:r>
          </w:p>
        </w:tc>
        <w:tc>
          <w:tcPr>
            <w:tcW w:w="1276" w:type="dxa"/>
            <w:tcBorders>
              <w:top w:val="single" w:sz="4" w:space="0" w:color="000001"/>
              <w:left w:val="single" w:sz="4" w:space="0" w:color="000001"/>
              <w:bottom w:val="single" w:sz="4" w:space="0" w:color="000001"/>
            </w:tcBorders>
            <w:shd w:val="clear" w:color="auto" w:fill="auto"/>
          </w:tcPr>
          <w:p w14:paraId="0AD9B24B" w14:textId="77777777" w:rsidR="00B43F6E" w:rsidRPr="0057298F" w:rsidRDefault="00B43F6E" w:rsidP="0057298F">
            <w:pPr>
              <w:widowControl w:val="0"/>
              <w:spacing w:after="0" w:line="240" w:lineRule="auto"/>
              <w:jc w:val="center"/>
              <w:rPr>
                <w:rFonts w:ascii="Times New Roman" w:hAnsi="Times New Roman" w:cs="Times New Roman"/>
                <w:b/>
                <w:color w:val="000000" w:themeColor="text1"/>
                <w:sz w:val="20"/>
                <w:szCs w:val="20"/>
              </w:rPr>
            </w:pPr>
            <w:r w:rsidRPr="0057298F">
              <w:rPr>
                <w:rFonts w:ascii="Times New Roman" w:eastAsia="Times New Roman" w:hAnsi="Times New Roman" w:cs="Times New Roman"/>
                <w:b/>
                <w:color w:val="000000" w:themeColor="text1"/>
                <w:sz w:val="20"/>
                <w:szCs w:val="20"/>
              </w:rPr>
              <w:t>7</w:t>
            </w:r>
          </w:p>
        </w:tc>
        <w:tc>
          <w:tcPr>
            <w:tcW w:w="1134" w:type="dxa"/>
            <w:tcBorders>
              <w:top w:val="single" w:sz="4" w:space="0" w:color="000001"/>
              <w:left w:val="single" w:sz="4" w:space="0" w:color="000001"/>
              <w:bottom w:val="single" w:sz="4" w:space="0" w:color="000001"/>
              <w:right w:val="single" w:sz="4" w:space="0" w:color="000001"/>
            </w:tcBorders>
            <w:shd w:val="clear" w:color="auto" w:fill="auto"/>
          </w:tcPr>
          <w:p w14:paraId="5C999001"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8</w:t>
            </w:r>
          </w:p>
        </w:tc>
        <w:tc>
          <w:tcPr>
            <w:tcW w:w="1134" w:type="dxa"/>
            <w:tcBorders>
              <w:top w:val="single" w:sz="4" w:space="0" w:color="000001"/>
              <w:left w:val="single" w:sz="4" w:space="0" w:color="000001"/>
              <w:bottom w:val="single" w:sz="4" w:space="0" w:color="000001"/>
              <w:right w:val="single" w:sz="4" w:space="0" w:color="000001"/>
            </w:tcBorders>
          </w:tcPr>
          <w:p w14:paraId="0A366F60" w14:textId="77777777" w:rsidR="00B43F6E" w:rsidRPr="0057298F" w:rsidRDefault="00B43F6E" w:rsidP="0057298F">
            <w:pPr>
              <w:widowControl w:val="0"/>
              <w:spacing w:after="0" w:line="240" w:lineRule="auto"/>
              <w:jc w:val="center"/>
              <w:rPr>
                <w:rFonts w:ascii="Times New Roman" w:eastAsia="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9</w:t>
            </w:r>
          </w:p>
        </w:tc>
      </w:tr>
      <w:tr w:rsidR="00B43F6E" w:rsidRPr="0057298F" w14:paraId="0FE2E25B" w14:textId="77777777" w:rsidTr="0057298F">
        <w:trPr>
          <w:trHeight w:val="818"/>
        </w:trPr>
        <w:tc>
          <w:tcPr>
            <w:tcW w:w="1129" w:type="dxa"/>
            <w:tcBorders>
              <w:top w:val="single" w:sz="4" w:space="0" w:color="000001"/>
              <w:left w:val="single" w:sz="4" w:space="0" w:color="000001"/>
              <w:bottom w:val="single" w:sz="4" w:space="0" w:color="000001"/>
            </w:tcBorders>
            <w:shd w:val="clear" w:color="auto" w:fill="auto"/>
            <w:vAlign w:val="center"/>
          </w:tcPr>
          <w:p w14:paraId="00E7FC39"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Vieno gyventojo maitinimas per parą</w:t>
            </w:r>
          </w:p>
        </w:tc>
        <w:tc>
          <w:tcPr>
            <w:tcW w:w="992" w:type="dxa"/>
            <w:tcBorders>
              <w:top w:val="single" w:sz="4" w:space="0" w:color="000001"/>
              <w:left w:val="single" w:sz="4" w:space="0" w:color="000001"/>
              <w:bottom w:val="single" w:sz="4" w:space="0" w:color="000001"/>
            </w:tcBorders>
            <w:shd w:val="clear" w:color="auto" w:fill="auto"/>
            <w:vAlign w:val="center"/>
          </w:tcPr>
          <w:p w14:paraId="5EC3C0F7"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(99 x 365 paros x 3 metai)</w:t>
            </w:r>
          </w:p>
        </w:tc>
        <w:tc>
          <w:tcPr>
            <w:tcW w:w="1026" w:type="dxa"/>
            <w:tcBorders>
              <w:top w:val="single" w:sz="4" w:space="0" w:color="000001"/>
              <w:left w:val="single" w:sz="4" w:space="0" w:color="000001"/>
              <w:bottom w:val="single" w:sz="4" w:space="0" w:color="000001"/>
            </w:tcBorders>
            <w:shd w:val="clear" w:color="auto" w:fill="auto"/>
          </w:tcPr>
          <w:p w14:paraId="16CEAEA8"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sz w:val="20"/>
                <w:szCs w:val="20"/>
              </w:rPr>
            </w:pPr>
            <w:r w:rsidRPr="0057298F">
              <w:rPr>
                <w:rFonts w:ascii="Times New Roman" w:eastAsia="Times New Roman" w:hAnsi="Times New Roman" w:cs="Times New Roman"/>
                <w:color w:val="000000" w:themeColor="text1"/>
                <w:sz w:val="20"/>
                <w:szCs w:val="20"/>
              </w:rPr>
              <w:t>Vieno gyventojo maitinimas per parą</w:t>
            </w:r>
          </w:p>
        </w:tc>
        <w:tc>
          <w:tcPr>
            <w:tcW w:w="1242" w:type="dxa"/>
            <w:tcBorders>
              <w:top w:val="single" w:sz="4" w:space="0" w:color="000001"/>
              <w:left w:val="single" w:sz="4" w:space="0" w:color="000001"/>
              <w:bottom w:val="single" w:sz="4" w:space="0" w:color="000001"/>
            </w:tcBorders>
            <w:shd w:val="clear" w:color="auto" w:fill="auto"/>
            <w:vAlign w:val="center"/>
          </w:tcPr>
          <w:p w14:paraId="120F29B1" w14:textId="77777777" w:rsidR="00B43F6E" w:rsidRPr="0057298F" w:rsidRDefault="00B43F6E" w:rsidP="0057298F">
            <w:pPr>
              <w:widowControl w:val="0"/>
              <w:snapToGrid w:val="0"/>
              <w:spacing w:after="0" w:line="240" w:lineRule="auto"/>
              <w:jc w:val="center"/>
              <w:rPr>
                <w:rFonts w:ascii="Times New Roman" w:hAnsi="Times New Roman" w:cs="Times New Roman"/>
                <w:color w:val="000000" w:themeColor="text1"/>
                <w:sz w:val="20"/>
                <w:szCs w:val="20"/>
              </w:rPr>
            </w:pPr>
          </w:p>
        </w:tc>
        <w:tc>
          <w:tcPr>
            <w:tcW w:w="1134" w:type="dxa"/>
            <w:tcBorders>
              <w:top w:val="single" w:sz="4" w:space="0" w:color="000001"/>
              <w:left w:val="single" w:sz="4" w:space="0" w:color="000001"/>
              <w:bottom w:val="single" w:sz="4" w:space="0" w:color="000001"/>
            </w:tcBorders>
            <w:shd w:val="clear" w:color="auto" w:fill="auto"/>
            <w:vAlign w:val="center"/>
          </w:tcPr>
          <w:p w14:paraId="6ABF29CA" w14:textId="77777777" w:rsidR="00B43F6E" w:rsidRPr="0057298F" w:rsidRDefault="00B43F6E" w:rsidP="0057298F">
            <w:pPr>
              <w:widowControl w:val="0"/>
              <w:snapToGrid w:val="0"/>
              <w:spacing w:after="0" w:line="240" w:lineRule="auto"/>
              <w:jc w:val="center"/>
              <w:rPr>
                <w:rFonts w:ascii="Times New Roman" w:hAnsi="Times New Roman" w:cs="Times New Roman"/>
                <w:color w:val="000000" w:themeColor="text1"/>
                <w:sz w:val="20"/>
                <w:szCs w:val="20"/>
              </w:rPr>
            </w:pPr>
          </w:p>
        </w:tc>
        <w:tc>
          <w:tcPr>
            <w:tcW w:w="850" w:type="dxa"/>
            <w:tcBorders>
              <w:top w:val="single" w:sz="4" w:space="0" w:color="000001"/>
              <w:left w:val="single" w:sz="4" w:space="0" w:color="000001"/>
              <w:bottom w:val="single" w:sz="4" w:space="0" w:color="000001"/>
            </w:tcBorders>
            <w:shd w:val="clear" w:color="auto" w:fill="auto"/>
            <w:vAlign w:val="center"/>
          </w:tcPr>
          <w:p w14:paraId="42B316F4" w14:textId="77777777" w:rsidR="00B43F6E" w:rsidRPr="0057298F" w:rsidRDefault="00B43F6E" w:rsidP="0057298F">
            <w:pPr>
              <w:widowControl w:val="0"/>
              <w:snapToGrid w:val="0"/>
              <w:spacing w:after="0" w:line="240" w:lineRule="auto"/>
              <w:jc w:val="center"/>
              <w:rPr>
                <w:rFonts w:ascii="Times New Roman" w:hAnsi="Times New Roman" w:cs="Times New Roman"/>
                <w:color w:val="000000" w:themeColor="text1"/>
                <w:sz w:val="20"/>
                <w:szCs w:val="20"/>
              </w:rPr>
            </w:pPr>
            <w:r w:rsidRPr="0057298F">
              <w:rPr>
                <w:rFonts w:ascii="Times New Roman" w:hAnsi="Times New Roman" w:cs="Times New Roman"/>
                <w:color w:val="000000" w:themeColor="text1"/>
                <w:sz w:val="20"/>
                <w:szCs w:val="20"/>
              </w:rPr>
              <w:t>21</w:t>
            </w:r>
          </w:p>
        </w:tc>
        <w:tc>
          <w:tcPr>
            <w:tcW w:w="1276" w:type="dxa"/>
            <w:tcBorders>
              <w:top w:val="single" w:sz="4" w:space="0" w:color="000001"/>
              <w:left w:val="single" w:sz="4" w:space="0" w:color="000001"/>
              <w:bottom w:val="single" w:sz="4" w:space="0" w:color="000001"/>
            </w:tcBorders>
            <w:shd w:val="clear" w:color="auto" w:fill="auto"/>
            <w:vAlign w:val="center"/>
          </w:tcPr>
          <w:p w14:paraId="6B84700C" w14:textId="77777777" w:rsidR="00B43F6E" w:rsidRPr="0057298F" w:rsidRDefault="00B43F6E" w:rsidP="0057298F">
            <w:pPr>
              <w:widowControl w:val="0"/>
              <w:snapToGrid w:val="0"/>
              <w:spacing w:after="0" w:line="240" w:lineRule="auto"/>
              <w:jc w:val="center"/>
              <w:rPr>
                <w:rFonts w:ascii="Times New Roman" w:hAnsi="Times New Roman" w:cs="Times New Roman"/>
                <w:b/>
                <w:color w:val="000000" w:themeColor="text1"/>
                <w:sz w:val="20"/>
                <w:szCs w:val="20"/>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Pr>
          <w:p w14:paraId="52CB5B4B" w14:textId="77777777" w:rsidR="00B43F6E" w:rsidRPr="0057298F" w:rsidRDefault="00B43F6E" w:rsidP="0057298F">
            <w:pPr>
              <w:widowControl w:val="0"/>
              <w:snapToGrid w:val="0"/>
              <w:spacing w:after="0" w:line="240" w:lineRule="auto"/>
              <w:jc w:val="center"/>
              <w:rPr>
                <w:rFonts w:ascii="Times New Roman" w:hAnsi="Times New Roman" w:cs="Times New Roman"/>
                <w:color w:val="000000" w:themeColor="text1"/>
                <w:sz w:val="20"/>
                <w:szCs w:val="20"/>
              </w:rPr>
            </w:pPr>
          </w:p>
        </w:tc>
        <w:tc>
          <w:tcPr>
            <w:tcW w:w="1134" w:type="dxa"/>
            <w:tcBorders>
              <w:top w:val="single" w:sz="4" w:space="0" w:color="000001"/>
              <w:left w:val="single" w:sz="4" w:space="0" w:color="000001"/>
              <w:bottom w:val="single" w:sz="4" w:space="0" w:color="000001"/>
              <w:right w:val="single" w:sz="4" w:space="0" w:color="000001"/>
            </w:tcBorders>
          </w:tcPr>
          <w:p w14:paraId="5E7A2B7A" w14:textId="77777777" w:rsidR="00B43F6E" w:rsidRPr="0057298F" w:rsidRDefault="00B43F6E" w:rsidP="0057298F">
            <w:pPr>
              <w:widowControl w:val="0"/>
              <w:snapToGrid w:val="0"/>
              <w:spacing w:after="0" w:line="240" w:lineRule="auto"/>
              <w:jc w:val="center"/>
              <w:rPr>
                <w:rFonts w:ascii="Times New Roman" w:hAnsi="Times New Roman" w:cs="Times New Roman"/>
                <w:color w:val="000000" w:themeColor="text1"/>
                <w:sz w:val="20"/>
                <w:szCs w:val="20"/>
              </w:rPr>
            </w:pPr>
          </w:p>
        </w:tc>
      </w:tr>
    </w:tbl>
    <w:p w14:paraId="0E127A47" w14:textId="77777777" w:rsidR="00B43F6E" w:rsidRPr="0057298F" w:rsidRDefault="00B43F6E" w:rsidP="0057298F">
      <w:pPr>
        <w:spacing w:after="0" w:line="240" w:lineRule="auto"/>
        <w:jc w:val="both"/>
        <w:rPr>
          <w:rFonts w:ascii="Times New Roman" w:eastAsia="Times New Roman" w:hAnsi="Times New Roman" w:cs="Times New Roman"/>
          <w:color w:val="000000" w:themeColor="text1"/>
        </w:rPr>
      </w:pPr>
    </w:p>
    <w:tbl>
      <w:tblPr>
        <w:tblW w:w="9889" w:type="dxa"/>
        <w:tblInd w:w="3" w:type="dxa"/>
        <w:tblLayout w:type="fixed"/>
        <w:tblLook w:val="0000" w:firstRow="0" w:lastRow="0" w:firstColumn="0" w:lastColumn="0" w:noHBand="0" w:noVBand="0"/>
      </w:tblPr>
      <w:tblGrid>
        <w:gridCol w:w="3934"/>
        <w:gridCol w:w="5955"/>
      </w:tblGrid>
      <w:tr w:rsidR="00B43F6E" w:rsidRPr="0057298F" w14:paraId="5E2030B5" w14:textId="77777777" w:rsidTr="00165ED3">
        <w:tc>
          <w:tcPr>
            <w:tcW w:w="3934" w:type="dxa"/>
            <w:shd w:val="clear" w:color="auto" w:fill="auto"/>
          </w:tcPr>
          <w:p w14:paraId="75E9B8A0" w14:textId="77777777" w:rsidR="00B43F6E" w:rsidRPr="0057298F" w:rsidRDefault="00B43F6E" w:rsidP="0057298F">
            <w:pPr>
              <w:widowControl w:val="0"/>
              <w:spacing w:after="0" w:line="240" w:lineRule="auto"/>
              <w:jc w:val="both"/>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Bendra pasiūlymo kaina su PVM Eur/</w:t>
            </w:r>
          </w:p>
        </w:tc>
        <w:tc>
          <w:tcPr>
            <w:tcW w:w="5955" w:type="dxa"/>
            <w:shd w:val="clear" w:color="auto" w:fill="auto"/>
          </w:tcPr>
          <w:p w14:paraId="225CD33B" w14:textId="77777777" w:rsidR="00B43F6E" w:rsidRPr="0057298F" w:rsidRDefault="00B43F6E" w:rsidP="0057298F">
            <w:pPr>
              <w:widowControl w:val="0"/>
              <w:spacing w:after="0" w:line="240" w:lineRule="auto"/>
              <w:jc w:val="both"/>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 xml:space="preserve">                                       (skaičiais ir žodžiais)  Eur.</w:t>
            </w:r>
          </w:p>
        </w:tc>
      </w:tr>
    </w:tbl>
    <w:p w14:paraId="13F98B63" w14:textId="77777777" w:rsidR="00B43F6E" w:rsidRPr="0057298F" w:rsidRDefault="00B43F6E" w:rsidP="0057298F">
      <w:pPr>
        <w:spacing w:after="0" w:line="240" w:lineRule="auto"/>
        <w:jc w:val="both"/>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Į šią sumą įeina visos išlaidos ir visi mokesčiai, taip pat ir PVM, kuris sudaro _____________ Eur.</w:t>
      </w:r>
    </w:p>
    <w:p w14:paraId="67652390"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p>
    <w:p w14:paraId="2E1239E8"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t>Tais atvejais, kai pagal galiojančius teisės aktus teikėjui nereikia mokėti PVM, jis įkainius nurodo be PVM ir nurodo priežastis, dėl kurių PVM nemokamas.</w:t>
      </w:r>
    </w:p>
    <w:p w14:paraId="0C445705"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p>
    <w:p w14:paraId="34CB1736"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p>
    <w:p w14:paraId="6E463587"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p>
    <w:p w14:paraId="16805DC1"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r w:rsidRPr="0057298F">
        <w:rPr>
          <w:rFonts w:ascii="Times New Roman" w:eastAsia="Times New Roman" w:hAnsi="Times New Roman" w:cs="Times New Roman"/>
          <w:color w:val="000000" w:themeColor="text1"/>
        </w:rPr>
        <w:lastRenderedPageBreak/>
        <w:t>Kartu su pasiūlymu pateikiami šie dokumentai:</w:t>
      </w:r>
    </w:p>
    <w:p w14:paraId="55996331" w14:textId="77777777" w:rsidR="00B43F6E" w:rsidRPr="0057298F" w:rsidRDefault="00B43F6E" w:rsidP="0057298F">
      <w:pPr>
        <w:spacing w:after="0" w:line="240" w:lineRule="auto"/>
        <w:ind w:firstLine="720"/>
        <w:jc w:val="both"/>
        <w:rPr>
          <w:rFonts w:ascii="Times New Roman" w:eastAsia="Times New Roman" w:hAnsi="Times New Roman" w:cs="Times New Roman"/>
          <w:color w:val="000000" w:themeColor="text1"/>
        </w:rPr>
      </w:pPr>
    </w:p>
    <w:tbl>
      <w:tblPr>
        <w:tblW w:w="9898" w:type="dxa"/>
        <w:tblInd w:w="-33" w:type="dxa"/>
        <w:tblLayout w:type="fixed"/>
        <w:tblCellMar>
          <w:left w:w="103" w:type="dxa"/>
        </w:tblCellMar>
        <w:tblLook w:val="0000" w:firstRow="0" w:lastRow="0" w:firstColumn="0" w:lastColumn="0" w:noHBand="0" w:noVBand="0"/>
      </w:tblPr>
      <w:tblGrid>
        <w:gridCol w:w="808"/>
        <w:gridCol w:w="6412"/>
        <w:gridCol w:w="2678"/>
      </w:tblGrid>
      <w:tr w:rsidR="00B43F6E" w:rsidRPr="0057298F" w14:paraId="64CDC047" w14:textId="77777777" w:rsidTr="00165ED3">
        <w:tc>
          <w:tcPr>
            <w:tcW w:w="808" w:type="dxa"/>
            <w:tcBorders>
              <w:top w:val="single" w:sz="4" w:space="0" w:color="000001"/>
              <w:left w:val="single" w:sz="4" w:space="0" w:color="000001"/>
              <w:bottom w:val="single" w:sz="4" w:space="0" w:color="000001"/>
            </w:tcBorders>
            <w:shd w:val="clear" w:color="auto" w:fill="auto"/>
          </w:tcPr>
          <w:p w14:paraId="787F43D6"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rPr>
            </w:pPr>
            <w:proofErr w:type="spellStart"/>
            <w:r w:rsidRPr="0057298F">
              <w:rPr>
                <w:rFonts w:ascii="Times New Roman" w:eastAsia="Times New Roman" w:hAnsi="Times New Roman" w:cs="Times New Roman"/>
                <w:color w:val="000000" w:themeColor="text1"/>
              </w:rPr>
              <w:t>Eil.Nr</w:t>
            </w:r>
            <w:proofErr w:type="spellEnd"/>
            <w:r w:rsidRPr="0057298F">
              <w:rPr>
                <w:rFonts w:ascii="Times New Roman" w:eastAsia="Times New Roman" w:hAnsi="Times New Roman" w:cs="Times New Roman"/>
                <w:color w:val="000000" w:themeColor="text1"/>
              </w:rPr>
              <w:t>.</w:t>
            </w:r>
          </w:p>
        </w:tc>
        <w:tc>
          <w:tcPr>
            <w:tcW w:w="6412" w:type="dxa"/>
            <w:tcBorders>
              <w:top w:val="single" w:sz="4" w:space="0" w:color="000001"/>
              <w:left w:val="single" w:sz="4" w:space="0" w:color="000001"/>
              <w:bottom w:val="single" w:sz="4" w:space="0" w:color="000001"/>
            </w:tcBorders>
            <w:shd w:val="clear" w:color="auto" w:fill="auto"/>
          </w:tcPr>
          <w:p w14:paraId="455A5E4E"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Pateiktų dokumentų pavadinimas</w:t>
            </w:r>
          </w:p>
        </w:tc>
        <w:tc>
          <w:tcPr>
            <w:tcW w:w="2678" w:type="dxa"/>
            <w:tcBorders>
              <w:top w:val="single" w:sz="4" w:space="0" w:color="000001"/>
              <w:left w:val="single" w:sz="4" w:space="0" w:color="000001"/>
              <w:bottom w:val="single" w:sz="4" w:space="0" w:color="000001"/>
              <w:right w:val="single" w:sz="4" w:space="0" w:color="000001"/>
            </w:tcBorders>
            <w:shd w:val="clear" w:color="auto" w:fill="auto"/>
          </w:tcPr>
          <w:p w14:paraId="36E0B007" w14:textId="77777777" w:rsidR="00B43F6E" w:rsidRPr="0057298F" w:rsidRDefault="00B43F6E" w:rsidP="0057298F">
            <w:pPr>
              <w:widowControl w:val="0"/>
              <w:spacing w:after="0" w:line="240" w:lineRule="auto"/>
              <w:jc w:val="center"/>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Dokumento puslapių skaičius</w:t>
            </w:r>
          </w:p>
        </w:tc>
      </w:tr>
      <w:tr w:rsidR="00B43F6E" w:rsidRPr="0057298F" w14:paraId="478994DA" w14:textId="77777777" w:rsidTr="00165ED3">
        <w:tc>
          <w:tcPr>
            <w:tcW w:w="808" w:type="dxa"/>
            <w:tcBorders>
              <w:top w:val="single" w:sz="4" w:space="0" w:color="000001"/>
              <w:left w:val="single" w:sz="4" w:space="0" w:color="000001"/>
              <w:bottom w:val="single" w:sz="4" w:space="0" w:color="000001"/>
            </w:tcBorders>
            <w:shd w:val="clear" w:color="auto" w:fill="auto"/>
          </w:tcPr>
          <w:p w14:paraId="4456456D"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c>
          <w:tcPr>
            <w:tcW w:w="6412" w:type="dxa"/>
            <w:tcBorders>
              <w:top w:val="single" w:sz="4" w:space="0" w:color="000001"/>
              <w:left w:val="single" w:sz="4" w:space="0" w:color="000001"/>
              <w:bottom w:val="single" w:sz="4" w:space="0" w:color="000001"/>
            </w:tcBorders>
            <w:shd w:val="clear" w:color="auto" w:fill="auto"/>
          </w:tcPr>
          <w:p w14:paraId="3CB23413"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c>
          <w:tcPr>
            <w:tcW w:w="2678" w:type="dxa"/>
            <w:tcBorders>
              <w:top w:val="single" w:sz="4" w:space="0" w:color="000001"/>
              <w:left w:val="single" w:sz="4" w:space="0" w:color="000001"/>
              <w:bottom w:val="single" w:sz="4" w:space="0" w:color="000001"/>
              <w:right w:val="single" w:sz="4" w:space="0" w:color="000001"/>
            </w:tcBorders>
            <w:shd w:val="clear" w:color="auto" w:fill="auto"/>
          </w:tcPr>
          <w:p w14:paraId="1B848FB3"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r w:rsidR="00B43F6E" w:rsidRPr="0057298F" w14:paraId="536679B2" w14:textId="77777777" w:rsidTr="00165ED3">
        <w:tc>
          <w:tcPr>
            <w:tcW w:w="808" w:type="dxa"/>
            <w:tcBorders>
              <w:top w:val="single" w:sz="4" w:space="0" w:color="000001"/>
              <w:left w:val="single" w:sz="4" w:space="0" w:color="000001"/>
              <w:bottom w:val="single" w:sz="4" w:space="0" w:color="000001"/>
            </w:tcBorders>
            <w:shd w:val="clear" w:color="auto" w:fill="auto"/>
          </w:tcPr>
          <w:p w14:paraId="04204C56"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c>
          <w:tcPr>
            <w:tcW w:w="6412" w:type="dxa"/>
            <w:tcBorders>
              <w:top w:val="single" w:sz="4" w:space="0" w:color="000001"/>
              <w:left w:val="single" w:sz="4" w:space="0" w:color="000001"/>
              <w:bottom w:val="single" w:sz="4" w:space="0" w:color="000001"/>
            </w:tcBorders>
            <w:shd w:val="clear" w:color="auto" w:fill="auto"/>
          </w:tcPr>
          <w:p w14:paraId="661D2A40" w14:textId="77777777" w:rsidR="00B43F6E" w:rsidRPr="0057298F" w:rsidRDefault="00B43F6E" w:rsidP="0057298F">
            <w:pPr>
              <w:widowControl w:val="0"/>
              <w:tabs>
                <w:tab w:val="left" w:pos="1296"/>
                <w:tab w:val="center" w:pos="4153"/>
                <w:tab w:val="right" w:pos="8306"/>
              </w:tabs>
              <w:snapToGrid w:val="0"/>
              <w:spacing w:after="0" w:line="240" w:lineRule="auto"/>
              <w:jc w:val="both"/>
              <w:rPr>
                <w:rFonts w:ascii="Times New Roman" w:hAnsi="Times New Roman" w:cs="Times New Roman"/>
                <w:color w:val="000000" w:themeColor="text1"/>
              </w:rPr>
            </w:pPr>
          </w:p>
        </w:tc>
        <w:tc>
          <w:tcPr>
            <w:tcW w:w="2678" w:type="dxa"/>
            <w:tcBorders>
              <w:top w:val="single" w:sz="4" w:space="0" w:color="000001"/>
              <w:left w:val="single" w:sz="4" w:space="0" w:color="000001"/>
              <w:bottom w:val="single" w:sz="4" w:space="0" w:color="000001"/>
              <w:right w:val="single" w:sz="4" w:space="0" w:color="000001"/>
            </w:tcBorders>
            <w:shd w:val="clear" w:color="auto" w:fill="auto"/>
          </w:tcPr>
          <w:p w14:paraId="07EABD22"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r w:rsidR="00B43F6E" w:rsidRPr="0057298F" w14:paraId="0351AAC4" w14:textId="77777777" w:rsidTr="00165ED3">
        <w:tc>
          <w:tcPr>
            <w:tcW w:w="808" w:type="dxa"/>
            <w:tcBorders>
              <w:top w:val="single" w:sz="4" w:space="0" w:color="000001"/>
              <w:left w:val="single" w:sz="4" w:space="0" w:color="000001"/>
              <w:bottom w:val="single" w:sz="4" w:space="0" w:color="000001"/>
            </w:tcBorders>
            <w:shd w:val="clear" w:color="auto" w:fill="auto"/>
          </w:tcPr>
          <w:p w14:paraId="1D579249"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c>
          <w:tcPr>
            <w:tcW w:w="6412" w:type="dxa"/>
            <w:tcBorders>
              <w:top w:val="single" w:sz="4" w:space="0" w:color="000001"/>
              <w:left w:val="single" w:sz="4" w:space="0" w:color="000001"/>
              <w:bottom w:val="single" w:sz="4" w:space="0" w:color="000001"/>
            </w:tcBorders>
            <w:shd w:val="clear" w:color="auto" w:fill="auto"/>
          </w:tcPr>
          <w:p w14:paraId="4393AE38"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c>
          <w:tcPr>
            <w:tcW w:w="2678" w:type="dxa"/>
            <w:tcBorders>
              <w:top w:val="single" w:sz="4" w:space="0" w:color="000001"/>
              <w:left w:val="single" w:sz="4" w:space="0" w:color="000001"/>
              <w:bottom w:val="single" w:sz="4" w:space="0" w:color="000001"/>
              <w:right w:val="single" w:sz="4" w:space="0" w:color="000001"/>
            </w:tcBorders>
            <w:shd w:val="clear" w:color="auto" w:fill="auto"/>
          </w:tcPr>
          <w:p w14:paraId="138F80EC"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bl>
    <w:p w14:paraId="6F10CA30" w14:textId="77777777" w:rsidR="00B43F6E" w:rsidRPr="0057298F" w:rsidRDefault="00B43F6E" w:rsidP="0057298F">
      <w:pPr>
        <w:spacing w:after="0" w:line="240" w:lineRule="auto"/>
        <w:jc w:val="both"/>
        <w:rPr>
          <w:rFonts w:ascii="Times New Roman" w:eastAsia="Times New Roman" w:hAnsi="Times New Roman" w:cs="Times New Roman"/>
          <w:color w:val="000000" w:themeColor="text1"/>
        </w:rPr>
      </w:pPr>
    </w:p>
    <w:tbl>
      <w:tblPr>
        <w:tblW w:w="9828" w:type="dxa"/>
        <w:tblInd w:w="3" w:type="dxa"/>
        <w:tblLayout w:type="fixed"/>
        <w:tblLook w:val="0000" w:firstRow="0" w:lastRow="0" w:firstColumn="0" w:lastColumn="0" w:noHBand="0" w:noVBand="0"/>
      </w:tblPr>
      <w:tblGrid>
        <w:gridCol w:w="2988"/>
        <w:gridCol w:w="297"/>
        <w:gridCol w:w="602"/>
        <w:gridCol w:w="1983"/>
        <w:gridCol w:w="702"/>
        <w:gridCol w:w="2611"/>
        <w:gridCol w:w="645"/>
      </w:tblGrid>
      <w:tr w:rsidR="00B43F6E" w:rsidRPr="0057298F" w14:paraId="50CCCEDA" w14:textId="77777777" w:rsidTr="00165ED3">
        <w:trPr>
          <w:trHeight w:val="324"/>
        </w:trPr>
        <w:tc>
          <w:tcPr>
            <w:tcW w:w="9827" w:type="dxa"/>
            <w:gridSpan w:val="7"/>
            <w:shd w:val="clear" w:color="auto" w:fill="auto"/>
          </w:tcPr>
          <w:p w14:paraId="72297AFD" w14:textId="77777777" w:rsidR="00B43F6E" w:rsidRPr="0057298F" w:rsidRDefault="00B43F6E" w:rsidP="0057298F">
            <w:pPr>
              <w:widowControl w:val="0"/>
              <w:snapToGrid w:val="0"/>
              <w:spacing w:after="0" w:line="240" w:lineRule="auto"/>
              <w:ind w:right="-108" w:firstLine="720"/>
              <w:jc w:val="both"/>
              <w:rPr>
                <w:rFonts w:ascii="Times New Roman" w:eastAsia="Times New Roman" w:hAnsi="Times New Roman" w:cs="Times New Roman"/>
                <w:color w:val="000000" w:themeColor="text1"/>
              </w:rPr>
            </w:pPr>
          </w:p>
          <w:p w14:paraId="3C602DE0" w14:textId="77777777" w:rsidR="00B43F6E" w:rsidRPr="0057298F" w:rsidRDefault="00B43F6E" w:rsidP="0057298F">
            <w:pPr>
              <w:widowControl w:val="0"/>
              <w:spacing w:after="0" w:line="240" w:lineRule="auto"/>
              <w:ind w:right="-108" w:firstLine="720"/>
              <w:jc w:val="both"/>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Pasiūlymas galioja iki termino, nustatyto pirkimo dokumentuose.</w:t>
            </w:r>
          </w:p>
        </w:tc>
      </w:tr>
      <w:tr w:rsidR="00B43F6E" w:rsidRPr="0057298F" w14:paraId="720A16FF" w14:textId="77777777" w:rsidTr="00165ED3">
        <w:tc>
          <w:tcPr>
            <w:tcW w:w="2987" w:type="dxa"/>
            <w:shd w:val="clear" w:color="auto" w:fill="auto"/>
          </w:tcPr>
          <w:p w14:paraId="5C287149" w14:textId="77777777" w:rsidR="00B43F6E" w:rsidRPr="0057298F" w:rsidRDefault="00B43F6E" w:rsidP="0057298F">
            <w:pPr>
              <w:widowControl w:val="0"/>
              <w:snapToGrid w:val="0"/>
              <w:spacing w:after="0" w:line="240" w:lineRule="auto"/>
              <w:jc w:val="both"/>
              <w:rPr>
                <w:rFonts w:ascii="Times New Roman" w:eastAsia="Times New Roman" w:hAnsi="Times New Roman" w:cs="Times New Roman"/>
                <w:color w:val="000000" w:themeColor="text1"/>
              </w:rPr>
            </w:pPr>
          </w:p>
          <w:p w14:paraId="168EF389" w14:textId="77777777" w:rsidR="00B43F6E" w:rsidRPr="0057298F" w:rsidRDefault="00B43F6E" w:rsidP="0057298F">
            <w:pPr>
              <w:widowControl w:val="0"/>
              <w:spacing w:after="0" w:line="240" w:lineRule="auto"/>
              <w:jc w:val="both"/>
              <w:rPr>
                <w:rFonts w:ascii="Times New Roman" w:hAnsi="Times New Roman" w:cs="Times New Roman"/>
                <w:color w:val="000000" w:themeColor="text1"/>
              </w:rPr>
            </w:pPr>
          </w:p>
        </w:tc>
        <w:tc>
          <w:tcPr>
            <w:tcW w:w="6840" w:type="dxa"/>
            <w:gridSpan w:val="6"/>
            <w:shd w:val="clear" w:color="auto" w:fill="auto"/>
          </w:tcPr>
          <w:p w14:paraId="05218579"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p>
        </w:tc>
      </w:tr>
      <w:tr w:rsidR="00B43F6E" w:rsidRPr="0057298F" w14:paraId="751D0FD4" w14:textId="77777777" w:rsidTr="00165ED3">
        <w:trPr>
          <w:trHeight w:val="285"/>
        </w:trPr>
        <w:tc>
          <w:tcPr>
            <w:tcW w:w="3284" w:type="dxa"/>
            <w:gridSpan w:val="2"/>
            <w:tcBorders>
              <w:bottom w:val="single" w:sz="4" w:space="0" w:color="000001"/>
            </w:tcBorders>
            <w:shd w:val="clear" w:color="auto" w:fill="auto"/>
          </w:tcPr>
          <w:p w14:paraId="08211CA4" w14:textId="77777777" w:rsidR="00B43F6E" w:rsidRPr="0057298F" w:rsidRDefault="00B43F6E" w:rsidP="0057298F">
            <w:pPr>
              <w:widowControl w:val="0"/>
              <w:snapToGrid w:val="0"/>
              <w:spacing w:after="0" w:line="240" w:lineRule="auto"/>
              <w:ind w:right="-1"/>
              <w:rPr>
                <w:rFonts w:ascii="Times New Roman" w:hAnsi="Times New Roman" w:cs="Times New Roman"/>
                <w:color w:val="000000" w:themeColor="text1"/>
              </w:rPr>
            </w:pPr>
          </w:p>
        </w:tc>
        <w:tc>
          <w:tcPr>
            <w:tcW w:w="602" w:type="dxa"/>
            <w:shd w:val="clear" w:color="auto" w:fill="auto"/>
          </w:tcPr>
          <w:p w14:paraId="7954778C"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1983" w:type="dxa"/>
            <w:tcBorders>
              <w:bottom w:val="single" w:sz="4" w:space="0" w:color="000001"/>
            </w:tcBorders>
            <w:shd w:val="clear" w:color="auto" w:fill="auto"/>
          </w:tcPr>
          <w:p w14:paraId="387B2A00"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702" w:type="dxa"/>
            <w:shd w:val="clear" w:color="auto" w:fill="auto"/>
          </w:tcPr>
          <w:p w14:paraId="68070A74"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2611" w:type="dxa"/>
            <w:tcBorders>
              <w:bottom w:val="single" w:sz="4" w:space="0" w:color="000001"/>
            </w:tcBorders>
            <w:shd w:val="clear" w:color="auto" w:fill="auto"/>
          </w:tcPr>
          <w:p w14:paraId="7128F6C7" w14:textId="77777777" w:rsidR="00B43F6E" w:rsidRPr="0057298F" w:rsidRDefault="00B43F6E" w:rsidP="0057298F">
            <w:pPr>
              <w:widowControl w:val="0"/>
              <w:snapToGrid w:val="0"/>
              <w:spacing w:after="0" w:line="240" w:lineRule="auto"/>
              <w:ind w:right="-1"/>
              <w:jc w:val="right"/>
              <w:rPr>
                <w:rFonts w:ascii="Times New Roman" w:hAnsi="Times New Roman" w:cs="Times New Roman"/>
                <w:color w:val="000000" w:themeColor="text1"/>
              </w:rPr>
            </w:pPr>
          </w:p>
        </w:tc>
        <w:tc>
          <w:tcPr>
            <w:tcW w:w="645" w:type="dxa"/>
            <w:shd w:val="clear" w:color="auto" w:fill="auto"/>
          </w:tcPr>
          <w:p w14:paraId="4B902D0C" w14:textId="77777777" w:rsidR="00B43F6E" w:rsidRPr="0057298F" w:rsidRDefault="00B43F6E" w:rsidP="0057298F">
            <w:pPr>
              <w:widowControl w:val="0"/>
              <w:snapToGrid w:val="0"/>
              <w:spacing w:after="0" w:line="240" w:lineRule="auto"/>
              <w:ind w:right="-1"/>
              <w:jc w:val="right"/>
              <w:rPr>
                <w:rFonts w:ascii="Times New Roman" w:hAnsi="Times New Roman" w:cs="Times New Roman"/>
                <w:color w:val="000000" w:themeColor="text1"/>
              </w:rPr>
            </w:pPr>
          </w:p>
        </w:tc>
      </w:tr>
      <w:tr w:rsidR="00B43F6E" w:rsidRPr="0057298F" w14:paraId="4ACD85C2" w14:textId="77777777" w:rsidTr="00165ED3">
        <w:trPr>
          <w:trHeight w:val="186"/>
        </w:trPr>
        <w:tc>
          <w:tcPr>
            <w:tcW w:w="3284" w:type="dxa"/>
            <w:gridSpan w:val="2"/>
            <w:tcBorders>
              <w:top w:val="single" w:sz="4" w:space="0" w:color="000001"/>
            </w:tcBorders>
            <w:shd w:val="clear" w:color="auto" w:fill="auto"/>
          </w:tcPr>
          <w:p w14:paraId="76F53C7C" w14:textId="77777777" w:rsidR="00B43F6E" w:rsidRPr="0057298F" w:rsidRDefault="00B43F6E" w:rsidP="0057298F">
            <w:pPr>
              <w:widowControl w:val="0"/>
              <w:snapToGrid w:val="0"/>
              <w:spacing w:after="0" w:line="240" w:lineRule="auto"/>
              <w:jc w:val="both"/>
              <w:rPr>
                <w:rFonts w:ascii="Times New Roman" w:hAnsi="Times New Roman" w:cs="Times New Roman"/>
                <w:color w:val="000000" w:themeColor="text1"/>
              </w:rPr>
            </w:pPr>
            <w:r w:rsidRPr="0057298F">
              <w:rPr>
                <w:rFonts w:ascii="Times New Roman" w:eastAsia="Times New Roman" w:hAnsi="Times New Roman" w:cs="Times New Roman"/>
                <w:color w:val="000000" w:themeColor="text1"/>
                <w:position w:val="2"/>
                <w:sz w:val="18"/>
                <w:szCs w:val="18"/>
              </w:rPr>
              <w:t>(Teikėjo arba jo įgalioto asmens pareigų pavadinimas)</w:t>
            </w:r>
          </w:p>
        </w:tc>
        <w:tc>
          <w:tcPr>
            <w:tcW w:w="602" w:type="dxa"/>
            <w:shd w:val="clear" w:color="auto" w:fill="auto"/>
          </w:tcPr>
          <w:p w14:paraId="391E66A5"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1983" w:type="dxa"/>
            <w:tcBorders>
              <w:top w:val="single" w:sz="4" w:space="0" w:color="000001"/>
            </w:tcBorders>
            <w:shd w:val="clear" w:color="auto" w:fill="auto"/>
          </w:tcPr>
          <w:p w14:paraId="5E549CAF" w14:textId="77777777" w:rsidR="00B43F6E" w:rsidRPr="0057298F" w:rsidRDefault="00B43F6E" w:rsidP="0057298F">
            <w:pPr>
              <w:widowControl w:val="0"/>
              <w:spacing w:after="0" w:line="240" w:lineRule="auto"/>
              <w:ind w:right="-1"/>
              <w:jc w:val="center"/>
              <w:rPr>
                <w:rFonts w:ascii="Times New Roman" w:eastAsia="Times New Roman" w:hAnsi="Times New Roman" w:cs="Times New Roman"/>
                <w:i/>
                <w:iCs/>
                <w:color w:val="000000" w:themeColor="text1"/>
                <w:sz w:val="18"/>
                <w:szCs w:val="18"/>
              </w:rPr>
            </w:pPr>
            <w:r w:rsidRPr="0057298F">
              <w:rPr>
                <w:rFonts w:ascii="Times New Roman" w:eastAsia="Times New Roman" w:hAnsi="Times New Roman" w:cs="Times New Roman"/>
                <w:color w:val="000000" w:themeColor="text1"/>
                <w:position w:val="2"/>
                <w:sz w:val="18"/>
                <w:szCs w:val="18"/>
              </w:rPr>
              <w:t>(Parašas)</w:t>
            </w:r>
          </w:p>
        </w:tc>
        <w:tc>
          <w:tcPr>
            <w:tcW w:w="702" w:type="dxa"/>
            <w:shd w:val="clear" w:color="auto" w:fill="auto"/>
          </w:tcPr>
          <w:p w14:paraId="6F0BD01F"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c>
          <w:tcPr>
            <w:tcW w:w="2611" w:type="dxa"/>
            <w:tcBorders>
              <w:top w:val="single" w:sz="4" w:space="0" w:color="000001"/>
            </w:tcBorders>
            <w:shd w:val="clear" w:color="auto" w:fill="auto"/>
          </w:tcPr>
          <w:p w14:paraId="333C1A57" w14:textId="77777777" w:rsidR="00B43F6E" w:rsidRPr="0057298F" w:rsidRDefault="00B43F6E" w:rsidP="0057298F">
            <w:pPr>
              <w:widowControl w:val="0"/>
              <w:spacing w:after="0" w:line="240" w:lineRule="auto"/>
              <w:ind w:right="-1"/>
              <w:jc w:val="center"/>
              <w:rPr>
                <w:rFonts w:ascii="Times New Roman" w:eastAsia="Times New Roman" w:hAnsi="Times New Roman" w:cs="Times New Roman"/>
                <w:i/>
                <w:iCs/>
                <w:color w:val="000000" w:themeColor="text1"/>
                <w:sz w:val="18"/>
                <w:szCs w:val="18"/>
              </w:rPr>
            </w:pPr>
            <w:r w:rsidRPr="0057298F">
              <w:rPr>
                <w:rFonts w:ascii="Times New Roman" w:eastAsia="Times New Roman" w:hAnsi="Times New Roman" w:cs="Times New Roman"/>
                <w:color w:val="000000" w:themeColor="text1"/>
                <w:position w:val="2"/>
                <w:sz w:val="18"/>
                <w:szCs w:val="18"/>
              </w:rPr>
              <w:t>(Vardas ir pavardė)</w:t>
            </w:r>
          </w:p>
        </w:tc>
        <w:tc>
          <w:tcPr>
            <w:tcW w:w="645" w:type="dxa"/>
            <w:shd w:val="clear" w:color="auto" w:fill="auto"/>
          </w:tcPr>
          <w:p w14:paraId="23CB56CC" w14:textId="77777777" w:rsidR="00B43F6E" w:rsidRPr="0057298F" w:rsidRDefault="00B43F6E" w:rsidP="0057298F">
            <w:pPr>
              <w:widowControl w:val="0"/>
              <w:snapToGrid w:val="0"/>
              <w:spacing w:after="0" w:line="240" w:lineRule="auto"/>
              <w:ind w:right="-1"/>
              <w:jc w:val="center"/>
              <w:rPr>
                <w:rFonts w:ascii="Times New Roman" w:hAnsi="Times New Roman" w:cs="Times New Roman"/>
                <w:color w:val="000000" w:themeColor="text1"/>
              </w:rPr>
            </w:pPr>
          </w:p>
        </w:tc>
      </w:tr>
    </w:tbl>
    <w:p w14:paraId="49913F6A" w14:textId="77777777" w:rsidR="00B43F6E" w:rsidRPr="0057298F" w:rsidRDefault="00B43F6E" w:rsidP="0057298F">
      <w:pPr>
        <w:spacing w:after="0" w:line="240" w:lineRule="auto"/>
        <w:ind w:left="720"/>
        <w:rPr>
          <w:rFonts w:ascii="Times New Roman" w:eastAsia="Times New Roman" w:hAnsi="Times New Roman" w:cs="Times New Roman"/>
          <w:color w:val="000000" w:themeColor="text1"/>
          <w:sz w:val="18"/>
          <w:szCs w:val="18"/>
        </w:rPr>
      </w:pPr>
    </w:p>
    <w:p w14:paraId="643A9A7A" w14:textId="77777777" w:rsidR="00B43F6E" w:rsidRPr="0057298F" w:rsidRDefault="00B43F6E" w:rsidP="0057298F">
      <w:pPr>
        <w:tabs>
          <w:tab w:val="left" w:pos="426"/>
        </w:tabs>
        <w:spacing w:after="0" w:line="240" w:lineRule="auto"/>
        <w:jc w:val="both"/>
        <w:rPr>
          <w:rFonts w:ascii="Times New Roman" w:eastAsia="Times New Roman" w:hAnsi="Times New Roman" w:cs="Times New Roman"/>
          <w:color w:val="000000" w:themeColor="text1"/>
          <w:sz w:val="18"/>
          <w:szCs w:val="18"/>
          <w:lang w:val="en-US"/>
        </w:rPr>
      </w:pPr>
    </w:p>
    <w:p w14:paraId="37451369" w14:textId="77777777" w:rsidR="00B43F6E" w:rsidRPr="0057298F" w:rsidRDefault="00B43F6E" w:rsidP="0057298F">
      <w:pPr>
        <w:tabs>
          <w:tab w:val="left" w:pos="426"/>
        </w:tabs>
        <w:spacing w:after="0" w:line="240" w:lineRule="auto"/>
        <w:jc w:val="both"/>
        <w:rPr>
          <w:rFonts w:ascii="Times New Roman" w:eastAsia="Times New Roman" w:hAnsi="Times New Roman" w:cs="Times New Roman"/>
          <w:color w:val="000000" w:themeColor="text1"/>
          <w:sz w:val="18"/>
          <w:szCs w:val="18"/>
          <w:lang w:val="en-US"/>
        </w:rPr>
      </w:pPr>
    </w:p>
    <w:p w14:paraId="64FBAD46" w14:textId="77777777" w:rsidR="00B43F6E" w:rsidRPr="0057298F" w:rsidRDefault="00B43F6E" w:rsidP="0057298F">
      <w:pPr>
        <w:spacing w:after="0" w:line="240" w:lineRule="auto"/>
        <w:jc w:val="both"/>
        <w:rPr>
          <w:rFonts w:ascii="Times New Roman" w:hAnsi="Times New Roman" w:cs="Times New Roman"/>
          <w:color w:val="000000" w:themeColor="text1"/>
          <w:szCs w:val="24"/>
        </w:rPr>
      </w:pPr>
    </w:p>
    <w:p w14:paraId="26335429" w14:textId="77777777" w:rsidR="00B43F6E" w:rsidRPr="0057298F" w:rsidRDefault="00B43F6E" w:rsidP="0057298F">
      <w:pPr>
        <w:spacing w:after="0" w:line="240" w:lineRule="auto"/>
        <w:jc w:val="both"/>
        <w:rPr>
          <w:rFonts w:ascii="Times New Roman" w:hAnsi="Times New Roman" w:cs="Times New Roman"/>
          <w:color w:val="000000" w:themeColor="text1"/>
          <w:szCs w:val="24"/>
        </w:rPr>
      </w:pPr>
    </w:p>
    <w:p w14:paraId="1A307ACB" w14:textId="77777777" w:rsidR="00B43F6E" w:rsidRPr="0057298F" w:rsidRDefault="00B43F6E" w:rsidP="0057298F">
      <w:pPr>
        <w:spacing w:after="0" w:line="240" w:lineRule="auto"/>
        <w:jc w:val="both"/>
        <w:rPr>
          <w:rFonts w:ascii="Times New Roman" w:hAnsi="Times New Roman" w:cs="Times New Roman"/>
          <w:color w:val="000000" w:themeColor="text1"/>
          <w:szCs w:val="24"/>
        </w:rPr>
      </w:pPr>
    </w:p>
    <w:p w14:paraId="50E385AD" w14:textId="77777777" w:rsidR="00B43F6E" w:rsidRPr="0057298F" w:rsidRDefault="00B43F6E" w:rsidP="0057298F">
      <w:pPr>
        <w:spacing w:after="0" w:line="240" w:lineRule="auto"/>
        <w:jc w:val="both"/>
        <w:rPr>
          <w:rFonts w:ascii="Times New Roman" w:hAnsi="Times New Roman" w:cs="Times New Roman"/>
          <w:color w:val="000000" w:themeColor="text1"/>
          <w:szCs w:val="24"/>
        </w:rPr>
      </w:pPr>
    </w:p>
    <w:p w14:paraId="438C2613" w14:textId="77777777" w:rsidR="00B43F6E" w:rsidRPr="0057298F" w:rsidRDefault="00B43F6E" w:rsidP="0057298F">
      <w:pPr>
        <w:spacing w:after="0" w:line="240" w:lineRule="auto"/>
        <w:jc w:val="both"/>
        <w:rPr>
          <w:rFonts w:ascii="Times New Roman" w:hAnsi="Times New Roman" w:cs="Times New Roman"/>
          <w:color w:val="000000" w:themeColor="text1"/>
          <w:szCs w:val="24"/>
        </w:rPr>
      </w:pPr>
    </w:p>
    <w:p w14:paraId="1D6F8112" w14:textId="77777777" w:rsidR="00B43F6E" w:rsidRPr="0057298F" w:rsidRDefault="00B43F6E" w:rsidP="0057298F">
      <w:pPr>
        <w:spacing w:after="0" w:line="240" w:lineRule="auto"/>
        <w:jc w:val="both"/>
        <w:rPr>
          <w:rFonts w:ascii="Times New Roman" w:hAnsi="Times New Roman" w:cs="Times New Roman"/>
          <w:color w:val="000000" w:themeColor="text1"/>
          <w:szCs w:val="24"/>
        </w:rPr>
      </w:pPr>
    </w:p>
    <w:p w14:paraId="7C977A57" w14:textId="77777777" w:rsidR="00185218" w:rsidRPr="0057298F" w:rsidRDefault="00185218" w:rsidP="0057298F">
      <w:pPr>
        <w:spacing w:after="0"/>
        <w:rPr>
          <w:rFonts w:ascii="Times New Roman" w:hAnsi="Times New Roman" w:cs="Times New Roman"/>
          <w:b/>
          <w:bCs/>
          <w:color w:val="7030A0"/>
          <w:sz w:val="24"/>
          <w:szCs w:val="24"/>
        </w:rPr>
      </w:pPr>
    </w:p>
    <w:p w14:paraId="4AA5FAD3" w14:textId="5A3D452E" w:rsidR="00693D4F" w:rsidRPr="0057298F" w:rsidRDefault="00693D4F" w:rsidP="0057298F">
      <w:pPr>
        <w:spacing w:after="0"/>
        <w:rPr>
          <w:rFonts w:ascii="Times New Roman" w:hAnsi="Times New Roman" w:cs="Times New Roman"/>
          <w:color w:val="7030A0"/>
          <w:sz w:val="24"/>
          <w:szCs w:val="24"/>
        </w:rPr>
      </w:pPr>
    </w:p>
    <w:p w14:paraId="5A12B57E" w14:textId="412F7689" w:rsidR="00693D4F" w:rsidRPr="0057298F" w:rsidRDefault="00693D4F" w:rsidP="0057298F">
      <w:pPr>
        <w:spacing w:after="0"/>
        <w:jc w:val="center"/>
        <w:rPr>
          <w:rFonts w:ascii="Times New Roman" w:hAnsi="Times New Roman" w:cs="Times New Roman"/>
          <w:color w:val="7030A0"/>
          <w:sz w:val="24"/>
          <w:szCs w:val="24"/>
        </w:rPr>
      </w:pPr>
      <w:r w:rsidRPr="0057298F">
        <w:rPr>
          <w:rFonts w:ascii="Times New Roman" w:hAnsi="Times New Roman" w:cs="Times New Roman"/>
          <w:sz w:val="24"/>
          <w:szCs w:val="24"/>
        </w:rPr>
        <w:t>__________</w:t>
      </w:r>
    </w:p>
    <w:p w14:paraId="1B1C1ECC" w14:textId="524319FB" w:rsidR="000C6068" w:rsidRPr="0057298F" w:rsidRDefault="00693D4F" w:rsidP="0057298F">
      <w:pPr>
        <w:spacing w:after="0"/>
        <w:rPr>
          <w:rFonts w:ascii="Times New Roman" w:hAnsi="Times New Roman" w:cs="Times New Roman"/>
          <w:color w:val="7030A0"/>
          <w:sz w:val="24"/>
          <w:szCs w:val="24"/>
        </w:rPr>
      </w:pPr>
      <w:r w:rsidRPr="0057298F">
        <w:rPr>
          <w:rFonts w:ascii="Times New Roman" w:hAnsi="Times New Roman" w:cs="Times New Roman"/>
          <w:color w:val="7030A0"/>
          <w:sz w:val="24"/>
          <w:szCs w:val="24"/>
        </w:rPr>
        <w:br w:type="page"/>
      </w:r>
    </w:p>
    <w:p w14:paraId="3D8CCDF3" w14:textId="1CAE9694" w:rsidR="008D704D" w:rsidRPr="0057298F" w:rsidRDefault="008D704D" w:rsidP="0057298F">
      <w:pPr>
        <w:pStyle w:val="Antrat2"/>
        <w:spacing w:before="0"/>
        <w:ind w:left="5103"/>
        <w:rPr>
          <w:rFonts w:ascii="Times New Roman" w:eastAsia="Calibri" w:hAnsi="Times New Roman" w:cs="Times New Roman"/>
          <w:color w:val="0070C0"/>
          <w:sz w:val="24"/>
          <w:szCs w:val="24"/>
        </w:rPr>
      </w:pPr>
      <w:bookmarkStart w:id="68" w:name="_Ref39484039"/>
      <w:bookmarkStart w:id="69" w:name="_Ref40278562"/>
      <w:bookmarkStart w:id="70" w:name="_Toc200702782"/>
      <w:r w:rsidRPr="0057298F">
        <w:rPr>
          <w:rFonts w:ascii="Times New Roman" w:eastAsia="Calibri" w:hAnsi="Times New Roman" w:cs="Times New Roman"/>
          <w:color w:val="0070C0"/>
          <w:sz w:val="24"/>
          <w:szCs w:val="24"/>
        </w:rPr>
        <w:lastRenderedPageBreak/>
        <w:t xml:space="preserve">Pirkimo sąlygų </w:t>
      </w:r>
      <w:r w:rsidR="00910C39" w:rsidRPr="0057298F">
        <w:rPr>
          <w:rFonts w:ascii="Times New Roman" w:eastAsia="Calibri" w:hAnsi="Times New Roman" w:cs="Times New Roman"/>
          <w:color w:val="0070C0"/>
          <w:sz w:val="24"/>
          <w:szCs w:val="24"/>
        </w:rPr>
        <w:t>7</w:t>
      </w:r>
      <w:r w:rsidRPr="0057298F">
        <w:rPr>
          <w:rFonts w:ascii="Times New Roman" w:eastAsia="Calibri" w:hAnsi="Times New Roman" w:cs="Times New Roman"/>
          <w:color w:val="0070C0"/>
          <w:sz w:val="24"/>
          <w:szCs w:val="24"/>
        </w:rPr>
        <w:t xml:space="preserve"> priedas „Pasiūlymų vertinimo kriterijai ir sąlygos“</w:t>
      </w:r>
      <w:bookmarkEnd w:id="68"/>
      <w:bookmarkEnd w:id="69"/>
      <w:bookmarkEnd w:id="70"/>
    </w:p>
    <w:p w14:paraId="6A0BFF9D" w14:textId="77777777" w:rsidR="00FE3D7C" w:rsidRPr="0057298F" w:rsidRDefault="00FE3D7C" w:rsidP="0057298F">
      <w:pPr>
        <w:spacing w:after="0"/>
        <w:jc w:val="center"/>
        <w:rPr>
          <w:rFonts w:ascii="Times New Roman" w:hAnsi="Times New Roman" w:cs="Times New Roman"/>
          <w:b/>
          <w:bCs/>
          <w:sz w:val="24"/>
          <w:szCs w:val="24"/>
        </w:rPr>
      </w:pPr>
    </w:p>
    <w:p w14:paraId="5D3ED609" w14:textId="627F213F" w:rsidR="00203725" w:rsidRPr="0057298F" w:rsidRDefault="00FE3D7C" w:rsidP="0057298F">
      <w:pPr>
        <w:pStyle w:val="Paantrat"/>
        <w:spacing w:after="0"/>
        <w:jc w:val="center"/>
        <w:rPr>
          <w:rFonts w:ascii="Times New Roman" w:hAnsi="Times New Roman" w:cs="Times New Roman"/>
          <w:b/>
          <w:bCs/>
          <w:smallCaps/>
          <w:color w:val="auto"/>
          <w:sz w:val="24"/>
          <w:szCs w:val="24"/>
        </w:rPr>
      </w:pPr>
      <w:r w:rsidRPr="0057298F">
        <w:rPr>
          <w:rFonts w:ascii="Times New Roman" w:hAnsi="Times New Roman" w:cs="Times New Roman"/>
          <w:b/>
          <w:bCs/>
          <w:color w:val="auto"/>
          <w:sz w:val="24"/>
          <w:szCs w:val="24"/>
        </w:rPr>
        <w:t>PASIŪLYMŲ VERTINIMO KRITERIJAI</w:t>
      </w:r>
      <w:r w:rsidR="00031A62" w:rsidRPr="0057298F">
        <w:rPr>
          <w:rFonts w:ascii="Times New Roman" w:hAnsi="Times New Roman" w:cs="Times New Roman"/>
          <w:b/>
          <w:bCs/>
          <w:color w:val="auto"/>
          <w:sz w:val="24"/>
          <w:szCs w:val="24"/>
        </w:rPr>
        <w:t xml:space="preserve"> ir Sąlygos</w:t>
      </w:r>
    </w:p>
    <w:p w14:paraId="2A953AEC" w14:textId="77777777" w:rsidR="00210870" w:rsidRPr="0057298F" w:rsidRDefault="00210870" w:rsidP="0057298F">
      <w:pPr>
        <w:spacing w:after="0" w:line="240" w:lineRule="auto"/>
        <w:ind w:left="7314"/>
        <w:rPr>
          <w:rFonts w:ascii="Times New Roman" w:hAnsi="Times New Roman" w:cs="Times New Roman"/>
          <w:sz w:val="24"/>
          <w:szCs w:val="24"/>
        </w:rPr>
      </w:pPr>
    </w:p>
    <w:p w14:paraId="765BA996" w14:textId="77777777" w:rsidR="0057298F" w:rsidRPr="0057298F" w:rsidRDefault="00210870" w:rsidP="0057298F">
      <w:pPr>
        <w:spacing w:after="0"/>
        <w:ind w:firstLine="567"/>
        <w:jc w:val="center"/>
        <w:rPr>
          <w:rFonts w:ascii="Times New Roman" w:hAnsi="Times New Roman" w:cs="Times New Roman"/>
          <w:color w:val="000000" w:themeColor="text1"/>
        </w:rPr>
      </w:pPr>
      <w:r w:rsidRPr="0057298F">
        <w:rPr>
          <w:rFonts w:ascii="Times New Roman" w:hAnsi="Times New Roman" w:cs="Times New Roman"/>
          <w:color w:val="7030A0"/>
          <w:sz w:val="24"/>
          <w:szCs w:val="24"/>
        </w:rPr>
        <w:t xml:space="preserve"> </w:t>
      </w:r>
      <w:r w:rsidR="0057298F" w:rsidRPr="0057298F">
        <w:rPr>
          <w:rFonts w:ascii="Times New Roman" w:hAnsi="Times New Roman" w:cs="Times New Roman"/>
          <w:b/>
          <w:color w:val="000000" w:themeColor="text1"/>
        </w:rPr>
        <w:t>VERTINIMO PAGAL EKONOMINĮ NAUDINGUMĄ METODIKA</w:t>
      </w:r>
    </w:p>
    <w:p w14:paraId="3585E8B0" w14:textId="07125DB6" w:rsidR="0057298F" w:rsidRPr="0057298F" w:rsidRDefault="0057298F" w:rsidP="0057298F">
      <w:pPr>
        <w:pStyle w:val="Antrat2"/>
        <w:spacing w:before="0" w:line="276" w:lineRule="auto"/>
        <w:ind w:firstLine="567"/>
        <w:jc w:val="both"/>
        <w:rPr>
          <w:rFonts w:ascii="Times New Roman" w:hAnsi="Times New Roman" w:cs="Times New Roman"/>
          <w:color w:val="000000" w:themeColor="text1"/>
          <w:sz w:val="22"/>
          <w:szCs w:val="22"/>
        </w:rPr>
      </w:pPr>
      <w:bookmarkStart w:id="71" w:name="_Toc200702783"/>
      <w:r w:rsidRPr="0057298F">
        <w:rPr>
          <w:rFonts w:ascii="Times New Roman" w:hAnsi="Times New Roman" w:cs="Times New Roman"/>
          <w:color w:val="000000" w:themeColor="text1"/>
          <w:sz w:val="22"/>
          <w:szCs w:val="22"/>
        </w:rPr>
        <w:t>1. Perkančiosios organizacijos neatmesti pasiūlymai vertinami pagal ekonomiškai naudingiausio pasiūlymo kriterijų.</w:t>
      </w:r>
      <w:bookmarkEnd w:id="71"/>
    </w:p>
    <w:p w14:paraId="6D3C71E4" w14:textId="77777777" w:rsidR="0057298F" w:rsidRPr="0057298F" w:rsidRDefault="0057298F" w:rsidP="0057298F">
      <w:pPr>
        <w:pStyle w:val="Antrat2"/>
        <w:spacing w:before="0" w:line="276" w:lineRule="auto"/>
        <w:ind w:firstLine="567"/>
        <w:jc w:val="both"/>
        <w:rPr>
          <w:rFonts w:ascii="Times New Roman" w:hAnsi="Times New Roman" w:cs="Times New Roman"/>
          <w:color w:val="000000" w:themeColor="text1"/>
          <w:sz w:val="22"/>
          <w:szCs w:val="22"/>
        </w:rPr>
      </w:pPr>
      <w:bookmarkStart w:id="72" w:name="_Toc200702784"/>
      <w:r w:rsidRPr="0057298F">
        <w:rPr>
          <w:rFonts w:ascii="Times New Roman" w:hAnsi="Times New Roman" w:cs="Times New Roman"/>
          <w:color w:val="000000" w:themeColor="text1"/>
          <w:sz w:val="22"/>
          <w:szCs w:val="22"/>
        </w:rPr>
        <w:t>2. Pasiūlymuose nurodytos kainos vertinamos eurais. Jeigu pasiūlyme kaina nurodyta užsienio valiuta, ji bus perskaičiuota eurais pagal Lietuvos banko nustatytą ir paskelbtą euro ir užsienio valiutos santykį paskutinę pasiūlymų pateikimo dieną.</w:t>
      </w:r>
      <w:bookmarkEnd w:id="72"/>
      <w:r w:rsidRPr="0057298F">
        <w:rPr>
          <w:rFonts w:ascii="Times New Roman" w:hAnsi="Times New Roman" w:cs="Times New Roman"/>
          <w:color w:val="000000" w:themeColor="text1"/>
          <w:sz w:val="22"/>
          <w:szCs w:val="22"/>
        </w:rPr>
        <w:t xml:space="preserve"> </w:t>
      </w:r>
    </w:p>
    <w:p w14:paraId="42EA1C62" w14:textId="2E84F938" w:rsidR="0057298F" w:rsidRPr="0057298F" w:rsidRDefault="0057298F" w:rsidP="0057298F">
      <w:pPr>
        <w:pStyle w:val="Antrat2"/>
        <w:spacing w:before="0" w:line="276" w:lineRule="auto"/>
        <w:ind w:firstLine="567"/>
        <w:jc w:val="both"/>
        <w:rPr>
          <w:rFonts w:ascii="Times New Roman" w:hAnsi="Times New Roman" w:cs="Times New Roman"/>
          <w:color w:val="000000" w:themeColor="text1"/>
          <w:sz w:val="22"/>
          <w:szCs w:val="22"/>
        </w:rPr>
      </w:pPr>
      <w:bookmarkStart w:id="73" w:name="_Toc200702785"/>
      <w:r w:rsidRPr="0057298F">
        <w:rPr>
          <w:rFonts w:ascii="Times New Roman" w:hAnsi="Times New Roman" w:cs="Times New Roman"/>
          <w:color w:val="000000" w:themeColor="text1"/>
          <w:sz w:val="22"/>
          <w:szCs w:val="22"/>
        </w:rPr>
        <w:t>3. Pasiūlymų ekonominio naudingumo vertinimo kriterijai išdėstyti žemiau pateiktoje lentelėje:</w:t>
      </w:r>
      <w:bookmarkEnd w:id="73"/>
    </w:p>
    <w:tbl>
      <w:tblPr>
        <w:tblW w:w="9787" w:type="dxa"/>
        <w:jc w:val="center"/>
        <w:tblLayout w:type="fixed"/>
        <w:tblCellMar>
          <w:left w:w="103" w:type="dxa"/>
        </w:tblCellMar>
        <w:tblLook w:val="0000" w:firstRow="0" w:lastRow="0" w:firstColumn="0" w:lastColumn="0" w:noHBand="0" w:noVBand="0"/>
      </w:tblPr>
      <w:tblGrid>
        <w:gridCol w:w="6434"/>
        <w:gridCol w:w="3353"/>
      </w:tblGrid>
      <w:tr w:rsidR="0057298F" w:rsidRPr="0057298F" w14:paraId="4AABCCB7" w14:textId="77777777" w:rsidTr="00165ED3">
        <w:trPr>
          <w:cantSplit/>
          <w:jc w:val="center"/>
        </w:trPr>
        <w:tc>
          <w:tcPr>
            <w:tcW w:w="6433" w:type="dxa"/>
            <w:tcBorders>
              <w:top w:val="single" w:sz="4" w:space="0" w:color="000001"/>
              <w:left w:val="single" w:sz="4" w:space="0" w:color="000001"/>
              <w:bottom w:val="single" w:sz="4" w:space="0" w:color="000001"/>
            </w:tcBorders>
            <w:shd w:val="clear" w:color="auto" w:fill="auto"/>
            <w:vAlign w:val="center"/>
          </w:tcPr>
          <w:p w14:paraId="2A4FAC73" w14:textId="77777777" w:rsidR="0057298F" w:rsidRPr="0057298F" w:rsidRDefault="0057298F"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b/>
                <w:color w:val="000000" w:themeColor="text1"/>
              </w:rPr>
              <w:t>Vertinimo kriterijai</w:t>
            </w:r>
          </w:p>
        </w:tc>
        <w:tc>
          <w:tcPr>
            <w:tcW w:w="335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D97913E" w14:textId="77777777" w:rsidR="0057298F" w:rsidRPr="0057298F" w:rsidRDefault="0057298F"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b/>
                <w:color w:val="000000" w:themeColor="text1"/>
              </w:rPr>
              <w:t>Lyginamasis svoris ekonominio naudingumo įvertinime</w:t>
            </w:r>
          </w:p>
        </w:tc>
      </w:tr>
      <w:tr w:rsidR="0057298F" w:rsidRPr="0057298F" w14:paraId="26448DD9" w14:textId="77777777" w:rsidTr="00165ED3">
        <w:trPr>
          <w:cantSplit/>
          <w:trHeight w:val="435"/>
          <w:jc w:val="center"/>
        </w:trPr>
        <w:tc>
          <w:tcPr>
            <w:tcW w:w="6433" w:type="dxa"/>
            <w:tcBorders>
              <w:top w:val="single" w:sz="4" w:space="0" w:color="000001"/>
              <w:left w:val="single" w:sz="4" w:space="0" w:color="000001"/>
              <w:bottom w:val="single" w:sz="4" w:space="0" w:color="000001"/>
            </w:tcBorders>
            <w:shd w:val="clear" w:color="auto" w:fill="auto"/>
            <w:vAlign w:val="center"/>
          </w:tcPr>
          <w:p w14:paraId="3BD9767A" w14:textId="41DD6A93" w:rsidR="0057298F" w:rsidRPr="0057298F" w:rsidRDefault="0057298F" w:rsidP="0057298F">
            <w:pPr>
              <w:widowControl w:val="0"/>
              <w:spacing w:after="0"/>
              <w:rPr>
                <w:rFonts w:ascii="Times New Roman" w:hAnsi="Times New Roman" w:cs="Times New Roman"/>
                <w:color w:val="000000" w:themeColor="text1"/>
              </w:rPr>
            </w:pPr>
            <w:r w:rsidRPr="0057298F">
              <w:rPr>
                <w:rFonts w:ascii="Times New Roman" w:hAnsi="Times New Roman" w:cs="Times New Roman"/>
                <w:color w:val="000000" w:themeColor="text1"/>
              </w:rPr>
              <w:t xml:space="preserve">Pirmas kriterijus </w:t>
            </w:r>
            <w:r>
              <w:rPr>
                <w:rFonts w:ascii="Times New Roman" w:hAnsi="Times New Roman" w:cs="Times New Roman"/>
                <w:color w:val="000000" w:themeColor="text1"/>
              </w:rPr>
              <w:t>–</w:t>
            </w:r>
            <w:r w:rsidRPr="0057298F">
              <w:rPr>
                <w:rFonts w:ascii="Times New Roman" w:hAnsi="Times New Roman" w:cs="Times New Roman"/>
                <w:color w:val="000000" w:themeColor="text1"/>
              </w:rPr>
              <w:t xml:space="preserve"> Kaina (K</w:t>
            </w:r>
            <w:r w:rsidRPr="0057298F">
              <w:rPr>
                <w:rFonts w:ascii="Times New Roman" w:hAnsi="Times New Roman" w:cs="Times New Roman"/>
                <w:color w:val="000000" w:themeColor="text1"/>
                <w:vertAlign w:val="subscript"/>
              </w:rPr>
              <w:t>1</w:t>
            </w:r>
            <w:r w:rsidRPr="0057298F">
              <w:rPr>
                <w:rFonts w:ascii="Times New Roman" w:hAnsi="Times New Roman" w:cs="Times New Roman"/>
                <w:color w:val="000000" w:themeColor="text1"/>
              </w:rPr>
              <w:t>)</w:t>
            </w:r>
          </w:p>
        </w:tc>
        <w:tc>
          <w:tcPr>
            <w:tcW w:w="335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0A2F2AD" w14:textId="77777777" w:rsidR="0057298F" w:rsidRPr="0057298F" w:rsidRDefault="0057298F"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L</w:t>
            </w:r>
            <w:r w:rsidRPr="0057298F">
              <w:rPr>
                <w:rFonts w:ascii="Times New Roman" w:hAnsi="Times New Roman" w:cs="Times New Roman"/>
                <w:color w:val="000000" w:themeColor="text1"/>
                <w:vertAlign w:val="subscript"/>
              </w:rPr>
              <w:t>1</w:t>
            </w:r>
            <w:r w:rsidRPr="0057298F">
              <w:rPr>
                <w:rFonts w:ascii="Times New Roman" w:hAnsi="Times New Roman" w:cs="Times New Roman"/>
                <w:color w:val="000000" w:themeColor="text1"/>
              </w:rPr>
              <w:t xml:space="preserve"> = </w:t>
            </w:r>
            <w:r w:rsidRPr="0057298F">
              <w:rPr>
                <w:rFonts w:ascii="Times New Roman" w:hAnsi="Times New Roman" w:cs="Times New Roman"/>
                <w:color w:val="000000" w:themeColor="text1"/>
                <w:lang w:val="en-US"/>
              </w:rPr>
              <w:t>3</w:t>
            </w:r>
            <w:r w:rsidRPr="0057298F">
              <w:rPr>
                <w:rFonts w:ascii="Times New Roman" w:hAnsi="Times New Roman" w:cs="Times New Roman"/>
                <w:color w:val="000000" w:themeColor="text1"/>
              </w:rPr>
              <w:t>0</w:t>
            </w:r>
          </w:p>
        </w:tc>
      </w:tr>
      <w:tr w:rsidR="0057298F" w:rsidRPr="0057298F" w14:paraId="230080C1" w14:textId="77777777" w:rsidTr="00165ED3">
        <w:trPr>
          <w:cantSplit/>
          <w:trHeight w:val="427"/>
          <w:jc w:val="center"/>
        </w:trPr>
        <w:tc>
          <w:tcPr>
            <w:tcW w:w="6433" w:type="dxa"/>
            <w:tcBorders>
              <w:top w:val="single" w:sz="4" w:space="0" w:color="000001"/>
              <w:left w:val="single" w:sz="4" w:space="0" w:color="000001"/>
              <w:bottom w:val="single" w:sz="4" w:space="0" w:color="000001"/>
            </w:tcBorders>
            <w:shd w:val="clear" w:color="auto" w:fill="auto"/>
            <w:vAlign w:val="center"/>
          </w:tcPr>
          <w:p w14:paraId="2F027DBF" w14:textId="77777777" w:rsidR="0057298F" w:rsidRPr="0057298F" w:rsidRDefault="0057298F" w:rsidP="0057298F">
            <w:pPr>
              <w:widowControl w:val="0"/>
              <w:spacing w:after="0"/>
              <w:rPr>
                <w:rFonts w:ascii="Times New Roman" w:hAnsi="Times New Roman" w:cs="Times New Roman"/>
                <w:color w:val="000000" w:themeColor="text1"/>
              </w:rPr>
            </w:pPr>
            <w:r w:rsidRPr="0057298F">
              <w:rPr>
                <w:rFonts w:ascii="Times New Roman" w:hAnsi="Times New Roman" w:cs="Times New Roman"/>
                <w:color w:val="000000" w:themeColor="text1"/>
              </w:rPr>
              <w:t xml:space="preserve">Antras kriterijus </w:t>
            </w:r>
            <w:r w:rsidRPr="0057298F">
              <w:rPr>
                <w:rFonts w:ascii="Times New Roman" w:hAnsi="Times New Roman" w:cs="Times New Roman"/>
                <w:color w:val="000000" w:themeColor="text1"/>
              </w:rPr>
              <w:softHyphen/>
              <w:t xml:space="preserve"> Dietinio maisto kokybė (K</w:t>
            </w:r>
            <w:r w:rsidRPr="0057298F">
              <w:rPr>
                <w:rFonts w:ascii="Times New Roman" w:hAnsi="Times New Roman" w:cs="Times New Roman"/>
                <w:color w:val="000000" w:themeColor="text1"/>
                <w:vertAlign w:val="subscript"/>
              </w:rPr>
              <w:t>2</w:t>
            </w:r>
            <w:r w:rsidRPr="0057298F">
              <w:rPr>
                <w:rFonts w:ascii="Times New Roman" w:hAnsi="Times New Roman" w:cs="Times New Roman"/>
                <w:color w:val="000000" w:themeColor="text1"/>
              </w:rPr>
              <w:t>)</w:t>
            </w:r>
          </w:p>
        </w:tc>
        <w:tc>
          <w:tcPr>
            <w:tcW w:w="335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D9EDFE8" w14:textId="77777777" w:rsidR="0057298F" w:rsidRPr="0057298F" w:rsidRDefault="0057298F"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L</w:t>
            </w:r>
            <w:r w:rsidRPr="0057298F">
              <w:rPr>
                <w:rFonts w:ascii="Times New Roman" w:hAnsi="Times New Roman" w:cs="Times New Roman"/>
                <w:color w:val="000000" w:themeColor="text1"/>
                <w:vertAlign w:val="subscript"/>
              </w:rPr>
              <w:t>2</w:t>
            </w:r>
            <w:r w:rsidRPr="0057298F">
              <w:rPr>
                <w:rFonts w:ascii="Times New Roman" w:hAnsi="Times New Roman" w:cs="Times New Roman"/>
                <w:color w:val="000000" w:themeColor="text1"/>
              </w:rPr>
              <w:t xml:space="preserve"> = 20</w:t>
            </w:r>
          </w:p>
        </w:tc>
      </w:tr>
      <w:tr w:rsidR="0057298F" w:rsidRPr="0057298F" w14:paraId="32D6419D" w14:textId="77777777" w:rsidTr="00165ED3">
        <w:trPr>
          <w:cantSplit/>
          <w:jc w:val="center"/>
        </w:trPr>
        <w:tc>
          <w:tcPr>
            <w:tcW w:w="6433" w:type="dxa"/>
            <w:tcBorders>
              <w:top w:val="single" w:sz="4" w:space="0" w:color="000001"/>
              <w:left w:val="single" w:sz="4" w:space="0" w:color="000001"/>
              <w:bottom w:val="single" w:sz="4" w:space="0" w:color="000001"/>
            </w:tcBorders>
            <w:shd w:val="clear" w:color="auto" w:fill="auto"/>
          </w:tcPr>
          <w:p w14:paraId="65582BCD" w14:textId="21D8062E" w:rsidR="0057298F" w:rsidRPr="0057298F" w:rsidRDefault="0057298F" w:rsidP="0057298F">
            <w:pPr>
              <w:widowControl w:val="0"/>
              <w:spacing w:after="0"/>
              <w:rPr>
                <w:rFonts w:ascii="Times New Roman" w:hAnsi="Times New Roman" w:cs="Times New Roman"/>
                <w:color w:val="000000" w:themeColor="text1"/>
              </w:rPr>
            </w:pPr>
            <w:r w:rsidRPr="0057298F">
              <w:rPr>
                <w:rFonts w:ascii="Times New Roman" w:hAnsi="Times New Roman" w:cs="Times New Roman"/>
                <w:color w:val="000000" w:themeColor="text1"/>
              </w:rPr>
              <w:t xml:space="preserve">Trečias kriterijus </w:t>
            </w:r>
            <w:r>
              <w:rPr>
                <w:rFonts w:ascii="Times New Roman" w:hAnsi="Times New Roman" w:cs="Times New Roman"/>
                <w:color w:val="000000" w:themeColor="text1"/>
              </w:rPr>
              <w:t>–</w:t>
            </w:r>
            <w:r w:rsidRPr="0057298F">
              <w:rPr>
                <w:rFonts w:ascii="Times New Roman" w:hAnsi="Times New Roman" w:cs="Times New Roman"/>
                <w:color w:val="000000" w:themeColor="text1"/>
              </w:rPr>
              <w:t xml:space="preserve"> </w:t>
            </w:r>
            <w:r w:rsidRPr="0057298F">
              <w:rPr>
                <w:rFonts w:ascii="Times New Roman" w:hAnsi="Times New Roman" w:cs="Times New Roman"/>
                <w:bCs/>
                <w:color w:val="000000" w:themeColor="text1"/>
              </w:rPr>
              <w:t>Dietinio maitinimo paslaugų teikimo organizavimo procesas</w:t>
            </w:r>
            <w:r w:rsidRPr="0057298F">
              <w:rPr>
                <w:rFonts w:ascii="Times New Roman" w:hAnsi="Times New Roman" w:cs="Times New Roman"/>
                <w:color w:val="000000" w:themeColor="text1"/>
              </w:rPr>
              <w:t xml:space="preserve"> (K</w:t>
            </w:r>
            <w:r w:rsidRPr="0057298F">
              <w:rPr>
                <w:rFonts w:ascii="Times New Roman" w:hAnsi="Times New Roman" w:cs="Times New Roman"/>
                <w:color w:val="000000" w:themeColor="text1"/>
                <w:vertAlign w:val="subscript"/>
              </w:rPr>
              <w:t>3</w:t>
            </w:r>
            <w:r w:rsidRPr="0057298F">
              <w:rPr>
                <w:rFonts w:ascii="Times New Roman" w:hAnsi="Times New Roman" w:cs="Times New Roman"/>
                <w:color w:val="000000" w:themeColor="text1"/>
              </w:rPr>
              <w:t>)</w:t>
            </w:r>
          </w:p>
        </w:tc>
        <w:tc>
          <w:tcPr>
            <w:tcW w:w="335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2954074" w14:textId="77777777" w:rsidR="0057298F" w:rsidRPr="0057298F" w:rsidRDefault="0057298F"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L</w:t>
            </w:r>
            <w:r w:rsidRPr="0057298F">
              <w:rPr>
                <w:rFonts w:ascii="Times New Roman" w:hAnsi="Times New Roman" w:cs="Times New Roman"/>
                <w:color w:val="000000" w:themeColor="text1"/>
                <w:vertAlign w:val="subscript"/>
              </w:rPr>
              <w:t>3</w:t>
            </w:r>
            <w:r w:rsidRPr="0057298F">
              <w:rPr>
                <w:rFonts w:ascii="Times New Roman" w:hAnsi="Times New Roman" w:cs="Times New Roman"/>
                <w:color w:val="000000" w:themeColor="text1"/>
              </w:rPr>
              <w:t xml:space="preserve"> = 20</w:t>
            </w:r>
          </w:p>
        </w:tc>
      </w:tr>
      <w:tr w:rsidR="0057298F" w:rsidRPr="0057298F" w14:paraId="535529D8" w14:textId="77777777" w:rsidTr="00165ED3">
        <w:trPr>
          <w:cantSplit/>
          <w:jc w:val="center"/>
        </w:trPr>
        <w:tc>
          <w:tcPr>
            <w:tcW w:w="6433" w:type="dxa"/>
            <w:tcBorders>
              <w:top w:val="single" w:sz="4" w:space="0" w:color="000001"/>
              <w:left w:val="single" w:sz="4" w:space="0" w:color="000001"/>
              <w:bottom w:val="single" w:sz="4" w:space="0" w:color="000001"/>
            </w:tcBorders>
            <w:shd w:val="clear" w:color="auto" w:fill="auto"/>
          </w:tcPr>
          <w:p w14:paraId="609FE29A" w14:textId="77777777" w:rsidR="0057298F" w:rsidRPr="0057298F" w:rsidRDefault="0057298F" w:rsidP="0057298F">
            <w:pPr>
              <w:widowControl w:val="0"/>
              <w:spacing w:after="0"/>
              <w:rPr>
                <w:rFonts w:ascii="Times New Roman" w:hAnsi="Times New Roman" w:cs="Times New Roman"/>
                <w:color w:val="000000" w:themeColor="text1"/>
              </w:rPr>
            </w:pPr>
            <w:r w:rsidRPr="0057298F">
              <w:rPr>
                <w:rFonts w:ascii="Times New Roman" w:hAnsi="Times New Roman" w:cs="Times New Roman"/>
                <w:color w:val="000000" w:themeColor="text1"/>
              </w:rPr>
              <w:t xml:space="preserve">Ketvirtas kriterijus - Maisto saugos vadybos sistema </w:t>
            </w:r>
          </w:p>
        </w:tc>
        <w:tc>
          <w:tcPr>
            <w:tcW w:w="335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0C5121F" w14:textId="77777777" w:rsidR="0057298F" w:rsidRPr="0057298F" w:rsidRDefault="0057298F"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L</w:t>
            </w:r>
            <w:r w:rsidRPr="0057298F">
              <w:rPr>
                <w:rFonts w:ascii="Times New Roman" w:hAnsi="Times New Roman" w:cs="Times New Roman"/>
                <w:color w:val="000000" w:themeColor="text1"/>
                <w:vertAlign w:val="subscript"/>
              </w:rPr>
              <w:t>4</w:t>
            </w:r>
            <w:r w:rsidRPr="0057298F">
              <w:rPr>
                <w:rFonts w:ascii="Times New Roman" w:hAnsi="Times New Roman" w:cs="Times New Roman"/>
                <w:color w:val="000000" w:themeColor="text1"/>
              </w:rPr>
              <w:t xml:space="preserve"> =10</w:t>
            </w:r>
          </w:p>
        </w:tc>
      </w:tr>
      <w:tr w:rsidR="0057298F" w:rsidRPr="0057298F" w14:paraId="3FA5A1B8" w14:textId="77777777" w:rsidTr="00165ED3">
        <w:trPr>
          <w:cantSplit/>
          <w:jc w:val="center"/>
        </w:trPr>
        <w:tc>
          <w:tcPr>
            <w:tcW w:w="6433" w:type="dxa"/>
            <w:tcBorders>
              <w:left w:val="single" w:sz="4" w:space="0" w:color="000001"/>
              <w:bottom w:val="single" w:sz="4" w:space="0" w:color="000001"/>
            </w:tcBorders>
            <w:shd w:val="clear" w:color="auto" w:fill="auto"/>
          </w:tcPr>
          <w:p w14:paraId="0533239B" w14:textId="6C49ADB6" w:rsidR="0057298F" w:rsidRPr="0057298F" w:rsidRDefault="0057298F" w:rsidP="0057298F">
            <w:pPr>
              <w:widowControl w:val="0"/>
              <w:spacing w:after="0"/>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 xml:space="preserve">Penktas kriterijus </w:t>
            </w:r>
            <w:r>
              <w:rPr>
                <w:rFonts w:ascii="Times New Roman" w:eastAsia="Times New Roman" w:hAnsi="Times New Roman" w:cs="Times New Roman"/>
                <w:color w:val="000000" w:themeColor="text1"/>
              </w:rPr>
              <w:t>–</w:t>
            </w:r>
            <w:r w:rsidRPr="0057298F">
              <w:rPr>
                <w:rFonts w:ascii="Times New Roman" w:eastAsia="Times New Roman" w:hAnsi="Times New Roman" w:cs="Times New Roman"/>
                <w:color w:val="000000" w:themeColor="text1"/>
              </w:rPr>
              <w:t xml:space="preserve"> </w:t>
            </w:r>
            <w:proofErr w:type="spellStart"/>
            <w:r w:rsidRPr="0057298F">
              <w:rPr>
                <w:rFonts w:ascii="Times New Roman" w:eastAsia="Times New Roman" w:hAnsi="Times New Roman" w:cs="Times New Roman"/>
                <w:color w:val="000000" w:themeColor="text1"/>
              </w:rPr>
              <w:t>Dietisto</w:t>
            </w:r>
            <w:proofErr w:type="spellEnd"/>
            <w:r w:rsidRPr="0057298F">
              <w:rPr>
                <w:rFonts w:ascii="Times New Roman" w:eastAsia="Times New Roman" w:hAnsi="Times New Roman" w:cs="Times New Roman"/>
                <w:color w:val="000000" w:themeColor="text1"/>
              </w:rPr>
              <w:t xml:space="preserve"> patirtis</w:t>
            </w:r>
          </w:p>
        </w:tc>
        <w:tc>
          <w:tcPr>
            <w:tcW w:w="3353" w:type="dxa"/>
            <w:tcBorders>
              <w:left w:val="single" w:sz="4" w:space="0" w:color="000001"/>
              <w:bottom w:val="single" w:sz="4" w:space="0" w:color="000001"/>
              <w:right w:val="single" w:sz="4" w:space="0" w:color="000001"/>
            </w:tcBorders>
            <w:shd w:val="clear" w:color="auto" w:fill="auto"/>
            <w:vAlign w:val="center"/>
          </w:tcPr>
          <w:p w14:paraId="15E9A683" w14:textId="77777777" w:rsidR="0057298F" w:rsidRPr="0057298F" w:rsidRDefault="0057298F"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L</w:t>
            </w:r>
            <w:r w:rsidRPr="0057298F">
              <w:rPr>
                <w:rFonts w:ascii="Times New Roman" w:hAnsi="Times New Roman" w:cs="Times New Roman"/>
                <w:color w:val="000000" w:themeColor="text1"/>
                <w:vertAlign w:val="subscript"/>
                <w:lang w:val="en-US"/>
              </w:rPr>
              <w:t>5</w:t>
            </w:r>
            <w:r w:rsidRPr="0057298F">
              <w:rPr>
                <w:rFonts w:ascii="Times New Roman" w:hAnsi="Times New Roman" w:cs="Times New Roman"/>
                <w:color w:val="000000" w:themeColor="text1"/>
              </w:rPr>
              <w:t xml:space="preserve"> =10</w:t>
            </w:r>
          </w:p>
        </w:tc>
      </w:tr>
      <w:tr w:rsidR="0057298F" w:rsidRPr="0057298F" w14:paraId="73740F48" w14:textId="77777777" w:rsidTr="00165ED3">
        <w:trPr>
          <w:cantSplit/>
          <w:jc w:val="center"/>
        </w:trPr>
        <w:tc>
          <w:tcPr>
            <w:tcW w:w="6433" w:type="dxa"/>
            <w:tcBorders>
              <w:top w:val="single" w:sz="4" w:space="0" w:color="000001"/>
              <w:left w:val="single" w:sz="4" w:space="0" w:color="000001"/>
              <w:bottom w:val="single" w:sz="4" w:space="0" w:color="000001"/>
            </w:tcBorders>
            <w:shd w:val="clear" w:color="auto" w:fill="auto"/>
          </w:tcPr>
          <w:p w14:paraId="5039D72D" w14:textId="388292FB" w:rsidR="0057298F" w:rsidRPr="0057298F" w:rsidRDefault="0057298F" w:rsidP="0057298F">
            <w:pPr>
              <w:widowControl w:val="0"/>
              <w:spacing w:after="0"/>
              <w:rPr>
                <w:rFonts w:ascii="Times New Roman" w:hAnsi="Times New Roman" w:cs="Times New Roman"/>
                <w:color w:val="000000" w:themeColor="text1"/>
              </w:rPr>
            </w:pPr>
            <w:r w:rsidRPr="0057298F">
              <w:rPr>
                <w:rFonts w:ascii="Times New Roman" w:eastAsia="Times New Roman" w:hAnsi="Times New Roman" w:cs="Times New Roman"/>
                <w:color w:val="000000" w:themeColor="text1"/>
              </w:rPr>
              <w:t xml:space="preserve">Šeštas kriterijus </w:t>
            </w:r>
            <w:r>
              <w:rPr>
                <w:rFonts w:ascii="Times New Roman" w:eastAsia="Times New Roman" w:hAnsi="Times New Roman" w:cs="Times New Roman"/>
                <w:color w:val="000000" w:themeColor="text1"/>
              </w:rPr>
              <w:t>–</w:t>
            </w:r>
            <w:r w:rsidRPr="0057298F">
              <w:rPr>
                <w:rFonts w:ascii="Times New Roman" w:eastAsia="Times New Roman" w:hAnsi="Times New Roman" w:cs="Times New Roman"/>
                <w:color w:val="000000" w:themeColor="text1"/>
              </w:rPr>
              <w:t xml:space="preserve"> Technologo patirtis</w:t>
            </w:r>
          </w:p>
        </w:tc>
        <w:tc>
          <w:tcPr>
            <w:tcW w:w="335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600B030" w14:textId="77777777" w:rsidR="0057298F" w:rsidRPr="0057298F" w:rsidRDefault="0057298F" w:rsidP="0057298F">
            <w:pPr>
              <w:widowControl w:val="0"/>
              <w:spacing w:after="0"/>
              <w:jc w:val="center"/>
              <w:rPr>
                <w:rFonts w:ascii="Times New Roman" w:hAnsi="Times New Roman" w:cs="Times New Roman"/>
                <w:color w:val="000000" w:themeColor="text1"/>
              </w:rPr>
            </w:pPr>
            <w:r w:rsidRPr="0057298F">
              <w:rPr>
                <w:rFonts w:ascii="Times New Roman" w:hAnsi="Times New Roman" w:cs="Times New Roman"/>
                <w:color w:val="000000" w:themeColor="text1"/>
              </w:rPr>
              <w:t>L</w:t>
            </w:r>
            <w:r w:rsidRPr="0057298F">
              <w:rPr>
                <w:rFonts w:ascii="Times New Roman" w:hAnsi="Times New Roman" w:cs="Times New Roman"/>
                <w:color w:val="000000" w:themeColor="text1"/>
                <w:vertAlign w:val="subscript"/>
                <w:lang w:val="en-US"/>
              </w:rPr>
              <w:t>6</w:t>
            </w:r>
            <w:r w:rsidRPr="0057298F">
              <w:rPr>
                <w:rFonts w:ascii="Times New Roman" w:hAnsi="Times New Roman" w:cs="Times New Roman"/>
                <w:color w:val="000000" w:themeColor="text1"/>
              </w:rPr>
              <w:t xml:space="preserve"> =10</w:t>
            </w:r>
          </w:p>
        </w:tc>
      </w:tr>
    </w:tbl>
    <w:p w14:paraId="467B21EF" w14:textId="77777777" w:rsidR="0057298F" w:rsidRPr="0057298F" w:rsidRDefault="0057298F" w:rsidP="0057298F">
      <w:pPr>
        <w:spacing w:after="0"/>
        <w:jc w:val="both"/>
        <w:rPr>
          <w:rFonts w:ascii="Times New Roman" w:hAnsi="Times New Roman" w:cs="Times New Roman"/>
          <w:color w:val="000000" w:themeColor="text1"/>
        </w:rPr>
      </w:pPr>
    </w:p>
    <w:p w14:paraId="7CD1B380"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4. Ekonominis naudingumas (E) apskaičiuojamas sudedant tiekėjo pasiūlymo kainos (K</w:t>
      </w:r>
      <w:r w:rsidRPr="0057298F">
        <w:rPr>
          <w:rFonts w:ascii="Times New Roman" w:hAnsi="Times New Roman" w:cs="Times New Roman"/>
          <w:color w:val="000000" w:themeColor="text1"/>
          <w:vertAlign w:val="subscript"/>
        </w:rPr>
        <w:t>1</w:t>
      </w:r>
      <w:r w:rsidRPr="0057298F">
        <w:rPr>
          <w:rFonts w:ascii="Times New Roman" w:hAnsi="Times New Roman" w:cs="Times New Roman"/>
          <w:color w:val="000000" w:themeColor="text1"/>
        </w:rPr>
        <w:t>), dietinio maisto kokybės (K</w:t>
      </w:r>
      <w:r w:rsidRPr="0057298F">
        <w:rPr>
          <w:rFonts w:ascii="Times New Roman" w:hAnsi="Times New Roman" w:cs="Times New Roman"/>
          <w:color w:val="000000" w:themeColor="text1"/>
          <w:vertAlign w:val="subscript"/>
        </w:rPr>
        <w:t>2</w:t>
      </w:r>
      <w:r w:rsidRPr="0057298F">
        <w:rPr>
          <w:rFonts w:ascii="Times New Roman" w:hAnsi="Times New Roman" w:cs="Times New Roman"/>
          <w:color w:val="000000" w:themeColor="text1"/>
        </w:rPr>
        <w:t>), dietinio maitinimo paslaugų teikimo organizavimo proceso (K</w:t>
      </w:r>
      <w:r w:rsidRPr="0057298F">
        <w:rPr>
          <w:rFonts w:ascii="Times New Roman" w:hAnsi="Times New Roman" w:cs="Times New Roman"/>
          <w:color w:val="000000" w:themeColor="text1"/>
          <w:vertAlign w:val="subscript"/>
        </w:rPr>
        <w:t>3</w:t>
      </w:r>
      <w:r w:rsidRPr="0057298F">
        <w:rPr>
          <w:rFonts w:ascii="Times New Roman" w:hAnsi="Times New Roman" w:cs="Times New Roman"/>
          <w:color w:val="000000" w:themeColor="text1"/>
        </w:rPr>
        <w:t>), Maisto saugos vadybos sistema ISO 22000:2018 (K</w:t>
      </w:r>
      <w:r w:rsidRPr="0057298F">
        <w:rPr>
          <w:rFonts w:ascii="Times New Roman" w:hAnsi="Times New Roman" w:cs="Times New Roman"/>
          <w:color w:val="000000" w:themeColor="text1"/>
          <w:vertAlign w:val="subscript"/>
        </w:rPr>
        <w:t>4</w:t>
      </w:r>
      <w:r w:rsidRPr="0057298F">
        <w:rPr>
          <w:rFonts w:ascii="Times New Roman" w:hAnsi="Times New Roman" w:cs="Times New Roman"/>
          <w:color w:val="000000" w:themeColor="text1"/>
        </w:rPr>
        <w:t xml:space="preserve">), </w:t>
      </w:r>
      <w:proofErr w:type="spellStart"/>
      <w:r w:rsidRPr="0057298F">
        <w:rPr>
          <w:rFonts w:ascii="Times New Roman" w:hAnsi="Times New Roman" w:cs="Times New Roman"/>
          <w:color w:val="000000" w:themeColor="text1"/>
        </w:rPr>
        <w:t>dietisto</w:t>
      </w:r>
      <w:proofErr w:type="spellEnd"/>
      <w:r w:rsidRPr="0057298F">
        <w:rPr>
          <w:rFonts w:ascii="Times New Roman" w:hAnsi="Times New Roman" w:cs="Times New Roman"/>
          <w:color w:val="000000" w:themeColor="text1"/>
        </w:rPr>
        <w:t xml:space="preserve"> patirties (K</w:t>
      </w:r>
      <w:r w:rsidRPr="0057298F">
        <w:rPr>
          <w:rFonts w:ascii="Times New Roman" w:hAnsi="Times New Roman" w:cs="Times New Roman"/>
          <w:color w:val="000000" w:themeColor="text1"/>
          <w:vertAlign w:val="subscript"/>
        </w:rPr>
        <w:t>5</w:t>
      </w:r>
      <w:r w:rsidRPr="0057298F">
        <w:rPr>
          <w:rFonts w:ascii="Times New Roman" w:hAnsi="Times New Roman" w:cs="Times New Roman"/>
          <w:color w:val="000000" w:themeColor="text1"/>
        </w:rPr>
        <w:t>), technologo patirties (K</w:t>
      </w:r>
      <w:r w:rsidRPr="0057298F">
        <w:rPr>
          <w:rFonts w:ascii="Times New Roman" w:hAnsi="Times New Roman" w:cs="Times New Roman"/>
          <w:color w:val="000000" w:themeColor="text1"/>
          <w:vertAlign w:val="subscript"/>
        </w:rPr>
        <w:t>6</w:t>
      </w:r>
      <w:r w:rsidRPr="0057298F">
        <w:rPr>
          <w:rFonts w:ascii="Times New Roman" w:hAnsi="Times New Roman" w:cs="Times New Roman"/>
          <w:color w:val="000000" w:themeColor="text1"/>
        </w:rPr>
        <w:t>):</w:t>
      </w:r>
    </w:p>
    <w:p w14:paraId="13E02200" w14:textId="77777777" w:rsidR="0057298F" w:rsidRPr="0057298F" w:rsidRDefault="0057298F" w:rsidP="0057298F">
      <w:pPr>
        <w:spacing w:after="0"/>
        <w:ind w:firstLine="567"/>
        <w:jc w:val="center"/>
        <w:rPr>
          <w:rFonts w:ascii="Times New Roman" w:hAnsi="Times New Roman" w:cs="Times New Roman"/>
          <w:color w:val="000000" w:themeColor="text1"/>
        </w:rPr>
      </w:pPr>
      <m:oMath>
        <m:sSub>
          <m:sSubPr>
            <m:ctrlPr>
              <w:rPr>
                <w:rFonts w:ascii="Cambria Math" w:hAnsi="Cambria Math" w:cs="Times New Roman"/>
                <w:color w:val="000000" w:themeColor="text1"/>
              </w:rPr>
            </m:ctrlPr>
          </m:sSubPr>
          <m:e>
            <m:r>
              <m:rPr>
                <m:lit/>
                <m:nor/>
              </m:rPr>
              <w:rPr>
                <w:rFonts w:ascii="Times New Roman" w:hAnsi="Times New Roman" w:cs="Times New Roman"/>
                <w:color w:val="000000" w:themeColor="text1"/>
              </w:rPr>
              <m:t>E=K</m:t>
            </m:r>
          </m:e>
          <m:sub>
            <m:r>
              <w:rPr>
                <w:rFonts w:ascii="Cambria Math" w:hAnsi="Cambria Math" w:cs="Times New Roman"/>
                <w:color w:val="000000" w:themeColor="text1"/>
              </w:rPr>
              <m:t>1</m:t>
            </m:r>
          </m:sub>
        </m:sSub>
        <m:sSub>
          <m:sSubPr>
            <m:ctrlPr>
              <w:rPr>
                <w:rFonts w:ascii="Cambria Math" w:hAnsi="Cambria Math" w:cs="Times New Roman"/>
                <w:color w:val="000000" w:themeColor="text1"/>
              </w:rPr>
            </m:ctrlPr>
          </m:sSubPr>
          <m:e>
            <m:r>
              <m:rPr>
                <m:lit/>
                <m:nor/>
              </m:rPr>
              <w:rPr>
                <w:rFonts w:ascii="Times New Roman" w:hAnsi="Times New Roman" w:cs="Times New Roman"/>
                <w:color w:val="000000" w:themeColor="text1"/>
              </w:rPr>
              <m:t>+K</m:t>
            </m:r>
          </m:e>
          <m:sub>
            <m:r>
              <w:rPr>
                <w:rFonts w:ascii="Cambria Math" w:hAnsi="Cambria Math" w:cs="Times New Roman"/>
                <w:color w:val="000000" w:themeColor="text1"/>
              </w:rPr>
              <m:t>2</m:t>
            </m:r>
          </m:sub>
        </m:sSub>
        <m:sSub>
          <m:sSubPr>
            <m:ctrlPr>
              <w:rPr>
                <w:rFonts w:ascii="Cambria Math" w:hAnsi="Cambria Math" w:cs="Times New Roman"/>
                <w:color w:val="000000" w:themeColor="text1"/>
              </w:rPr>
            </m:ctrlPr>
          </m:sSubPr>
          <m:e>
            <m:r>
              <m:rPr>
                <m:lit/>
                <m:nor/>
              </m:rPr>
              <w:rPr>
                <w:rFonts w:ascii="Times New Roman" w:hAnsi="Times New Roman" w:cs="Times New Roman"/>
                <w:color w:val="000000" w:themeColor="text1"/>
              </w:rPr>
              <m:t>+K</m:t>
            </m:r>
          </m:e>
          <m:sub>
            <m:r>
              <w:rPr>
                <w:rFonts w:ascii="Cambria Math" w:hAnsi="Cambria Math" w:cs="Times New Roman"/>
                <w:color w:val="000000" w:themeColor="text1"/>
              </w:rPr>
              <m:t>3</m:t>
            </m:r>
          </m:sub>
        </m:sSub>
      </m:oMath>
      <w:r w:rsidRPr="0057298F">
        <w:rPr>
          <w:rFonts w:ascii="Times New Roman" w:hAnsi="Times New Roman" w:cs="Times New Roman"/>
          <w:i/>
          <w:color w:val="000000" w:themeColor="text1"/>
        </w:rPr>
        <w:t>+ K</w:t>
      </w:r>
      <w:r w:rsidRPr="0057298F">
        <w:rPr>
          <w:rFonts w:ascii="Times New Roman" w:hAnsi="Times New Roman" w:cs="Times New Roman"/>
          <w:i/>
          <w:color w:val="000000" w:themeColor="text1"/>
          <w:vertAlign w:val="subscript"/>
        </w:rPr>
        <w:t xml:space="preserve"> 4</w:t>
      </w:r>
      <w:r w:rsidRPr="0057298F">
        <w:rPr>
          <w:rFonts w:ascii="Times New Roman" w:hAnsi="Times New Roman" w:cs="Times New Roman"/>
          <w:i/>
          <w:color w:val="000000" w:themeColor="text1"/>
        </w:rPr>
        <w:t xml:space="preserve"> +K</w:t>
      </w:r>
      <w:r w:rsidRPr="0057298F">
        <w:rPr>
          <w:rFonts w:ascii="Times New Roman" w:hAnsi="Times New Roman" w:cs="Times New Roman"/>
          <w:i/>
          <w:color w:val="000000" w:themeColor="text1"/>
          <w:vertAlign w:val="subscript"/>
        </w:rPr>
        <w:t>5</w:t>
      </w:r>
      <w:r w:rsidRPr="0057298F">
        <w:rPr>
          <w:rFonts w:ascii="Times New Roman" w:hAnsi="Times New Roman" w:cs="Times New Roman"/>
          <w:color w:val="000000" w:themeColor="text1"/>
        </w:rPr>
        <w:t xml:space="preserve"> </w:t>
      </w:r>
      <w:r w:rsidRPr="0057298F">
        <w:rPr>
          <w:rFonts w:ascii="Times New Roman" w:hAnsi="Times New Roman" w:cs="Times New Roman"/>
          <w:i/>
          <w:color w:val="000000" w:themeColor="text1"/>
        </w:rPr>
        <w:t>+K</w:t>
      </w:r>
      <w:r w:rsidRPr="0057298F">
        <w:rPr>
          <w:rFonts w:ascii="Times New Roman" w:hAnsi="Times New Roman" w:cs="Times New Roman"/>
          <w:i/>
          <w:color w:val="000000" w:themeColor="text1"/>
          <w:vertAlign w:val="subscript"/>
          <w:lang w:val="en-US"/>
        </w:rPr>
        <w:t>6</w:t>
      </w:r>
      <w:r w:rsidRPr="0057298F">
        <w:rPr>
          <w:rFonts w:ascii="Times New Roman" w:hAnsi="Times New Roman" w:cs="Times New Roman"/>
          <w:color w:val="000000" w:themeColor="text1"/>
        </w:rPr>
        <w:t xml:space="preserve"> (1 formulė)</w:t>
      </w:r>
    </w:p>
    <w:p w14:paraId="18850E14"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5. Pasiūlymo kainos (K</w:t>
      </w:r>
      <w:r w:rsidRPr="0057298F">
        <w:rPr>
          <w:rFonts w:ascii="Times New Roman" w:hAnsi="Times New Roman" w:cs="Times New Roman"/>
          <w:color w:val="000000" w:themeColor="text1"/>
          <w:vertAlign w:val="subscript"/>
        </w:rPr>
        <w:t>1</w:t>
      </w:r>
      <w:r w:rsidRPr="0057298F">
        <w:rPr>
          <w:rFonts w:ascii="Times New Roman" w:hAnsi="Times New Roman" w:cs="Times New Roman"/>
          <w:color w:val="000000" w:themeColor="text1"/>
        </w:rPr>
        <w:t>) balai apskaičiuojami mažiausios pasiūlytos kainos (</w:t>
      </w:r>
      <w:proofErr w:type="spellStart"/>
      <w:r w:rsidRPr="0057298F">
        <w:rPr>
          <w:rFonts w:ascii="Times New Roman" w:hAnsi="Times New Roman" w:cs="Times New Roman"/>
          <w:color w:val="000000" w:themeColor="text1"/>
        </w:rPr>
        <w:t>C</w:t>
      </w:r>
      <w:r w:rsidRPr="0057298F">
        <w:rPr>
          <w:rFonts w:ascii="Times New Roman" w:hAnsi="Times New Roman" w:cs="Times New Roman"/>
          <w:color w:val="000000" w:themeColor="text1"/>
          <w:vertAlign w:val="subscript"/>
        </w:rPr>
        <w:t>min</w:t>
      </w:r>
      <w:proofErr w:type="spellEnd"/>
      <w:r w:rsidRPr="0057298F">
        <w:rPr>
          <w:rFonts w:ascii="Times New Roman" w:hAnsi="Times New Roman" w:cs="Times New Roman"/>
          <w:color w:val="000000" w:themeColor="text1"/>
        </w:rPr>
        <w:t>) ir vertinamo pasiūlymo kainos (</w:t>
      </w:r>
      <w:proofErr w:type="spellStart"/>
      <w:r w:rsidRPr="0057298F">
        <w:rPr>
          <w:rFonts w:ascii="Times New Roman" w:hAnsi="Times New Roman" w:cs="Times New Roman"/>
          <w:color w:val="000000" w:themeColor="text1"/>
        </w:rPr>
        <w:t>C</w:t>
      </w:r>
      <w:r w:rsidRPr="0057298F">
        <w:rPr>
          <w:rFonts w:ascii="Times New Roman" w:hAnsi="Times New Roman" w:cs="Times New Roman"/>
          <w:color w:val="000000" w:themeColor="text1"/>
          <w:vertAlign w:val="subscript"/>
        </w:rPr>
        <w:t>p</w:t>
      </w:r>
      <w:proofErr w:type="spellEnd"/>
      <w:r w:rsidRPr="0057298F">
        <w:rPr>
          <w:rFonts w:ascii="Times New Roman" w:hAnsi="Times New Roman" w:cs="Times New Roman"/>
          <w:color w:val="000000" w:themeColor="text1"/>
        </w:rPr>
        <w:t>) santykį padauginant iš kainos lyginamojo svorio (L</w:t>
      </w:r>
      <w:r w:rsidRPr="0057298F">
        <w:rPr>
          <w:rFonts w:ascii="Times New Roman" w:hAnsi="Times New Roman" w:cs="Times New Roman"/>
          <w:color w:val="000000" w:themeColor="text1"/>
          <w:vertAlign w:val="subscript"/>
        </w:rPr>
        <w:t>1</w:t>
      </w:r>
      <w:r w:rsidRPr="0057298F">
        <w:rPr>
          <w:rFonts w:ascii="Times New Roman" w:hAnsi="Times New Roman" w:cs="Times New Roman"/>
          <w:color w:val="000000" w:themeColor="text1"/>
        </w:rPr>
        <w:t>):</w:t>
      </w:r>
    </w:p>
    <w:p w14:paraId="4379D1F5" w14:textId="77777777" w:rsidR="0057298F" w:rsidRPr="0057298F" w:rsidRDefault="0057298F" w:rsidP="0057298F">
      <w:pPr>
        <w:spacing w:after="0"/>
        <w:ind w:firstLine="567"/>
        <w:jc w:val="center"/>
        <w:rPr>
          <w:rFonts w:ascii="Times New Roman" w:hAnsi="Times New Roman" w:cs="Times New Roman"/>
          <w:color w:val="000000" w:themeColor="text1"/>
        </w:rPr>
      </w:pPr>
      <m:oMath>
        <m:sSub>
          <m:sSubPr>
            <m:ctrlPr>
              <w:rPr>
                <w:rFonts w:ascii="Cambria Math" w:hAnsi="Cambria Math" w:cs="Times New Roman"/>
                <w:color w:val="000000" w:themeColor="text1"/>
              </w:rPr>
            </m:ctrlPr>
          </m:sSubPr>
          <m:e>
            <m:r>
              <w:rPr>
                <w:rFonts w:ascii="Cambria Math" w:hAnsi="Cambria Math" w:cs="Times New Roman"/>
                <w:color w:val="000000" w:themeColor="text1"/>
              </w:rPr>
              <m:t>K</m:t>
            </m:r>
          </m:e>
          <m:sub>
            <m:r>
              <w:rPr>
                <w:rFonts w:ascii="Cambria Math" w:hAnsi="Cambria Math" w:cs="Times New Roman"/>
                <w:color w:val="000000" w:themeColor="text1"/>
              </w:rPr>
              <m:t>1</m:t>
            </m:r>
          </m:sub>
        </m:sSub>
        <m:r>
          <w:rPr>
            <w:rFonts w:ascii="Cambria Math" w:hAnsi="Cambria Math" w:cs="Times New Roman"/>
            <w:color w:val="000000" w:themeColor="text1"/>
          </w:rPr>
          <m:t>=</m:t>
        </m:r>
        <m:f>
          <m:fPr>
            <m:ctrlPr>
              <w:rPr>
                <w:rFonts w:ascii="Cambria Math" w:hAnsi="Cambria Math" w:cs="Times New Roman"/>
                <w:color w:val="000000" w:themeColor="text1"/>
              </w:rPr>
            </m:ctrlPr>
          </m:fPr>
          <m:num>
            <m:sSub>
              <m:sSubPr>
                <m:ctrlPr>
                  <w:rPr>
                    <w:rFonts w:ascii="Cambria Math" w:hAnsi="Cambria Math" w:cs="Times New Roman"/>
                    <w:color w:val="000000" w:themeColor="text1"/>
                  </w:rPr>
                </m:ctrlPr>
              </m:sSubPr>
              <m:e>
                <m:r>
                  <w:rPr>
                    <w:rFonts w:ascii="Cambria Math" w:hAnsi="Cambria Math" w:cs="Times New Roman"/>
                    <w:color w:val="000000" w:themeColor="text1"/>
                  </w:rPr>
                  <m:t>C</m:t>
                </m:r>
              </m:e>
              <m:sub>
                <m:r>
                  <m:rPr>
                    <m:lit/>
                    <m:nor/>
                  </m:rPr>
                  <w:rPr>
                    <w:rFonts w:ascii="Times New Roman" w:hAnsi="Times New Roman" w:cs="Times New Roman"/>
                    <w:color w:val="000000" w:themeColor="text1"/>
                  </w:rPr>
                  <m:t>min</m:t>
                </m:r>
              </m:sub>
            </m:sSub>
          </m:num>
          <m:den>
            <m:sSub>
              <m:sSubPr>
                <m:ctrlPr>
                  <w:rPr>
                    <w:rFonts w:ascii="Cambria Math" w:hAnsi="Cambria Math" w:cs="Times New Roman"/>
                    <w:color w:val="000000" w:themeColor="text1"/>
                  </w:rPr>
                </m:ctrlPr>
              </m:sSubPr>
              <m:e>
                <m:r>
                  <w:rPr>
                    <w:rFonts w:ascii="Cambria Math" w:hAnsi="Cambria Math" w:cs="Times New Roman"/>
                    <w:color w:val="000000" w:themeColor="text1"/>
                  </w:rPr>
                  <m:t>C</m:t>
                </m:r>
              </m:e>
              <m:sub>
                <m:r>
                  <w:rPr>
                    <w:rFonts w:ascii="Cambria Math" w:hAnsi="Cambria Math" w:cs="Times New Roman"/>
                    <w:color w:val="000000" w:themeColor="text1"/>
                  </w:rPr>
                  <m:t>p</m:t>
                </m:r>
              </m:sub>
            </m:sSub>
          </m:den>
        </m:f>
        <m:r>
          <w:rPr>
            <w:rFonts w:ascii="Cambria Math" w:hAnsi="Cambria Math" w:cs="Times New Roman"/>
            <w:color w:val="000000" w:themeColor="text1"/>
          </w:rPr>
          <m:t>⋅</m:t>
        </m:r>
        <m:sSub>
          <m:sSubPr>
            <m:ctrlPr>
              <w:rPr>
                <w:rFonts w:ascii="Cambria Math" w:hAnsi="Cambria Math" w:cs="Times New Roman"/>
                <w:color w:val="000000" w:themeColor="text1"/>
              </w:rPr>
            </m:ctrlPr>
          </m:sSubPr>
          <m:e>
            <m:r>
              <w:rPr>
                <w:rFonts w:ascii="Cambria Math" w:hAnsi="Cambria Math" w:cs="Times New Roman"/>
                <w:color w:val="000000" w:themeColor="text1"/>
              </w:rPr>
              <m:t>L</m:t>
            </m:r>
          </m:e>
          <m:sub>
            <m:r>
              <w:rPr>
                <w:rFonts w:ascii="Cambria Math" w:hAnsi="Cambria Math" w:cs="Times New Roman"/>
                <w:color w:val="000000" w:themeColor="text1"/>
              </w:rPr>
              <m:t>1</m:t>
            </m:r>
          </m:sub>
        </m:sSub>
      </m:oMath>
      <w:r w:rsidRPr="0057298F">
        <w:rPr>
          <w:rFonts w:ascii="Times New Roman" w:hAnsi="Times New Roman" w:cs="Times New Roman"/>
          <w:color w:val="000000" w:themeColor="text1"/>
        </w:rPr>
        <w:tab/>
        <w:t>(2 formulė)</w:t>
      </w:r>
    </w:p>
    <w:p w14:paraId="337882CA"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6. Pasiūlymo dietinio maisto kokybės (K</w:t>
      </w:r>
      <w:r w:rsidRPr="0057298F">
        <w:rPr>
          <w:rFonts w:ascii="Times New Roman" w:hAnsi="Times New Roman" w:cs="Times New Roman"/>
          <w:color w:val="000000" w:themeColor="text1"/>
          <w:vertAlign w:val="subscript"/>
        </w:rPr>
        <w:t>2</w:t>
      </w:r>
      <w:r w:rsidRPr="0057298F">
        <w:rPr>
          <w:rFonts w:ascii="Times New Roman" w:hAnsi="Times New Roman" w:cs="Times New Roman"/>
          <w:color w:val="000000" w:themeColor="text1"/>
        </w:rPr>
        <w:t>) balai apskaičiuojami pasiūlymo parametro reikšmę (</w:t>
      </w:r>
      <w:proofErr w:type="spellStart"/>
      <w:r w:rsidRPr="0057298F">
        <w:rPr>
          <w:rFonts w:ascii="Times New Roman" w:hAnsi="Times New Roman" w:cs="Times New Roman"/>
          <w:color w:val="000000" w:themeColor="text1"/>
        </w:rPr>
        <w:t>R</w:t>
      </w:r>
      <w:r w:rsidRPr="0057298F">
        <w:rPr>
          <w:rFonts w:ascii="Times New Roman" w:hAnsi="Times New Roman" w:cs="Times New Roman"/>
          <w:color w:val="000000" w:themeColor="text1"/>
          <w:vertAlign w:val="subscript"/>
        </w:rPr>
        <w:t>p</w:t>
      </w:r>
      <w:proofErr w:type="spellEnd"/>
      <w:r w:rsidRPr="0057298F">
        <w:rPr>
          <w:rFonts w:ascii="Times New Roman" w:hAnsi="Times New Roman" w:cs="Times New Roman"/>
          <w:color w:val="000000" w:themeColor="text1"/>
        </w:rPr>
        <w:t>) padalinant iš 5 ir padauginant iš dietinio maisto kokybės lyginamojo svorio (L</w:t>
      </w:r>
      <w:r w:rsidRPr="0057298F">
        <w:rPr>
          <w:rFonts w:ascii="Times New Roman" w:hAnsi="Times New Roman" w:cs="Times New Roman"/>
          <w:color w:val="000000" w:themeColor="text1"/>
          <w:vertAlign w:val="subscript"/>
        </w:rPr>
        <w:t>2</w:t>
      </w:r>
      <w:r w:rsidRPr="0057298F">
        <w:rPr>
          <w:rFonts w:ascii="Times New Roman" w:hAnsi="Times New Roman" w:cs="Times New Roman"/>
          <w:color w:val="000000" w:themeColor="text1"/>
        </w:rPr>
        <w:t>):</w:t>
      </w:r>
    </w:p>
    <w:p w14:paraId="313E509B" w14:textId="77777777" w:rsidR="0057298F" w:rsidRPr="0057298F" w:rsidRDefault="0057298F" w:rsidP="0057298F">
      <w:pPr>
        <w:spacing w:after="0"/>
        <w:ind w:firstLine="567"/>
        <w:jc w:val="center"/>
        <w:rPr>
          <w:rFonts w:ascii="Times New Roman" w:hAnsi="Times New Roman" w:cs="Times New Roman"/>
          <w:color w:val="000000" w:themeColor="text1"/>
        </w:rPr>
      </w:pPr>
      <m:oMath>
        <m:sSub>
          <m:sSubPr>
            <m:ctrlPr>
              <w:rPr>
                <w:rFonts w:ascii="Cambria Math" w:hAnsi="Cambria Math" w:cs="Times New Roman"/>
                <w:color w:val="000000" w:themeColor="text1"/>
              </w:rPr>
            </m:ctrlPr>
          </m:sSubPr>
          <m:e>
            <m:r>
              <w:rPr>
                <w:rFonts w:ascii="Cambria Math" w:hAnsi="Cambria Math" w:cs="Times New Roman"/>
                <w:color w:val="000000" w:themeColor="text1"/>
              </w:rPr>
              <m:t>K</m:t>
            </m:r>
          </m:e>
          <m:sub>
            <m:r>
              <w:rPr>
                <w:rFonts w:ascii="Cambria Math" w:hAnsi="Cambria Math" w:cs="Times New Roman"/>
                <w:color w:val="000000" w:themeColor="text1"/>
              </w:rPr>
              <m:t>2</m:t>
            </m:r>
          </m:sub>
        </m:sSub>
        <m:r>
          <w:rPr>
            <w:rFonts w:ascii="Cambria Math" w:hAnsi="Cambria Math" w:cs="Times New Roman"/>
            <w:color w:val="000000" w:themeColor="text1"/>
          </w:rPr>
          <m:t>=</m:t>
        </m:r>
        <m:f>
          <m:fPr>
            <m:ctrlPr>
              <w:rPr>
                <w:rFonts w:ascii="Cambria Math" w:hAnsi="Cambria Math" w:cs="Times New Roman"/>
                <w:color w:val="000000" w:themeColor="text1"/>
              </w:rPr>
            </m:ctrlPr>
          </m:fPr>
          <m:num>
            <m:sSub>
              <m:sSubPr>
                <m:ctrlPr>
                  <w:rPr>
                    <w:rFonts w:ascii="Cambria Math" w:hAnsi="Cambria Math" w:cs="Times New Roman"/>
                    <w:color w:val="000000" w:themeColor="text1"/>
                  </w:rPr>
                </m:ctrlPr>
              </m:sSubPr>
              <m:e>
                <m:r>
                  <w:rPr>
                    <w:rFonts w:ascii="Cambria Math" w:hAnsi="Cambria Math" w:cs="Times New Roman"/>
                    <w:color w:val="000000" w:themeColor="text1"/>
                  </w:rPr>
                  <m:t>R</m:t>
                </m:r>
              </m:e>
              <m:sub>
                <m:r>
                  <w:rPr>
                    <w:rFonts w:ascii="Cambria Math" w:hAnsi="Cambria Math" w:cs="Times New Roman"/>
                    <w:color w:val="000000" w:themeColor="text1"/>
                  </w:rPr>
                  <m:t>p</m:t>
                </m:r>
              </m:sub>
            </m:sSub>
          </m:num>
          <m:den>
            <m:r>
              <w:rPr>
                <w:rFonts w:ascii="Cambria Math" w:hAnsi="Cambria Math" w:cs="Times New Roman"/>
                <w:color w:val="000000" w:themeColor="text1"/>
              </w:rPr>
              <m:t>5</m:t>
            </m:r>
          </m:den>
        </m:f>
        <m:r>
          <w:rPr>
            <w:rFonts w:ascii="Cambria Math" w:hAnsi="Cambria Math" w:cs="Times New Roman"/>
            <w:color w:val="000000" w:themeColor="text1"/>
          </w:rPr>
          <m:t>⋅</m:t>
        </m:r>
        <m:sSub>
          <m:sSubPr>
            <m:ctrlPr>
              <w:rPr>
                <w:rFonts w:ascii="Cambria Math" w:hAnsi="Cambria Math" w:cs="Times New Roman"/>
                <w:color w:val="000000" w:themeColor="text1"/>
              </w:rPr>
            </m:ctrlPr>
          </m:sSubPr>
          <m:e>
            <m:r>
              <w:rPr>
                <w:rFonts w:ascii="Cambria Math" w:hAnsi="Cambria Math" w:cs="Times New Roman"/>
                <w:color w:val="000000" w:themeColor="text1"/>
              </w:rPr>
              <m:t>L</m:t>
            </m:r>
          </m:e>
          <m:sub>
            <m:r>
              <w:rPr>
                <w:rFonts w:ascii="Cambria Math" w:hAnsi="Cambria Math" w:cs="Times New Roman"/>
                <w:color w:val="000000" w:themeColor="text1"/>
              </w:rPr>
              <m:t>2</m:t>
            </m:r>
          </m:sub>
        </m:sSub>
      </m:oMath>
      <w:r w:rsidRPr="0057298F">
        <w:rPr>
          <w:rFonts w:ascii="Times New Roman" w:hAnsi="Times New Roman" w:cs="Times New Roman"/>
          <w:color w:val="000000" w:themeColor="text1"/>
        </w:rPr>
        <w:tab/>
        <w:t>(3 formulė)</w:t>
      </w:r>
    </w:p>
    <w:p w14:paraId="3EA72040"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7. Pasiūlymo dietinio maisto paslaugų teikimo organizavimo proceso (K</w:t>
      </w:r>
      <w:r w:rsidRPr="0057298F">
        <w:rPr>
          <w:rFonts w:ascii="Times New Roman" w:hAnsi="Times New Roman" w:cs="Times New Roman"/>
          <w:color w:val="000000" w:themeColor="text1"/>
          <w:vertAlign w:val="subscript"/>
        </w:rPr>
        <w:t>3</w:t>
      </w:r>
      <w:r w:rsidRPr="0057298F">
        <w:rPr>
          <w:rFonts w:ascii="Times New Roman" w:hAnsi="Times New Roman" w:cs="Times New Roman"/>
          <w:color w:val="000000" w:themeColor="text1"/>
        </w:rPr>
        <w:t>) balai apskaičiuojami pasiūlymo parametro reikšmę (</w:t>
      </w:r>
      <w:proofErr w:type="spellStart"/>
      <w:r w:rsidRPr="0057298F">
        <w:rPr>
          <w:rFonts w:ascii="Times New Roman" w:hAnsi="Times New Roman" w:cs="Times New Roman"/>
          <w:color w:val="000000" w:themeColor="text1"/>
        </w:rPr>
        <w:t>R</w:t>
      </w:r>
      <w:r w:rsidRPr="0057298F">
        <w:rPr>
          <w:rFonts w:ascii="Times New Roman" w:hAnsi="Times New Roman" w:cs="Times New Roman"/>
          <w:color w:val="000000" w:themeColor="text1"/>
          <w:vertAlign w:val="subscript"/>
        </w:rPr>
        <w:t>p</w:t>
      </w:r>
      <w:proofErr w:type="spellEnd"/>
      <w:r w:rsidRPr="0057298F">
        <w:rPr>
          <w:rFonts w:ascii="Times New Roman" w:hAnsi="Times New Roman" w:cs="Times New Roman"/>
          <w:color w:val="000000" w:themeColor="text1"/>
        </w:rPr>
        <w:t>) padalinant iš 5 ir padauginant iš dietinio maitinimo paslaugų teikimo organizavimo proceso lyginamojo svorio (L</w:t>
      </w:r>
      <w:r w:rsidRPr="0057298F">
        <w:rPr>
          <w:rFonts w:ascii="Times New Roman" w:hAnsi="Times New Roman" w:cs="Times New Roman"/>
          <w:color w:val="000000" w:themeColor="text1"/>
          <w:vertAlign w:val="subscript"/>
        </w:rPr>
        <w:t>3</w:t>
      </w:r>
      <w:r w:rsidRPr="0057298F">
        <w:rPr>
          <w:rFonts w:ascii="Times New Roman" w:hAnsi="Times New Roman" w:cs="Times New Roman"/>
          <w:color w:val="000000" w:themeColor="text1"/>
        </w:rPr>
        <w:t>):</w:t>
      </w:r>
    </w:p>
    <w:p w14:paraId="2C8D1E34" w14:textId="77777777" w:rsidR="0057298F" w:rsidRPr="0057298F" w:rsidRDefault="0057298F" w:rsidP="0057298F">
      <w:pPr>
        <w:spacing w:after="0"/>
        <w:ind w:firstLine="567"/>
        <w:jc w:val="center"/>
        <w:rPr>
          <w:rFonts w:ascii="Times New Roman" w:hAnsi="Times New Roman" w:cs="Times New Roman"/>
          <w:color w:val="000000" w:themeColor="text1"/>
        </w:rPr>
      </w:pPr>
      <m:oMath>
        <m:sSub>
          <m:sSubPr>
            <m:ctrlPr>
              <w:rPr>
                <w:rFonts w:ascii="Cambria Math" w:hAnsi="Cambria Math" w:cs="Times New Roman"/>
                <w:color w:val="000000" w:themeColor="text1"/>
              </w:rPr>
            </m:ctrlPr>
          </m:sSubPr>
          <m:e>
            <m:r>
              <w:rPr>
                <w:rFonts w:ascii="Cambria Math" w:hAnsi="Cambria Math" w:cs="Times New Roman"/>
                <w:color w:val="000000" w:themeColor="text1"/>
              </w:rPr>
              <m:t>K</m:t>
            </m:r>
          </m:e>
          <m:sub>
            <m:r>
              <w:rPr>
                <w:rFonts w:ascii="Cambria Math" w:hAnsi="Cambria Math" w:cs="Times New Roman"/>
                <w:color w:val="000000" w:themeColor="text1"/>
              </w:rPr>
              <m:t>3</m:t>
            </m:r>
          </m:sub>
        </m:sSub>
        <m:r>
          <w:rPr>
            <w:rFonts w:ascii="Cambria Math" w:hAnsi="Cambria Math" w:cs="Times New Roman"/>
            <w:color w:val="000000" w:themeColor="text1"/>
          </w:rPr>
          <m:t>=</m:t>
        </m:r>
        <m:f>
          <m:fPr>
            <m:ctrlPr>
              <w:rPr>
                <w:rFonts w:ascii="Cambria Math" w:hAnsi="Cambria Math" w:cs="Times New Roman"/>
                <w:color w:val="000000" w:themeColor="text1"/>
              </w:rPr>
            </m:ctrlPr>
          </m:fPr>
          <m:num>
            <m:sSub>
              <m:sSubPr>
                <m:ctrlPr>
                  <w:rPr>
                    <w:rFonts w:ascii="Cambria Math" w:hAnsi="Cambria Math" w:cs="Times New Roman"/>
                    <w:color w:val="000000" w:themeColor="text1"/>
                  </w:rPr>
                </m:ctrlPr>
              </m:sSubPr>
              <m:e>
                <m:r>
                  <w:rPr>
                    <w:rFonts w:ascii="Cambria Math" w:hAnsi="Cambria Math" w:cs="Times New Roman"/>
                    <w:color w:val="000000" w:themeColor="text1"/>
                  </w:rPr>
                  <m:t>R</m:t>
                </m:r>
              </m:e>
              <m:sub>
                <m:r>
                  <w:rPr>
                    <w:rFonts w:ascii="Cambria Math" w:hAnsi="Cambria Math" w:cs="Times New Roman"/>
                    <w:color w:val="000000" w:themeColor="text1"/>
                  </w:rPr>
                  <m:t>p</m:t>
                </m:r>
              </m:sub>
            </m:sSub>
          </m:num>
          <m:den>
            <m:r>
              <w:rPr>
                <w:rFonts w:ascii="Cambria Math" w:hAnsi="Cambria Math" w:cs="Times New Roman"/>
                <w:color w:val="000000" w:themeColor="text1"/>
              </w:rPr>
              <m:t>5</m:t>
            </m:r>
          </m:den>
        </m:f>
        <m:r>
          <w:rPr>
            <w:rFonts w:ascii="Cambria Math" w:hAnsi="Cambria Math" w:cs="Times New Roman"/>
            <w:color w:val="000000" w:themeColor="text1"/>
          </w:rPr>
          <m:t>⋅</m:t>
        </m:r>
        <m:sSub>
          <m:sSubPr>
            <m:ctrlPr>
              <w:rPr>
                <w:rFonts w:ascii="Cambria Math" w:hAnsi="Cambria Math" w:cs="Times New Roman"/>
                <w:color w:val="000000" w:themeColor="text1"/>
              </w:rPr>
            </m:ctrlPr>
          </m:sSubPr>
          <m:e>
            <m:r>
              <w:rPr>
                <w:rFonts w:ascii="Cambria Math" w:hAnsi="Cambria Math" w:cs="Times New Roman"/>
                <w:color w:val="000000" w:themeColor="text1"/>
              </w:rPr>
              <m:t>L</m:t>
            </m:r>
          </m:e>
          <m:sub>
            <m:r>
              <w:rPr>
                <w:rFonts w:ascii="Cambria Math" w:hAnsi="Cambria Math" w:cs="Times New Roman"/>
                <w:color w:val="000000" w:themeColor="text1"/>
              </w:rPr>
              <m:t>3</m:t>
            </m:r>
          </m:sub>
        </m:sSub>
      </m:oMath>
      <w:r w:rsidRPr="0057298F">
        <w:rPr>
          <w:rFonts w:ascii="Times New Roman" w:hAnsi="Times New Roman" w:cs="Times New Roman"/>
          <w:color w:val="000000" w:themeColor="text1"/>
        </w:rPr>
        <w:tab/>
        <w:t>(4 formulė)</w:t>
      </w:r>
    </w:p>
    <w:p w14:paraId="3CCC7A65" w14:textId="77777777" w:rsidR="0057298F" w:rsidRPr="0057298F" w:rsidRDefault="0057298F" w:rsidP="0057298F">
      <w:pPr>
        <w:pStyle w:val="Sraopastraipa"/>
        <w:numPr>
          <w:ilvl w:val="0"/>
          <w:numId w:val="37"/>
        </w:numPr>
        <w:tabs>
          <w:tab w:val="left" w:pos="0"/>
        </w:tabs>
        <w:spacing w:after="0"/>
        <w:jc w:val="both"/>
        <w:rPr>
          <w:rFonts w:ascii="Times New Roman" w:hAnsi="Times New Roman" w:cs="Times New Roman"/>
          <w:color w:val="000000" w:themeColor="text1"/>
        </w:rPr>
      </w:pPr>
      <w:r w:rsidRPr="0057298F">
        <w:rPr>
          <w:rFonts w:ascii="Times New Roman" w:hAnsi="Times New Roman" w:cs="Times New Roman"/>
          <w:color w:val="000000" w:themeColor="text1"/>
          <w:lang w:val="en-US"/>
        </w:rPr>
        <w:t xml:space="preserve">Maisto </w:t>
      </w:r>
      <w:proofErr w:type="spellStart"/>
      <w:r w:rsidRPr="0057298F">
        <w:rPr>
          <w:rFonts w:ascii="Times New Roman" w:hAnsi="Times New Roman" w:cs="Times New Roman"/>
          <w:color w:val="000000" w:themeColor="text1"/>
          <w:lang w:val="en-US"/>
        </w:rPr>
        <w:t>saugos</w:t>
      </w:r>
      <w:proofErr w:type="spellEnd"/>
      <w:r w:rsidRPr="0057298F">
        <w:rPr>
          <w:rFonts w:ascii="Times New Roman" w:hAnsi="Times New Roman" w:cs="Times New Roman"/>
          <w:color w:val="000000" w:themeColor="text1"/>
          <w:lang w:val="en-US"/>
        </w:rPr>
        <w:t xml:space="preserve"> </w:t>
      </w:r>
      <w:proofErr w:type="spellStart"/>
      <w:r w:rsidRPr="0057298F">
        <w:rPr>
          <w:rFonts w:ascii="Times New Roman" w:hAnsi="Times New Roman" w:cs="Times New Roman"/>
          <w:color w:val="000000" w:themeColor="text1"/>
          <w:lang w:val="en-US"/>
        </w:rPr>
        <w:t>vadybos</w:t>
      </w:r>
      <w:proofErr w:type="spellEnd"/>
      <w:r w:rsidRPr="0057298F">
        <w:rPr>
          <w:rFonts w:ascii="Times New Roman" w:hAnsi="Times New Roman" w:cs="Times New Roman"/>
          <w:color w:val="000000" w:themeColor="text1"/>
          <w:lang w:val="en-US"/>
        </w:rPr>
        <w:t xml:space="preserve"> </w:t>
      </w:r>
      <w:proofErr w:type="spellStart"/>
      <w:r w:rsidRPr="0057298F">
        <w:rPr>
          <w:rFonts w:ascii="Times New Roman" w:hAnsi="Times New Roman" w:cs="Times New Roman"/>
          <w:color w:val="000000" w:themeColor="text1"/>
          <w:lang w:val="en-US"/>
        </w:rPr>
        <w:t>sistema</w:t>
      </w:r>
      <w:proofErr w:type="spellEnd"/>
      <w:r w:rsidRPr="0057298F">
        <w:rPr>
          <w:rFonts w:ascii="Times New Roman" w:hAnsi="Times New Roman" w:cs="Times New Roman"/>
          <w:color w:val="000000" w:themeColor="text1"/>
          <w:lang w:val="en-US"/>
        </w:rPr>
        <w:t xml:space="preserve">. </w:t>
      </w:r>
      <w:r w:rsidRPr="0057298F">
        <w:rPr>
          <w:rFonts w:ascii="Times New Roman" w:hAnsi="Times New Roman" w:cs="Times New Roman"/>
          <w:color w:val="000000" w:themeColor="text1"/>
        </w:rPr>
        <w:t>V</w:t>
      </w:r>
      <w:proofErr w:type="spellStart"/>
      <w:r w:rsidRPr="0057298F">
        <w:rPr>
          <w:rFonts w:ascii="Times New Roman" w:hAnsi="Times New Roman" w:cs="Times New Roman"/>
          <w:color w:val="000000" w:themeColor="text1"/>
          <w:lang w:val="en-US"/>
        </w:rPr>
        <w:t>ertinama</w:t>
      </w:r>
      <w:proofErr w:type="spellEnd"/>
      <w:r w:rsidRPr="0057298F">
        <w:rPr>
          <w:rFonts w:ascii="Times New Roman" w:hAnsi="Times New Roman" w:cs="Times New Roman"/>
          <w:color w:val="000000" w:themeColor="text1"/>
          <w:lang w:val="en-US"/>
        </w:rPr>
        <w:t xml:space="preserve"> </w:t>
      </w:r>
      <w:r w:rsidRPr="0057298F">
        <w:rPr>
          <w:rFonts w:ascii="Times New Roman" w:hAnsi="Times New Roman" w:cs="Times New Roman"/>
          <w:color w:val="000000" w:themeColor="text1"/>
        </w:rPr>
        <w:t>tiekėjas akredituotas pagal maisto saugos vadybos sistema ISO</w:t>
      </w:r>
      <w:r w:rsidRPr="0057298F">
        <w:rPr>
          <w:rFonts w:ascii="Times New Roman" w:hAnsi="Times New Roman" w:cs="Times New Roman"/>
          <w:color w:val="000000" w:themeColor="text1"/>
          <w:lang w:val="en-US"/>
        </w:rPr>
        <w:t xml:space="preserve"> 22000:2018 .</w:t>
      </w:r>
    </w:p>
    <w:p w14:paraId="0B8055CD" w14:textId="77777777" w:rsidR="0057298F" w:rsidRPr="0057298F" w:rsidRDefault="0057298F" w:rsidP="0057298F">
      <w:pPr>
        <w:tabs>
          <w:tab w:val="left" w:pos="0"/>
        </w:tabs>
        <w:spacing w:after="0"/>
        <w:ind w:left="720"/>
        <w:jc w:val="center"/>
        <w:rPr>
          <w:rFonts w:ascii="Times New Roman" w:hAnsi="Times New Roman" w:cs="Times New Roman"/>
          <w:color w:val="000000" w:themeColor="text1"/>
        </w:rPr>
      </w:pPr>
      <m:oMath>
        <m:sSub>
          <m:sSubPr>
            <m:ctrlPr>
              <w:rPr>
                <w:rFonts w:ascii="Cambria Math" w:hAnsi="Cambria Math" w:cs="Times New Roman"/>
                <w:color w:val="000000" w:themeColor="text1"/>
              </w:rPr>
            </m:ctrlPr>
          </m:sSubPr>
          <m:e>
            <m:r>
              <w:rPr>
                <w:rFonts w:ascii="Cambria Math" w:hAnsi="Cambria Math" w:cs="Times New Roman"/>
                <w:color w:val="000000" w:themeColor="text1"/>
              </w:rPr>
              <m:t>K</m:t>
            </m:r>
          </m:e>
          <m:sub>
            <m:r>
              <w:rPr>
                <w:rFonts w:ascii="Cambria Math" w:hAnsi="Cambria Math" w:cs="Times New Roman"/>
                <w:color w:val="000000" w:themeColor="text1"/>
              </w:rPr>
              <m:t>4</m:t>
            </m:r>
          </m:sub>
        </m:sSub>
        <m:r>
          <w:rPr>
            <w:rFonts w:ascii="Cambria Math" w:hAnsi="Cambria Math" w:cs="Times New Roman"/>
            <w:color w:val="000000" w:themeColor="text1"/>
          </w:rPr>
          <m:t>=</m:t>
        </m:r>
        <m:f>
          <m:fPr>
            <m:ctrlPr>
              <w:rPr>
                <w:rFonts w:ascii="Cambria Math" w:hAnsi="Cambria Math" w:cs="Times New Roman"/>
                <w:color w:val="000000" w:themeColor="text1"/>
              </w:rPr>
            </m:ctrlPr>
          </m:fPr>
          <m:num>
            <m:sSub>
              <m:sSubPr>
                <m:ctrlPr>
                  <w:rPr>
                    <w:rFonts w:ascii="Cambria Math" w:hAnsi="Cambria Math" w:cs="Times New Roman"/>
                    <w:color w:val="000000" w:themeColor="text1"/>
                  </w:rPr>
                </m:ctrlPr>
              </m:sSubPr>
              <m:e>
                <m:r>
                  <w:rPr>
                    <w:rFonts w:ascii="Cambria Math" w:hAnsi="Cambria Math" w:cs="Times New Roman"/>
                    <w:color w:val="000000" w:themeColor="text1"/>
                  </w:rPr>
                  <m:t>R</m:t>
                </m:r>
              </m:e>
              <m:sub>
                <m:r>
                  <w:rPr>
                    <w:rFonts w:ascii="Cambria Math" w:hAnsi="Cambria Math" w:cs="Times New Roman"/>
                    <w:color w:val="000000" w:themeColor="text1"/>
                  </w:rPr>
                  <m:t>p</m:t>
                </m:r>
              </m:sub>
            </m:sSub>
          </m:num>
          <m:den>
            <m:r>
              <w:rPr>
                <w:rFonts w:ascii="Cambria Math" w:hAnsi="Cambria Math" w:cs="Times New Roman"/>
                <w:color w:val="000000" w:themeColor="text1"/>
              </w:rPr>
              <m:t>5</m:t>
            </m:r>
          </m:den>
        </m:f>
        <m:r>
          <w:rPr>
            <w:rFonts w:ascii="Cambria Math" w:hAnsi="Cambria Math" w:cs="Times New Roman"/>
            <w:color w:val="000000" w:themeColor="text1"/>
          </w:rPr>
          <m:t>⋅</m:t>
        </m:r>
        <m:sSub>
          <m:sSubPr>
            <m:ctrlPr>
              <w:rPr>
                <w:rFonts w:ascii="Cambria Math" w:hAnsi="Cambria Math" w:cs="Times New Roman"/>
                <w:color w:val="000000" w:themeColor="text1"/>
              </w:rPr>
            </m:ctrlPr>
          </m:sSubPr>
          <m:e>
            <m:r>
              <w:rPr>
                <w:rFonts w:ascii="Cambria Math" w:hAnsi="Cambria Math" w:cs="Times New Roman"/>
                <w:color w:val="000000" w:themeColor="text1"/>
              </w:rPr>
              <m:t>L</m:t>
            </m:r>
          </m:e>
          <m:sub>
            <m:r>
              <w:rPr>
                <w:rFonts w:ascii="Cambria Math" w:hAnsi="Cambria Math" w:cs="Times New Roman"/>
                <w:color w:val="000000" w:themeColor="text1"/>
              </w:rPr>
              <m:t>4</m:t>
            </m:r>
          </m:sub>
        </m:sSub>
      </m:oMath>
      <w:r w:rsidRPr="0057298F">
        <w:rPr>
          <w:rFonts w:ascii="Times New Roman" w:hAnsi="Times New Roman" w:cs="Times New Roman"/>
          <w:color w:val="000000" w:themeColor="text1"/>
          <w:lang w:val="en-US"/>
        </w:rPr>
        <w:tab/>
        <w:t>(5 formulė)</w:t>
      </w:r>
    </w:p>
    <w:p w14:paraId="55685C88" w14:textId="77777777" w:rsidR="0057298F" w:rsidRPr="0057298F" w:rsidRDefault="0057298F" w:rsidP="0057298F">
      <w:pPr>
        <w:tabs>
          <w:tab w:val="left" w:pos="0"/>
        </w:tabs>
        <w:spacing w:after="0"/>
        <w:ind w:left="720"/>
        <w:jc w:val="center"/>
        <w:rPr>
          <w:rFonts w:ascii="Times New Roman" w:hAnsi="Times New Roman" w:cs="Times New Roman"/>
          <w:color w:val="000000" w:themeColor="text1"/>
        </w:rPr>
      </w:pPr>
    </w:p>
    <w:p w14:paraId="1FB2BD0D" w14:textId="77777777" w:rsidR="0057298F" w:rsidRPr="0057298F" w:rsidRDefault="0057298F" w:rsidP="0057298F">
      <w:pPr>
        <w:pStyle w:val="Sraopastraipa"/>
        <w:numPr>
          <w:ilvl w:val="0"/>
          <w:numId w:val="37"/>
        </w:numPr>
        <w:tabs>
          <w:tab w:val="left" w:pos="0"/>
        </w:tabs>
        <w:spacing w:after="0"/>
        <w:jc w:val="both"/>
        <w:rPr>
          <w:rFonts w:ascii="Times New Roman" w:hAnsi="Times New Roman" w:cs="Times New Roman"/>
          <w:color w:val="000000" w:themeColor="text1"/>
        </w:rPr>
      </w:pPr>
      <w:r w:rsidRPr="0057298F">
        <w:rPr>
          <w:rFonts w:ascii="Times New Roman" w:hAnsi="Times New Roman" w:cs="Times New Roman"/>
          <w:color w:val="000000" w:themeColor="text1"/>
        </w:rPr>
        <w:lastRenderedPageBreak/>
        <w:t xml:space="preserve">Technologo patirtis. Vertinamas tiekėjo įvykdytų/vykdomų maitinimo paslaugų sutarčių analogiškose gydymo ir arba socialinės globos namų įstaigose skaičius, maitinant ne mažiau kaip 99 pacientų/gyventojų. </w:t>
      </w:r>
    </w:p>
    <w:p w14:paraId="270B67ED" w14:textId="77777777" w:rsidR="0057298F" w:rsidRPr="0057298F" w:rsidRDefault="0057298F" w:rsidP="0057298F">
      <w:pPr>
        <w:pStyle w:val="Sraopastraipa"/>
        <w:tabs>
          <w:tab w:val="left" w:pos="0"/>
        </w:tabs>
        <w:spacing w:after="0"/>
        <w:jc w:val="both"/>
        <w:rPr>
          <w:rFonts w:ascii="Times New Roman" w:hAnsi="Times New Roman" w:cs="Times New Roman"/>
          <w:color w:val="000000" w:themeColor="text1"/>
        </w:rPr>
      </w:pPr>
    </w:p>
    <w:p w14:paraId="7B9EBE85" w14:textId="77777777" w:rsidR="0057298F" w:rsidRPr="0057298F" w:rsidRDefault="0057298F" w:rsidP="0057298F">
      <w:pPr>
        <w:pStyle w:val="Sraopastraipa"/>
        <w:spacing w:after="0"/>
        <w:ind w:left="3312" w:firstLine="576"/>
        <w:rPr>
          <w:rFonts w:ascii="Times New Roman" w:hAnsi="Times New Roman" w:cs="Times New Roman"/>
          <w:color w:val="000000" w:themeColor="text1"/>
        </w:rPr>
      </w:pPr>
      <m:oMath>
        <m:sSub>
          <m:sSubPr>
            <m:ctrlPr>
              <w:rPr>
                <w:rFonts w:ascii="Cambria Math" w:hAnsi="Cambria Math" w:cs="Times New Roman"/>
                <w:color w:val="000000" w:themeColor="text1"/>
              </w:rPr>
            </m:ctrlPr>
          </m:sSubPr>
          <m:e>
            <m:r>
              <w:rPr>
                <w:rFonts w:ascii="Cambria Math" w:hAnsi="Cambria Math" w:cs="Times New Roman"/>
                <w:color w:val="000000" w:themeColor="text1"/>
              </w:rPr>
              <m:t>K</m:t>
            </m:r>
          </m:e>
          <m:sub>
            <m:r>
              <w:rPr>
                <w:rFonts w:ascii="Cambria Math" w:hAnsi="Cambria Math" w:cs="Times New Roman"/>
                <w:color w:val="000000" w:themeColor="text1"/>
              </w:rPr>
              <m:t>5</m:t>
            </m:r>
          </m:sub>
        </m:sSub>
        <m:r>
          <w:rPr>
            <w:rFonts w:ascii="Cambria Math" w:hAnsi="Cambria Math" w:cs="Times New Roman"/>
            <w:color w:val="000000" w:themeColor="text1"/>
          </w:rPr>
          <m:t>=</m:t>
        </m:r>
        <m:f>
          <m:fPr>
            <m:ctrlPr>
              <w:rPr>
                <w:rFonts w:ascii="Cambria Math" w:hAnsi="Cambria Math" w:cs="Times New Roman"/>
                <w:color w:val="000000" w:themeColor="text1"/>
              </w:rPr>
            </m:ctrlPr>
          </m:fPr>
          <m:num>
            <m:sSub>
              <m:sSubPr>
                <m:ctrlPr>
                  <w:rPr>
                    <w:rFonts w:ascii="Cambria Math" w:hAnsi="Cambria Math" w:cs="Times New Roman"/>
                    <w:color w:val="000000" w:themeColor="text1"/>
                  </w:rPr>
                </m:ctrlPr>
              </m:sSubPr>
              <m:e>
                <m:r>
                  <w:rPr>
                    <w:rFonts w:ascii="Cambria Math" w:hAnsi="Cambria Math" w:cs="Times New Roman"/>
                    <w:color w:val="000000" w:themeColor="text1"/>
                  </w:rPr>
                  <m:t>R</m:t>
                </m:r>
              </m:e>
              <m:sub>
                <m:r>
                  <w:rPr>
                    <w:rFonts w:ascii="Cambria Math" w:hAnsi="Cambria Math" w:cs="Times New Roman"/>
                    <w:color w:val="000000" w:themeColor="text1"/>
                  </w:rPr>
                  <m:t>p</m:t>
                </m:r>
              </m:sub>
            </m:sSub>
          </m:num>
          <m:den>
            <m:r>
              <w:rPr>
                <w:rFonts w:ascii="Cambria Math" w:hAnsi="Cambria Math" w:cs="Times New Roman"/>
                <w:color w:val="000000" w:themeColor="text1"/>
              </w:rPr>
              <m:t>5</m:t>
            </m:r>
          </m:den>
        </m:f>
        <m:r>
          <w:rPr>
            <w:rFonts w:ascii="Cambria Math" w:hAnsi="Cambria Math" w:cs="Times New Roman"/>
            <w:color w:val="000000" w:themeColor="text1"/>
          </w:rPr>
          <m:t>⋅</m:t>
        </m:r>
        <m:sSub>
          <m:sSubPr>
            <m:ctrlPr>
              <w:rPr>
                <w:rFonts w:ascii="Cambria Math" w:hAnsi="Cambria Math" w:cs="Times New Roman"/>
                <w:color w:val="000000" w:themeColor="text1"/>
              </w:rPr>
            </m:ctrlPr>
          </m:sSubPr>
          <m:e>
            <m:r>
              <w:rPr>
                <w:rFonts w:ascii="Cambria Math" w:hAnsi="Cambria Math" w:cs="Times New Roman"/>
                <w:color w:val="000000" w:themeColor="text1"/>
              </w:rPr>
              <m:t>L</m:t>
            </m:r>
          </m:e>
          <m:sub>
            <m:r>
              <w:rPr>
                <w:rFonts w:ascii="Cambria Math" w:hAnsi="Cambria Math" w:cs="Times New Roman"/>
                <w:color w:val="000000" w:themeColor="text1"/>
              </w:rPr>
              <m:t>5</m:t>
            </m:r>
          </m:sub>
        </m:sSub>
      </m:oMath>
      <w:r w:rsidRPr="0057298F">
        <w:rPr>
          <w:rFonts w:ascii="Times New Roman" w:hAnsi="Times New Roman" w:cs="Times New Roman"/>
          <w:color w:val="000000" w:themeColor="text1"/>
        </w:rPr>
        <w:tab/>
        <w:t>(5 formulė)</w:t>
      </w:r>
    </w:p>
    <w:p w14:paraId="13FFE2D7" w14:textId="77777777" w:rsidR="0057298F" w:rsidRPr="0057298F" w:rsidRDefault="0057298F" w:rsidP="0057298F">
      <w:pPr>
        <w:pStyle w:val="Sraopastraipa"/>
        <w:spacing w:after="0"/>
        <w:ind w:left="3312" w:firstLine="576"/>
        <w:rPr>
          <w:rFonts w:ascii="Times New Roman" w:hAnsi="Times New Roman" w:cs="Times New Roman"/>
          <w:color w:val="000000" w:themeColor="text1"/>
        </w:rPr>
      </w:pPr>
    </w:p>
    <w:p w14:paraId="5AAE0295" w14:textId="77777777" w:rsidR="0057298F" w:rsidRPr="0057298F" w:rsidRDefault="0057298F" w:rsidP="0057298F">
      <w:pPr>
        <w:pStyle w:val="Sraopastraipa"/>
        <w:numPr>
          <w:ilvl w:val="0"/>
          <w:numId w:val="37"/>
        </w:numPr>
        <w:tabs>
          <w:tab w:val="left" w:pos="360"/>
          <w:tab w:val="left" w:pos="567"/>
          <w:tab w:val="left" w:pos="1134"/>
        </w:tabs>
        <w:spacing w:after="0"/>
        <w:ind w:left="0" w:firstLine="567"/>
        <w:jc w:val="both"/>
        <w:rPr>
          <w:rFonts w:ascii="Times New Roman" w:hAnsi="Times New Roman" w:cs="Times New Roman"/>
          <w:color w:val="000000" w:themeColor="text1"/>
        </w:rPr>
      </w:pPr>
      <w:proofErr w:type="spellStart"/>
      <w:r w:rsidRPr="0057298F">
        <w:rPr>
          <w:rFonts w:ascii="Times New Roman" w:hAnsi="Times New Roman" w:cs="Times New Roman"/>
          <w:color w:val="000000" w:themeColor="text1"/>
        </w:rPr>
        <w:t>Dietisto</w:t>
      </w:r>
      <w:proofErr w:type="spellEnd"/>
      <w:r w:rsidRPr="0057298F">
        <w:rPr>
          <w:rFonts w:ascii="Times New Roman" w:hAnsi="Times New Roman" w:cs="Times New Roman"/>
          <w:color w:val="000000" w:themeColor="text1"/>
        </w:rPr>
        <w:t xml:space="preserve"> patirtis. Vertinamas tiekėjo įvykdytų/vykdomų maitinimo paslaugų sutarčių analogiškose gydymo ir arba socialinės globos namų įstaigose skaičius, maitinant ne mažiau kaip 99 pacientų/gyventojų. </w:t>
      </w:r>
    </w:p>
    <w:p w14:paraId="60A5FBF9" w14:textId="77777777" w:rsidR="0057298F" w:rsidRPr="0057298F" w:rsidRDefault="0057298F" w:rsidP="0057298F">
      <w:pPr>
        <w:spacing w:after="0"/>
        <w:ind w:firstLine="567"/>
        <w:jc w:val="both"/>
        <w:rPr>
          <w:rFonts w:ascii="Times New Roman" w:hAnsi="Times New Roman" w:cs="Times New Roman"/>
          <w:color w:val="000000" w:themeColor="text1"/>
        </w:rPr>
      </w:pPr>
    </w:p>
    <w:p w14:paraId="5AC0643C" w14:textId="77777777" w:rsidR="0057298F" w:rsidRPr="0057298F" w:rsidRDefault="0057298F" w:rsidP="0057298F">
      <w:pPr>
        <w:pStyle w:val="Sraopastraipa"/>
        <w:spacing w:after="0"/>
        <w:ind w:left="3312" w:firstLine="576"/>
        <w:rPr>
          <w:rFonts w:ascii="Times New Roman" w:hAnsi="Times New Roman" w:cs="Times New Roman"/>
          <w:color w:val="000000" w:themeColor="text1"/>
        </w:rPr>
      </w:pPr>
      <m:oMath>
        <m:sSub>
          <m:sSubPr>
            <m:ctrlPr>
              <w:rPr>
                <w:rFonts w:ascii="Cambria Math" w:hAnsi="Cambria Math" w:cs="Times New Roman"/>
                <w:color w:val="000000" w:themeColor="text1"/>
              </w:rPr>
            </m:ctrlPr>
          </m:sSubPr>
          <m:e>
            <m:r>
              <w:rPr>
                <w:rFonts w:ascii="Cambria Math" w:hAnsi="Cambria Math" w:cs="Times New Roman"/>
                <w:color w:val="000000" w:themeColor="text1"/>
              </w:rPr>
              <m:t>K</m:t>
            </m:r>
          </m:e>
          <m:sub>
            <m:r>
              <w:rPr>
                <w:rFonts w:ascii="Cambria Math" w:hAnsi="Cambria Math" w:cs="Times New Roman"/>
                <w:color w:val="000000" w:themeColor="text1"/>
              </w:rPr>
              <m:t>6</m:t>
            </m:r>
          </m:sub>
        </m:sSub>
        <m:r>
          <w:rPr>
            <w:rFonts w:ascii="Cambria Math" w:hAnsi="Cambria Math" w:cs="Times New Roman"/>
            <w:color w:val="000000" w:themeColor="text1"/>
          </w:rPr>
          <m:t>=</m:t>
        </m:r>
        <m:f>
          <m:fPr>
            <m:ctrlPr>
              <w:rPr>
                <w:rFonts w:ascii="Cambria Math" w:hAnsi="Cambria Math" w:cs="Times New Roman"/>
                <w:color w:val="000000" w:themeColor="text1"/>
              </w:rPr>
            </m:ctrlPr>
          </m:fPr>
          <m:num>
            <m:sSub>
              <m:sSubPr>
                <m:ctrlPr>
                  <w:rPr>
                    <w:rFonts w:ascii="Cambria Math" w:hAnsi="Cambria Math" w:cs="Times New Roman"/>
                    <w:color w:val="000000" w:themeColor="text1"/>
                  </w:rPr>
                </m:ctrlPr>
              </m:sSubPr>
              <m:e>
                <m:r>
                  <w:rPr>
                    <w:rFonts w:ascii="Cambria Math" w:hAnsi="Cambria Math" w:cs="Times New Roman"/>
                    <w:color w:val="000000" w:themeColor="text1"/>
                  </w:rPr>
                  <m:t>R</m:t>
                </m:r>
              </m:e>
              <m:sub>
                <m:r>
                  <w:rPr>
                    <w:rFonts w:ascii="Cambria Math" w:hAnsi="Cambria Math" w:cs="Times New Roman"/>
                    <w:color w:val="000000" w:themeColor="text1"/>
                  </w:rPr>
                  <m:t>p</m:t>
                </m:r>
              </m:sub>
            </m:sSub>
          </m:num>
          <m:den>
            <m:r>
              <w:rPr>
                <w:rFonts w:ascii="Cambria Math" w:hAnsi="Cambria Math" w:cs="Times New Roman"/>
                <w:color w:val="000000" w:themeColor="text1"/>
              </w:rPr>
              <m:t>5</m:t>
            </m:r>
          </m:den>
        </m:f>
        <m:r>
          <w:rPr>
            <w:rFonts w:ascii="Cambria Math" w:hAnsi="Cambria Math" w:cs="Times New Roman"/>
            <w:color w:val="000000" w:themeColor="text1"/>
          </w:rPr>
          <m:t>⋅</m:t>
        </m:r>
        <m:sSub>
          <m:sSubPr>
            <m:ctrlPr>
              <w:rPr>
                <w:rFonts w:ascii="Cambria Math" w:hAnsi="Cambria Math" w:cs="Times New Roman"/>
                <w:color w:val="000000" w:themeColor="text1"/>
              </w:rPr>
            </m:ctrlPr>
          </m:sSubPr>
          <m:e>
            <m:r>
              <w:rPr>
                <w:rFonts w:ascii="Cambria Math" w:hAnsi="Cambria Math" w:cs="Times New Roman"/>
                <w:color w:val="000000" w:themeColor="text1"/>
              </w:rPr>
              <m:t>L</m:t>
            </m:r>
          </m:e>
          <m:sub>
            <m:r>
              <w:rPr>
                <w:rFonts w:ascii="Cambria Math" w:hAnsi="Cambria Math" w:cs="Times New Roman"/>
                <w:color w:val="000000" w:themeColor="text1"/>
              </w:rPr>
              <m:t>6</m:t>
            </m:r>
          </m:sub>
        </m:sSub>
      </m:oMath>
      <w:r w:rsidRPr="0057298F">
        <w:rPr>
          <w:rFonts w:ascii="Times New Roman" w:hAnsi="Times New Roman" w:cs="Times New Roman"/>
          <w:color w:val="000000" w:themeColor="text1"/>
        </w:rPr>
        <w:tab/>
        <w:t>(</w:t>
      </w:r>
      <w:r w:rsidRPr="0057298F">
        <w:rPr>
          <w:rFonts w:ascii="Times New Roman" w:hAnsi="Times New Roman" w:cs="Times New Roman"/>
          <w:color w:val="000000" w:themeColor="text1"/>
          <w:lang w:val="en-US"/>
        </w:rPr>
        <w:t>7</w:t>
      </w:r>
      <w:r w:rsidRPr="0057298F">
        <w:rPr>
          <w:rFonts w:ascii="Times New Roman" w:hAnsi="Times New Roman" w:cs="Times New Roman"/>
          <w:color w:val="000000" w:themeColor="text1"/>
        </w:rPr>
        <w:t xml:space="preserve"> formulė)</w:t>
      </w:r>
    </w:p>
    <w:p w14:paraId="21D23767" w14:textId="77777777" w:rsidR="0057298F" w:rsidRPr="0057298F" w:rsidRDefault="0057298F" w:rsidP="0057298F">
      <w:pPr>
        <w:spacing w:after="0"/>
        <w:ind w:firstLine="567"/>
        <w:jc w:val="center"/>
        <w:rPr>
          <w:rFonts w:ascii="Times New Roman" w:hAnsi="Times New Roman" w:cs="Times New Roman"/>
          <w:color w:val="000000" w:themeColor="text1"/>
        </w:rPr>
      </w:pPr>
    </w:p>
    <w:p w14:paraId="18A42996"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 xml:space="preserve">10.  Parametras „Pavyzdiniai 7 dienų valgiaraščiai pagal dietas </w:t>
      </w:r>
      <w:r w:rsidRPr="0057298F">
        <w:rPr>
          <w:rFonts w:ascii="Times New Roman" w:hAnsi="Times New Roman" w:cs="Times New Roman"/>
          <w:color w:val="000000" w:themeColor="text1"/>
          <w:lang w:eastAsia="en-US"/>
        </w:rPr>
        <w:t>P1, P2,</w:t>
      </w:r>
      <w:r w:rsidRPr="0057298F">
        <w:rPr>
          <w:rFonts w:ascii="Times New Roman" w:hAnsi="Times New Roman" w:cs="Times New Roman"/>
          <w:color w:val="000000" w:themeColor="text1"/>
        </w:rPr>
        <w:t xml:space="preserve"> P3, P4“ – </w:t>
      </w:r>
      <w:r w:rsidRPr="0057298F">
        <w:rPr>
          <w:rFonts w:ascii="Times New Roman" w:hAnsi="Times New Roman" w:cs="Times New Roman"/>
          <w:bCs/>
          <w:color w:val="000000" w:themeColor="text1"/>
        </w:rPr>
        <w:t>nurodomi visų dienų patiekalų pavadinimai, sudedamos dalys (produktų pavadinimas), baltymų, riebalų ir angliavandenių kiekis (g), energetinė vertė (kcal), druskos kiekis (g), skysčių kiekis (l), pridedamos (technologinės kortelės).</w:t>
      </w:r>
    </w:p>
    <w:p w14:paraId="6CDC17B0"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bCs/>
          <w:color w:val="000000" w:themeColor="text1"/>
        </w:rPr>
        <w:t>11.</w:t>
      </w:r>
      <w:r w:rsidRPr="0057298F">
        <w:rPr>
          <w:rFonts w:ascii="Times New Roman" w:hAnsi="Times New Roman" w:cs="Times New Roman"/>
          <w:b/>
          <w:bCs/>
          <w:color w:val="000000" w:themeColor="text1"/>
        </w:rPr>
        <w:t xml:space="preserve"> Dietinio maisto kokybė.</w:t>
      </w:r>
      <w:r w:rsidRPr="0057298F">
        <w:rPr>
          <w:rFonts w:ascii="Times New Roman" w:hAnsi="Times New Roman" w:cs="Times New Roman"/>
          <w:b/>
          <w:color w:val="000000" w:themeColor="text1"/>
        </w:rPr>
        <w:t xml:space="preserve"> V</w:t>
      </w:r>
      <w:r w:rsidRPr="0057298F">
        <w:rPr>
          <w:rFonts w:ascii="Times New Roman" w:hAnsi="Times New Roman" w:cs="Times New Roman"/>
          <w:b/>
          <w:bCs/>
          <w:color w:val="000000" w:themeColor="text1"/>
        </w:rPr>
        <w:t xml:space="preserve">ertinama: </w:t>
      </w:r>
      <w:r w:rsidRPr="0057298F">
        <w:rPr>
          <w:rFonts w:ascii="Times New Roman" w:hAnsi="Times New Roman" w:cs="Times New Roman"/>
          <w:color w:val="000000" w:themeColor="text1"/>
        </w:rPr>
        <w:t xml:space="preserve">paslaugų teikėjo patiektą </w:t>
      </w:r>
      <w:r w:rsidRPr="0057298F">
        <w:rPr>
          <w:rFonts w:ascii="Times New Roman" w:hAnsi="Times New Roman" w:cs="Times New Roman"/>
          <w:b/>
          <w:color w:val="000000" w:themeColor="text1"/>
        </w:rPr>
        <w:t>7</w:t>
      </w:r>
      <w:r w:rsidRPr="0057298F">
        <w:rPr>
          <w:rFonts w:ascii="Times New Roman" w:hAnsi="Times New Roman" w:cs="Times New Roman"/>
          <w:color w:val="000000" w:themeColor="text1"/>
        </w:rPr>
        <w:t xml:space="preserve"> dienų pavyzdinį valgiaraštį ir technologines korteles pagal </w:t>
      </w:r>
      <w:r w:rsidRPr="0057298F">
        <w:rPr>
          <w:rFonts w:ascii="Times New Roman" w:hAnsi="Times New Roman" w:cs="Times New Roman"/>
          <w:b/>
          <w:color w:val="000000" w:themeColor="text1"/>
        </w:rPr>
        <w:t xml:space="preserve">4 </w:t>
      </w:r>
      <w:r w:rsidRPr="0057298F">
        <w:rPr>
          <w:rFonts w:ascii="Times New Roman" w:hAnsi="Times New Roman" w:cs="Times New Roman"/>
          <w:color w:val="000000" w:themeColor="text1"/>
        </w:rPr>
        <w:t>pagrindines dietas siūlomo maisto įvairovė, kokybė. Tiekėjo siūlomi valgiaraščiai ir technologinės kortelės pagal dietas  vertinami atsižvelgiant į tai:</w:t>
      </w:r>
    </w:p>
    <w:p w14:paraId="52859D9E"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11.1. ar maitinimui naudojamos žaliavos atitinkančios HN:30 „Dietinio gydymo organizavimas asmens sveikatos priežiūros ir socialinės globos įstaigose tvarka“ reikalavimus, kaip dažnai naudojami šie maisto produktai: daržovės, bulvės, vaisiai, uogos ir jų patiekalai; grūdiniai (duonos gaminiai, kruopų produktai) ir ankštiniai produktai; pienas ir pieno produktai; liesa mėsa ir jos produktai; žuvis ir jos produktai; augalinis aliejus; kiaušiniai; geriamasis  vanduo;</w:t>
      </w:r>
    </w:p>
    <w:p w14:paraId="6AFC98C7"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11.2. ar maisto produktai tiekiami iš ekologinės gamybos ūkių ar nacionalinės kokybės produktų gamintojų.</w:t>
      </w:r>
    </w:p>
    <w:p w14:paraId="777DF716"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11.3. ar užtikrinama patiekalų įvairovė;</w:t>
      </w:r>
    </w:p>
    <w:p w14:paraId="367CFD4E"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11.4. ar siūlomi valgiaraščiai ir technologinės kortelės atitinka rekomenduojamas paros energijos ir maistinių medžiagų normas;</w:t>
      </w:r>
    </w:p>
    <w:p w14:paraId="740E6BFB"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11.5. skiriamų skysčių ir patiekaluose nurodytų druskos kiekių vertinimas.</w:t>
      </w:r>
    </w:p>
    <w:p w14:paraId="6851636F" w14:textId="77777777" w:rsidR="0057298F" w:rsidRPr="0057298F" w:rsidRDefault="0057298F" w:rsidP="0057298F">
      <w:pPr>
        <w:pStyle w:val="Tekstas"/>
        <w:widowControl w:val="0"/>
        <w:spacing w:line="276" w:lineRule="auto"/>
        <w:ind w:firstLine="567"/>
        <w:rPr>
          <w:color w:val="000000" w:themeColor="text1"/>
          <w:sz w:val="22"/>
          <w:szCs w:val="22"/>
        </w:rPr>
      </w:pPr>
    </w:p>
    <w:p w14:paraId="15607EDB"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b/>
          <w:bCs/>
          <w:color w:val="000000" w:themeColor="text1"/>
        </w:rPr>
        <w:t>12. Dietinio maitinimo paslaugų teikimo organizavimo procesas. Vertinama:</w:t>
      </w:r>
    </w:p>
    <w:p w14:paraId="31EF4FC2"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12.1. paslaugų teikėjo pateikto Dietinio maitinimo paslaugų teikimo organizavimo proceso aprašo išsamumas, nuoseklumas bei sklandumas;</w:t>
      </w:r>
    </w:p>
    <w:p w14:paraId="44D381CB"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12.2. maitinimo paslaugų teikimo ir organizavimo proceso nuoseklumas, efektyvumas, nepertraukiamo maitinimo paslaugų teikimo užtikrinimo priemonės;</w:t>
      </w:r>
    </w:p>
    <w:p w14:paraId="01272B0E"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12.3. produktų tiekimo užtikrinimas;</w:t>
      </w:r>
    </w:p>
    <w:p w14:paraId="56AB778D"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12.4. galimybė ruošti ekologiškus patiekalus;</w:t>
      </w:r>
    </w:p>
    <w:p w14:paraId="0B16304C"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12.5. gamybos technologinis procesas;</w:t>
      </w:r>
    </w:p>
    <w:p w14:paraId="6D478AE7"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12.6. higienos priemonių užtikrinimo efektyvumas;</w:t>
      </w:r>
    </w:p>
    <w:p w14:paraId="6CA8C211"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12.7. patiekalų išdalinimo procesas, išdalinimui ir transportavimui naudojamos įrangos savybės, naujumas, kiekis.</w:t>
      </w:r>
    </w:p>
    <w:p w14:paraId="2129F3A6"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b/>
          <w:bCs/>
          <w:color w:val="000000" w:themeColor="text1"/>
        </w:rPr>
        <w:t>13. Paslaugų teikėjas kartu su technine pasiūlymo dalimi privalo pateikti</w:t>
      </w:r>
      <w:r w:rsidRPr="0057298F">
        <w:rPr>
          <w:rFonts w:ascii="Times New Roman" w:hAnsi="Times New Roman" w:cs="Times New Roman"/>
          <w:color w:val="000000" w:themeColor="text1"/>
        </w:rPr>
        <w:t>:</w:t>
      </w:r>
    </w:p>
    <w:p w14:paraId="6174E951"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13.1. pavyzdinius 7  dienų valgiaraščius ir technologines korteles  pagal pagrindines dietas.</w:t>
      </w:r>
    </w:p>
    <w:p w14:paraId="5D27A33D"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13.2. dietinio maitinimo paslaugų teikimo organizavimo proceso aprašą (informacija pateikiama laisva forma).</w:t>
      </w:r>
    </w:p>
    <w:p w14:paraId="54AE3AB1"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b/>
          <w:color w:val="000000" w:themeColor="text1"/>
        </w:rPr>
        <w:t>14. Pasiūlymų vertinimo skalė</w:t>
      </w:r>
    </w:p>
    <w:p w14:paraId="3B0E88D8"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 xml:space="preserve">14.1. Pasiūlymai vertinami naudojant vertinimo skalę nuo 1 iki 5, kur 1 žymima, kai vertinama pirkimo </w:t>
      </w:r>
      <w:r w:rsidRPr="0057298F">
        <w:rPr>
          <w:color w:val="000000" w:themeColor="text1"/>
          <w:sz w:val="22"/>
          <w:szCs w:val="22"/>
        </w:rPr>
        <w:lastRenderedPageBreak/>
        <w:t>objekto savybė neatitinka keliamų reikalavimų arba tokios savybės visai nėra, 5 – jeigu savybė visiškai atitinka keliamus reikalavimus arba yra geriausia, kokia tik gali būti.</w:t>
      </w:r>
    </w:p>
    <w:p w14:paraId="37A49991" w14:textId="77777777" w:rsidR="0057298F" w:rsidRPr="0057298F" w:rsidRDefault="0057298F" w:rsidP="0057298F">
      <w:pPr>
        <w:pStyle w:val="Sraopastraipa1"/>
        <w:spacing w:after="0"/>
        <w:ind w:left="0" w:firstLine="567"/>
        <w:jc w:val="both"/>
        <w:rPr>
          <w:color w:val="000000" w:themeColor="text1"/>
          <w:sz w:val="22"/>
          <w:szCs w:val="22"/>
        </w:rPr>
      </w:pPr>
      <w:r w:rsidRPr="0057298F">
        <w:rPr>
          <w:b/>
          <w:bCs/>
          <w:color w:val="000000" w:themeColor="text1"/>
          <w:sz w:val="22"/>
          <w:szCs w:val="22"/>
        </w:rPr>
        <w:t>15. Dietinio maisto kokybės vertinimas :</w:t>
      </w:r>
    </w:p>
    <w:p w14:paraId="40A41403"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 xml:space="preserve">15.1. Visiems parametrams skiriamas įvertinimas </w:t>
      </w:r>
      <w:r w:rsidRPr="0057298F">
        <w:rPr>
          <w:rFonts w:ascii="Times New Roman" w:hAnsi="Times New Roman" w:cs="Times New Roman"/>
          <w:b/>
          <w:bCs/>
          <w:color w:val="000000" w:themeColor="text1"/>
        </w:rPr>
        <w:t>nepatenkinamai (</w:t>
      </w:r>
      <w:r w:rsidRPr="0057298F">
        <w:rPr>
          <w:rFonts w:ascii="Times New Roman" w:hAnsi="Times New Roman" w:cs="Times New Roman"/>
          <w:color w:val="000000" w:themeColor="text1"/>
        </w:rPr>
        <w:t>1 balas),</w:t>
      </w:r>
    </w:p>
    <w:p w14:paraId="71A083BD"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1) valgiaraščiai nepateikti (ar pateikti ne visoms dienoms ir/ar dietoms); parengti bei pateikti valgiaraščiai ir technologinės kortelės yra netinkamai parengti (netinkamai pagal reikalavimus konkrečiai dietai), su grubiomis klaidomis ir neatitikimais, dėl kurių maitinimas negalėtų būti teikiamas atitinkamus negalavimus turintiems gyventojams (pagal atitinkamų dietų reikalavimus); neaprašyti patiekalų gamybos būdai;</w:t>
      </w:r>
    </w:p>
    <w:p w14:paraId="35EAE2E5"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rPr>
        <w:t xml:space="preserve">a) </w:t>
      </w:r>
      <w:r w:rsidRPr="0057298F">
        <w:rPr>
          <w:color w:val="000000" w:themeColor="text1"/>
          <w:sz w:val="22"/>
          <w:szCs w:val="22"/>
          <w:lang w:eastAsia="lt-LT"/>
        </w:rPr>
        <w:t>Maisto produktai netiekiami iš ekologinės gamybos ūkių ar nacionalinės kokybės produktų (</w:t>
      </w:r>
      <w:proofErr w:type="spellStart"/>
      <w:r w:rsidRPr="0057298F">
        <w:rPr>
          <w:color w:val="000000" w:themeColor="text1"/>
          <w:sz w:val="22"/>
          <w:szCs w:val="22"/>
          <w:lang w:eastAsia="lt-LT"/>
        </w:rPr>
        <w:t>NKP</w:t>
      </w:r>
      <w:proofErr w:type="spellEnd"/>
      <w:r w:rsidRPr="0057298F">
        <w:rPr>
          <w:color w:val="000000" w:themeColor="text1"/>
          <w:sz w:val="22"/>
          <w:szCs w:val="22"/>
          <w:lang w:eastAsia="lt-LT"/>
        </w:rPr>
        <w:t>) gamintojų.</w:t>
      </w:r>
    </w:p>
    <w:p w14:paraId="0F0F4123" w14:textId="77777777" w:rsidR="0057298F" w:rsidRPr="0057298F" w:rsidRDefault="0057298F" w:rsidP="0057298F">
      <w:pPr>
        <w:pStyle w:val="Tekstas"/>
        <w:spacing w:line="276" w:lineRule="auto"/>
        <w:ind w:firstLine="567"/>
        <w:rPr>
          <w:b/>
          <w:color w:val="000000" w:themeColor="text1"/>
          <w:sz w:val="22"/>
          <w:szCs w:val="22"/>
          <w:lang w:eastAsia="lt-LT"/>
        </w:rPr>
      </w:pPr>
      <w:r w:rsidRPr="0057298F">
        <w:rPr>
          <w:color w:val="000000" w:themeColor="text1"/>
          <w:sz w:val="22"/>
          <w:szCs w:val="22"/>
        </w:rPr>
        <w:t>b) vienas balas skiriamas, kai nuo 1 iki 2 kartų per savaitę</w:t>
      </w:r>
      <w:r w:rsidRPr="0057298F">
        <w:rPr>
          <w:color w:val="000000" w:themeColor="text1"/>
          <w:sz w:val="22"/>
          <w:szCs w:val="22"/>
          <w:lang w:eastAsia="lt-LT"/>
        </w:rPr>
        <w:t xml:space="preserve"> maitinimo procese patiekiama daržovių ir vaisių, siūloma ir šviežių (atsižvelgiant į dietos reikalavimus).</w:t>
      </w:r>
    </w:p>
    <w:p w14:paraId="57429C4D"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lang w:eastAsia="lt-LT"/>
        </w:rPr>
        <w:t>c) Neatsižvelgta į sezoniškumą.</w:t>
      </w:r>
    </w:p>
    <w:p w14:paraId="317325D8" w14:textId="77777777" w:rsidR="0057298F" w:rsidRPr="0057298F" w:rsidRDefault="0057298F" w:rsidP="0057298F">
      <w:pPr>
        <w:pStyle w:val="Tekstas"/>
        <w:spacing w:line="276" w:lineRule="auto"/>
        <w:ind w:firstLine="567"/>
        <w:rPr>
          <w:b/>
          <w:color w:val="000000" w:themeColor="text1"/>
          <w:sz w:val="22"/>
          <w:szCs w:val="22"/>
        </w:rPr>
      </w:pPr>
      <w:r w:rsidRPr="0057298F">
        <w:rPr>
          <w:color w:val="000000" w:themeColor="text1"/>
          <w:sz w:val="22"/>
          <w:szCs w:val="22"/>
          <w:lang w:eastAsia="lt-LT"/>
        </w:rPr>
        <w:t xml:space="preserve">d) vienas balas skiriamas, kai pateiktuose valgiaraščiuose </w:t>
      </w:r>
      <w:r w:rsidRPr="0057298F">
        <w:rPr>
          <w:color w:val="000000" w:themeColor="text1"/>
          <w:sz w:val="22"/>
          <w:szCs w:val="22"/>
        </w:rPr>
        <w:t>yra nukrypimų nuo rekomenduojamų paros energijos ir maistinių medžiagų normų gyventojams, nustatytų teisės aktuose pagal reikalavimus dietiniam maitinimui (kalbant apie rekomenduojamas paros energijos ir maistinių medžiagų normas, nukrypimai nuo minimumo ir maksimumo viršija 30 procentų).</w:t>
      </w:r>
    </w:p>
    <w:p w14:paraId="297F8A37"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rPr>
        <w:t>e) Asortimentas iš esmės vertinamas kaip neįvairus.</w:t>
      </w:r>
      <w:r w:rsidRPr="0057298F">
        <w:rPr>
          <w:b/>
          <w:color w:val="000000" w:themeColor="text1"/>
          <w:sz w:val="22"/>
          <w:szCs w:val="22"/>
          <w:lang w:eastAsia="lt-LT"/>
        </w:rPr>
        <w:t xml:space="preserve"> </w:t>
      </w:r>
      <w:r w:rsidRPr="0057298F">
        <w:rPr>
          <w:color w:val="000000" w:themeColor="text1"/>
          <w:sz w:val="22"/>
          <w:szCs w:val="22"/>
        </w:rPr>
        <w:t>Pietų karštas patiekalas (sriuba ir antras patiekalas) pagrindinėms dietoms (P1, P2, P3, P4) kartojasi</w:t>
      </w:r>
      <w:r w:rsidRPr="0057298F">
        <w:rPr>
          <w:b/>
          <w:color w:val="000000" w:themeColor="text1"/>
          <w:sz w:val="22"/>
          <w:szCs w:val="22"/>
          <w:lang w:eastAsia="lt-LT"/>
        </w:rPr>
        <w:t xml:space="preserve"> </w:t>
      </w:r>
      <w:r w:rsidRPr="0057298F">
        <w:rPr>
          <w:color w:val="000000" w:themeColor="text1"/>
          <w:sz w:val="22"/>
          <w:szCs w:val="22"/>
        </w:rPr>
        <w:t xml:space="preserve">savaitės bėgyje </w:t>
      </w:r>
      <w:r w:rsidRPr="0057298F">
        <w:rPr>
          <w:color w:val="000000" w:themeColor="text1"/>
          <w:sz w:val="22"/>
          <w:szCs w:val="22"/>
          <w:lang w:eastAsia="lt-LT"/>
        </w:rPr>
        <w:t>(atsižvelgiant į dietos reikalavimus) 4 ir daugiau kartų</w:t>
      </w:r>
      <w:r w:rsidRPr="0057298F">
        <w:rPr>
          <w:color w:val="000000" w:themeColor="text1"/>
          <w:sz w:val="22"/>
          <w:szCs w:val="22"/>
        </w:rPr>
        <w:t>.</w:t>
      </w:r>
    </w:p>
    <w:p w14:paraId="1CE6230B" w14:textId="77777777" w:rsidR="0057298F" w:rsidRPr="0057298F" w:rsidRDefault="0057298F" w:rsidP="0057298F">
      <w:pPr>
        <w:pStyle w:val="Tekstas"/>
        <w:spacing w:line="276" w:lineRule="auto"/>
        <w:ind w:firstLine="567"/>
        <w:rPr>
          <w:color w:val="000000" w:themeColor="text1"/>
          <w:sz w:val="22"/>
          <w:szCs w:val="22"/>
        </w:rPr>
      </w:pPr>
      <w:r w:rsidRPr="0057298F">
        <w:rPr>
          <w:color w:val="000000" w:themeColor="text1"/>
          <w:sz w:val="22"/>
          <w:szCs w:val="22"/>
        </w:rPr>
        <w:t>f) Dietinis maitinimas iš esmės neatitinka rekomenduojamus skysčių ir druskų kiekius (a</w:t>
      </w:r>
      <w:r w:rsidRPr="0057298F">
        <w:rPr>
          <w:color w:val="000000" w:themeColor="text1"/>
          <w:sz w:val="22"/>
          <w:szCs w:val="22"/>
          <w:lang w:eastAsia="lt-LT"/>
        </w:rPr>
        <w:t>tsižvelgiant į dietos reikalavimus</w:t>
      </w:r>
      <w:r w:rsidRPr="0057298F">
        <w:rPr>
          <w:color w:val="000000" w:themeColor="text1"/>
          <w:sz w:val="22"/>
          <w:szCs w:val="22"/>
        </w:rPr>
        <w:t>) – nukrypimas nuo minimumo ir maksimumo viršija 30 procentų.</w:t>
      </w:r>
    </w:p>
    <w:p w14:paraId="43DB2647" w14:textId="77777777" w:rsidR="0057298F" w:rsidRPr="0057298F" w:rsidRDefault="0057298F" w:rsidP="0057298F">
      <w:pPr>
        <w:spacing w:after="0"/>
        <w:ind w:firstLine="567"/>
        <w:jc w:val="both"/>
        <w:rPr>
          <w:rFonts w:ascii="Times New Roman" w:hAnsi="Times New Roman" w:cs="Times New Roman"/>
          <w:color w:val="000000" w:themeColor="text1"/>
        </w:rPr>
      </w:pPr>
    </w:p>
    <w:p w14:paraId="49583DFF" w14:textId="77777777" w:rsidR="0057298F" w:rsidRPr="0057298F" w:rsidRDefault="0057298F" w:rsidP="0057298F">
      <w:pPr>
        <w:tabs>
          <w:tab w:val="left" w:pos="1418"/>
        </w:tabs>
        <w:spacing w:after="0"/>
        <w:ind w:firstLine="567"/>
        <w:jc w:val="both"/>
        <w:rPr>
          <w:rFonts w:ascii="Times New Roman" w:hAnsi="Times New Roman" w:cs="Times New Roman"/>
          <w:color w:val="000000" w:themeColor="text1"/>
        </w:rPr>
      </w:pPr>
      <w:r w:rsidRPr="0057298F">
        <w:rPr>
          <w:rFonts w:ascii="Times New Roman" w:hAnsi="Times New Roman" w:cs="Times New Roman"/>
          <w:bCs/>
          <w:color w:val="000000" w:themeColor="text1"/>
        </w:rPr>
        <w:t>15.2.</w:t>
      </w:r>
      <w:r w:rsidRPr="0057298F">
        <w:rPr>
          <w:rFonts w:ascii="Times New Roman" w:hAnsi="Times New Roman" w:cs="Times New Roman"/>
          <w:color w:val="000000" w:themeColor="text1"/>
        </w:rPr>
        <w:t xml:space="preserve"> Visiems parametrams skiriamas įvertinimas </w:t>
      </w:r>
      <w:r w:rsidRPr="0057298F">
        <w:rPr>
          <w:rFonts w:ascii="Times New Roman" w:hAnsi="Times New Roman" w:cs="Times New Roman"/>
          <w:b/>
          <w:bCs/>
          <w:color w:val="000000" w:themeColor="text1"/>
        </w:rPr>
        <w:t xml:space="preserve">patenkinamai </w:t>
      </w:r>
      <w:r w:rsidRPr="0057298F">
        <w:rPr>
          <w:rFonts w:ascii="Times New Roman" w:hAnsi="Times New Roman" w:cs="Times New Roman"/>
          <w:color w:val="000000" w:themeColor="text1"/>
        </w:rPr>
        <w:t>(2 balai).</w:t>
      </w:r>
    </w:p>
    <w:p w14:paraId="594F2F0F"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rPr>
        <w:t xml:space="preserve">a) </w:t>
      </w:r>
      <w:r w:rsidRPr="0057298F">
        <w:rPr>
          <w:color w:val="000000" w:themeColor="text1"/>
          <w:sz w:val="22"/>
          <w:szCs w:val="22"/>
          <w:lang w:eastAsia="lt-LT"/>
        </w:rPr>
        <w:t>Maisto produktai tiekiami iš ekologinės gamybos ūkių ar nacionalinės kokybės produktų gamintojų. Du balai skiriami tuo atveju, kai bent po vieną ekologišką produktą yra panaudojama tiekiamo maisto gamybos procese bent du kartus savaitėje.</w:t>
      </w:r>
    </w:p>
    <w:p w14:paraId="4DCD40F8" w14:textId="77777777" w:rsidR="0057298F" w:rsidRPr="0057298F" w:rsidRDefault="0057298F" w:rsidP="0057298F">
      <w:pPr>
        <w:pStyle w:val="Tekstas"/>
        <w:spacing w:line="276" w:lineRule="auto"/>
        <w:ind w:firstLine="567"/>
        <w:rPr>
          <w:b/>
          <w:color w:val="000000" w:themeColor="text1"/>
          <w:sz w:val="22"/>
          <w:szCs w:val="22"/>
          <w:lang w:eastAsia="lt-LT"/>
        </w:rPr>
      </w:pPr>
      <w:r w:rsidRPr="0057298F">
        <w:rPr>
          <w:color w:val="000000" w:themeColor="text1"/>
          <w:sz w:val="22"/>
          <w:szCs w:val="22"/>
        </w:rPr>
        <w:t>b) Du balai skiriami, kai bent tris kartus per savaitę</w:t>
      </w:r>
      <w:r w:rsidRPr="0057298F">
        <w:rPr>
          <w:color w:val="000000" w:themeColor="text1"/>
          <w:sz w:val="22"/>
          <w:szCs w:val="22"/>
          <w:lang w:eastAsia="lt-LT"/>
        </w:rPr>
        <w:t xml:space="preserve"> maitinimo procese patiekiama daržovių ir vaisių, siūloma ir šviežių (atsižvelgiant į dietos reikalavimus).</w:t>
      </w:r>
    </w:p>
    <w:p w14:paraId="564240DC"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lang w:eastAsia="lt-LT"/>
        </w:rPr>
        <w:t>c) Neatsižvelgta į sezoniškumą.</w:t>
      </w:r>
    </w:p>
    <w:p w14:paraId="46BF1ECC" w14:textId="77777777" w:rsidR="0057298F" w:rsidRPr="0057298F" w:rsidRDefault="0057298F" w:rsidP="0057298F">
      <w:pPr>
        <w:pStyle w:val="Tekstas"/>
        <w:spacing w:line="276" w:lineRule="auto"/>
        <w:ind w:firstLine="567"/>
        <w:rPr>
          <w:b/>
          <w:color w:val="000000" w:themeColor="text1"/>
          <w:sz w:val="22"/>
          <w:szCs w:val="22"/>
        </w:rPr>
      </w:pPr>
      <w:r w:rsidRPr="0057298F">
        <w:rPr>
          <w:color w:val="000000" w:themeColor="text1"/>
          <w:sz w:val="22"/>
          <w:szCs w:val="22"/>
          <w:lang w:eastAsia="lt-LT"/>
        </w:rPr>
        <w:t xml:space="preserve">d) du balai skiriami, kai pateiktuose valgiaraščiuose </w:t>
      </w:r>
      <w:r w:rsidRPr="0057298F">
        <w:rPr>
          <w:color w:val="000000" w:themeColor="text1"/>
          <w:sz w:val="22"/>
          <w:szCs w:val="22"/>
        </w:rPr>
        <w:t>yra nukrypimų nuo rekomenduojamų paros energijos ir maistinių medžiagų normų gyventojams, nustatytų teisės aktuose pagal reikalavimus dietiniam maitinimui (kalbant apie rekomenduojamas paros energijos ir maistinių medžiagų normas, nukrypimai nuo minimumo ir maksimumo neviršija intervalo nuo 20,1 iki 30 procentų).</w:t>
      </w:r>
    </w:p>
    <w:p w14:paraId="2D0D6103"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rPr>
        <w:t>e) Asortimentas iš esmės vertinamas kaip neįvairus.</w:t>
      </w:r>
      <w:r w:rsidRPr="0057298F">
        <w:rPr>
          <w:b/>
          <w:color w:val="000000" w:themeColor="text1"/>
          <w:sz w:val="22"/>
          <w:szCs w:val="22"/>
          <w:lang w:eastAsia="lt-LT"/>
        </w:rPr>
        <w:t xml:space="preserve"> </w:t>
      </w:r>
      <w:r w:rsidRPr="0057298F">
        <w:rPr>
          <w:color w:val="000000" w:themeColor="text1"/>
          <w:sz w:val="22"/>
          <w:szCs w:val="22"/>
        </w:rPr>
        <w:t>Pietų karštas patiekalas (sriuba ir antras patiekalas) pagrindinėms dietoms (P1, P2, P3, P4) kartojasi</w:t>
      </w:r>
      <w:r w:rsidRPr="0057298F">
        <w:rPr>
          <w:b/>
          <w:color w:val="000000" w:themeColor="text1"/>
          <w:sz w:val="22"/>
          <w:szCs w:val="22"/>
          <w:lang w:eastAsia="lt-LT"/>
        </w:rPr>
        <w:t xml:space="preserve"> </w:t>
      </w:r>
      <w:r w:rsidRPr="0057298F">
        <w:rPr>
          <w:color w:val="000000" w:themeColor="text1"/>
          <w:sz w:val="22"/>
          <w:szCs w:val="22"/>
        </w:rPr>
        <w:t xml:space="preserve">savaitės bėgyje </w:t>
      </w:r>
      <w:r w:rsidRPr="0057298F">
        <w:rPr>
          <w:color w:val="000000" w:themeColor="text1"/>
          <w:sz w:val="22"/>
          <w:szCs w:val="22"/>
          <w:lang w:eastAsia="lt-LT"/>
        </w:rPr>
        <w:t>(atsižvelgiant į dietos reikalavimus) 4 kartus</w:t>
      </w:r>
      <w:r w:rsidRPr="0057298F">
        <w:rPr>
          <w:color w:val="000000" w:themeColor="text1"/>
          <w:sz w:val="22"/>
          <w:szCs w:val="22"/>
        </w:rPr>
        <w:t>.</w:t>
      </w:r>
    </w:p>
    <w:p w14:paraId="754F6EF4" w14:textId="77777777" w:rsidR="0057298F" w:rsidRPr="0057298F" w:rsidRDefault="0057298F" w:rsidP="0057298F">
      <w:pPr>
        <w:pStyle w:val="Tekstas"/>
        <w:spacing w:line="276" w:lineRule="auto"/>
        <w:ind w:firstLine="567"/>
        <w:rPr>
          <w:color w:val="000000" w:themeColor="text1"/>
          <w:sz w:val="22"/>
          <w:szCs w:val="22"/>
        </w:rPr>
      </w:pPr>
      <w:r w:rsidRPr="0057298F">
        <w:rPr>
          <w:color w:val="000000" w:themeColor="text1"/>
          <w:sz w:val="22"/>
          <w:szCs w:val="22"/>
        </w:rPr>
        <w:t>f) Dietinis maitinimas iš esmės neatitinka rekomenduojamus skysčių ir druskų kiekius (a</w:t>
      </w:r>
      <w:r w:rsidRPr="0057298F">
        <w:rPr>
          <w:color w:val="000000" w:themeColor="text1"/>
          <w:sz w:val="22"/>
          <w:szCs w:val="22"/>
          <w:lang w:eastAsia="lt-LT"/>
        </w:rPr>
        <w:t>tsižvelgiant į dietos reikalavimus</w:t>
      </w:r>
      <w:r w:rsidRPr="0057298F">
        <w:rPr>
          <w:color w:val="000000" w:themeColor="text1"/>
          <w:sz w:val="22"/>
          <w:szCs w:val="22"/>
        </w:rPr>
        <w:t>) – nukrypimas nuo minimumo ir maksimumo neviršija intervalo nuo 20,1 iki 30 procentų.</w:t>
      </w:r>
    </w:p>
    <w:p w14:paraId="03606FB2" w14:textId="77777777" w:rsidR="0057298F" w:rsidRPr="0057298F" w:rsidRDefault="0057298F" w:rsidP="0057298F">
      <w:pPr>
        <w:tabs>
          <w:tab w:val="left" w:pos="1418"/>
        </w:tabs>
        <w:spacing w:after="0"/>
        <w:ind w:firstLine="567"/>
        <w:jc w:val="both"/>
        <w:rPr>
          <w:rFonts w:ascii="Times New Roman" w:hAnsi="Times New Roman" w:cs="Times New Roman"/>
          <w:color w:val="000000" w:themeColor="text1"/>
        </w:rPr>
      </w:pPr>
    </w:p>
    <w:p w14:paraId="25A9A641"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bCs/>
          <w:color w:val="000000" w:themeColor="text1"/>
          <w:sz w:val="22"/>
          <w:szCs w:val="22"/>
        </w:rPr>
        <w:t>15.3</w:t>
      </w:r>
      <w:r w:rsidRPr="0057298F">
        <w:rPr>
          <w:b/>
          <w:bCs/>
          <w:color w:val="000000" w:themeColor="text1"/>
          <w:sz w:val="22"/>
          <w:szCs w:val="22"/>
        </w:rPr>
        <w:t xml:space="preserve">. </w:t>
      </w:r>
      <w:r w:rsidRPr="0057298F">
        <w:rPr>
          <w:color w:val="000000" w:themeColor="text1"/>
          <w:sz w:val="22"/>
          <w:szCs w:val="22"/>
        </w:rPr>
        <w:t xml:space="preserve">Visiems parametrams skiriamas įvertinimas </w:t>
      </w:r>
      <w:r w:rsidRPr="0057298F">
        <w:rPr>
          <w:b/>
          <w:bCs/>
          <w:color w:val="000000" w:themeColor="text1"/>
          <w:sz w:val="22"/>
          <w:szCs w:val="22"/>
        </w:rPr>
        <w:t xml:space="preserve">vidutiniškai </w:t>
      </w:r>
      <w:r w:rsidRPr="0057298F">
        <w:rPr>
          <w:color w:val="000000" w:themeColor="text1"/>
          <w:sz w:val="22"/>
          <w:szCs w:val="22"/>
        </w:rPr>
        <w:t>(3 balai).</w:t>
      </w:r>
    </w:p>
    <w:p w14:paraId="785BD3FE"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rPr>
        <w:t xml:space="preserve">a) </w:t>
      </w:r>
      <w:r w:rsidRPr="0057298F">
        <w:rPr>
          <w:color w:val="000000" w:themeColor="text1"/>
          <w:sz w:val="22"/>
          <w:szCs w:val="22"/>
          <w:lang w:eastAsia="lt-LT"/>
        </w:rPr>
        <w:t>Maisto produktai tiekiami iš ekologinės gamybos ūkių ar nacionalinės kokybės produktų gamintojų. trys balai skiriami tuo atveju, kai bent po vieną ekologišką produktą yra panaudojama tiekiamo maisto gamybos procese bent tris kartus savaitėje.</w:t>
      </w:r>
    </w:p>
    <w:p w14:paraId="75E0A2F1" w14:textId="77777777" w:rsidR="0057298F" w:rsidRPr="0057298F" w:rsidRDefault="0057298F" w:rsidP="0057298F">
      <w:pPr>
        <w:pStyle w:val="Tekstas"/>
        <w:spacing w:line="276" w:lineRule="auto"/>
        <w:ind w:firstLine="567"/>
        <w:rPr>
          <w:b/>
          <w:color w:val="000000" w:themeColor="text1"/>
          <w:sz w:val="22"/>
          <w:szCs w:val="22"/>
          <w:lang w:eastAsia="lt-LT"/>
        </w:rPr>
      </w:pPr>
      <w:r w:rsidRPr="0057298F">
        <w:rPr>
          <w:color w:val="000000" w:themeColor="text1"/>
          <w:sz w:val="22"/>
          <w:szCs w:val="22"/>
        </w:rPr>
        <w:lastRenderedPageBreak/>
        <w:t>b) Trys balai skiriami, kai bent keturis kartus per savaitę</w:t>
      </w:r>
      <w:r w:rsidRPr="0057298F">
        <w:rPr>
          <w:color w:val="000000" w:themeColor="text1"/>
          <w:sz w:val="22"/>
          <w:szCs w:val="22"/>
          <w:lang w:eastAsia="lt-LT"/>
        </w:rPr>
        <w:t xml:space="preserve"> maitinimo procese patiekiama daržovių ir vaisių, siūloma ir šviežių (atsižvelgiant į dietos reikalavimus).</w:t>
      </w:r>
    </w:p>
    <w:p w14:paraId="45D7F881"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lang w:eastAsia="lt-LT"/>
        </w:rPr>
        <w:t>c) Neatsižvelgta į sezoniškumą.</w:t>
      </w:r>
    </w:p>
    <w:p w14:paraId="09653792" w14:textId="77777777" w:rsidR="0057298F" w:rsidRPr="0057298F" w:rsidRDefault="0057298F" w:rsidP="0057298F">
      <w:pPr>
        <w:pStyle w:val="Tekstas"/>
        <w:spacing w:line="276" w:lineRule="auto"/>
        <w:ind w:firstLine="567"/>
        <w:rPr>
          <w:b/>
          <w:color w:val="000000" w:themeColor="text1"/>
          <w:sz w:val="22"/>
          <w:szCs w:val="22"/>
        </w:rPr>
      </w:pPr>
      <w:r w:rsidRPr="0057298F">
        <w:rPr>
          <w:color w:val="000000" w:themeColor="text1"/>
          <w:sz w:val="22"/>
          <w:szCs w:val="22"/>
          <w:lang w:eastAsia="lt-LT"/>
        </w:rPr>
        <w:t xml:space="preserve">d) trys balai skiriami, kai pateiktuose valgiaraščiuose </w:t>
      </w:r>
      <w:r w:rsidRPr="0057298F">
        <w:rPr>
          <w:color w:val="000000" w:themeColor="text1"/>
          <w:sz w:val="22"/>
          <w:szCs w:val="22"/>
        </w:rPr>
        <w:t>yra neesminių nukrypimų nuo rekomenduojamų paros energijos ir maistinių medžiagų normų gyventojams, nustatytų teisės aktuose pagal reikalavimus dietiniam maitinimui (kalbant apie rekomenduojamas paros energijos ir maistinių medžiagų normas, nukrypimai nuo minimumo ir maksimumo neviršija intervalo nuo 10,1 iki 20 procentų).</w:t>
      </w:r>
    </w:p>
    <w:p w14:paraId="0B119331"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rPr>
        <w:t>e) Asortimentas iš esmės vertinamas kaip neįvairus.</w:t>
      </w:r>
      <w:r w:rsidRPr="0057298F">
        <w:rPr>
          <w:b/>
          <w:color w:val="000000" w:themeColor="text1"/>
          <w:sz w:val="22"/>
          <w:szCs w:val="22"/>
          <w:lang w:eastAsia="lt-LT"/>
        </w:rPr>
        <w:t xml:space="preserve"> </w:t>
      </w:r>
      <w:r w:rsidRPr="0057298F">
        <w:rPr>
          <w:color w:val="000000" w:themeColor="text1"/>
          <w:sz w:val="22"/>
          <w:szCs w:val="22"/>
        </w:rPr>
        <w:t>Pietų karštas patiekalas (sriuba ir antras patiekalas) pagrindinėms dietoms (P1, P2, P3, P4) kartojasi</w:t>
      </w:r>
      <w:r w:rsidRPr="0057298F">
        <w:rPr>
          <w:b/>
          <w:color w:val="000000" w:themeColor="text1"/>
          <w:sz w:val="22"/>
          <w:szCs w:val="22"/>
          <w:lang w:eastAsia="lt-LT"/>
        </w:rPr>
        <w:t xml:space="preserve"> </w:t>
      </w:r>
      <w:r w:rsidRPr="0057298F">
        <w:rPr>
          <w:color w:val="000000" w:themeColor="text1"/>
          <w:sz w:val="22"/>
          <w:szCs w:val="22"/>
        </w:rPr>
        <w:t xml:space="preserve">savaitės bėgyje </w:t>
      </w:r>
      <w:r w:rsidRPr="0057298F">
        <w:rPr>
          <w:color w:val="000000" w:themeColor="text1"/>
          <w:sz w:val="22"/>
          <w:szCs w:val="22"/>
          <w:lang w:eastAsia="lt-LT"/>
        </w:rPr>
        <w:t>(atsižvelgiant į dietos reikalavimus) 3 kartus</w:t>
      </w:r>
      <w:r w:rsidRPr="0057298F">
        <w:rPr>
          <w:color w:val="000000" w:themeColor="text1"/>
          <w:sz w:val="22"/>
          <w:szCs w:val="22"/>
        </w:rPr>
        <w:t>.</w:t>
      </w:r>
    </w:p>
    <w:p w14:paraId="3C48664A" w14:textId="77777777" w:rsidR="0057298F" w:rsidRPr="0057298F" w:rsidRDefault="0057298F" w:rsidP="0057298F">
      <w:pPr>
        <w:pStyle w:val="Tekstas"/>
        <w:spacing w:line="276" w:lineRule="auto"/>
        <w:ind w:firstLine="567"/>
        <w:rPr>
          <w:color w:val="000000" w:themeColor="text1"/>
          <w:sz w:val="22"/>
          <w:szCs w:val="22"/>
        </w:rPr>
      </w:pPr>
      <w:r w:rsidRPr="0057298F">
        <w:rPr>
          <w:color w:val="000000" w:themeColor="text1"/>
          <w:sz w:val="22"/>
          <w:szCs w:val="22"/>
        </w:rPr>
        <w:t>f) Dietinis maitinimas iš esmės neatitinka rekomenduojamus skysčių ir druskų kiekius (a</w:t>
      </w:r>
      <w:r w:rsidRPr="0057298F">
        <w:rPr>
          <w:color w:val="000000" w:themeColor="text1"/>
          <w:sz w:val="22"/>
          <w:szCs w:val="22"/>
          <w:lang w:eastAsia="lt-LT"/>
        </w:rPr>
        <w:t>tsižvelgiant į dietos reikalavimus</w:t>
      </w:r>
      <w:r w:rsidRPr="0057298F">
        <w:rPr>
          <w:color w:val="000000" w:themeColor="text1"/>
          <w:sz w:val="22"/>
          <w:szCs w:val="22"/>
        </w:rPr>
        <w:t>) – nukrypimas nuo minimumo ir maksimumo neviršija intervalo nuo 10,1 iki 20 procentų.</w:t>
      </w:r>
    </w:p>
    <w:p w14:paraId="4088F428" w14:textId="77777777" w:rsidR="0057298F" w:rsidRPr="0057298F" w:rsidRDefault="0057298F" w:rsidP="0057298F">
      <w:pPr>
        <w:pStyle w:val="Tekstas"/>
        <w:spacing w:line="276" w:lineRule="auto"/>
        <w:ind w:firstLine="567"/>
        <w:rPr>
          <w:color w:val="000000" w:themeColor="text1"/>
          <w:sz w:val="22"/>
          <w:szCs w:val="22"/>
        </w:rPr>
      </w:pPr>
      <w:r w:rsidRPr="0057298F">
        <w:rPr>
          <w:color w:val="000000" w:themeColor="text1"/>
          <w:sz w:val="22"/>
          <w:szCs w:val="22"/>
        </w:rPr>
        <w:t>15.4.</w:t>
      </w:r>
      <w:r w:rsidRPr="0057298F">
        <w:rPr>
          <w:b/>
          <w:color w:val="000000" w:themeColor="text1"/>
          <w:sz w:val="22"/>
          <w:szCs w:val="22"/>
        </w:rPr>
        <w:t xml:space="preserve"> </w:t>
      </w:r>
      <w:r w:rsidRPr="0057298F">
        <w:rPr>
          <w:color w:val="000000" w:themeColor="text1"/>
          <w:sz w:val="22"/>
          <w:szCs w:val="22"/>
        </w:rPr>
        <w:t xml:space="preserve">Visiems parametrams skiriamas įvertinimas </w:t>
      </w:r>
      <w:r w:rsidRPr="0057298F">
        <w:rPr>
          <w:b/>
          <w:bCs/>
          <w:color w:val="000000" w:themeColor="text1"/>
          <w:sz w:val="22"/>
          <w:szCs w:val="22"/>
        </w:rPr>
        <w:t xml:space="preserve">gerai  </w:t>
      </w:r>
      <w:r w:rsidRPr="0057298F">
        <w:rPr>
          <w:color w:val="000000" w:themeColor="text1"/>
          <w:sz w:val="22"/>
          <w:szCs w:val="22"/>
        </w:rPr>
        <w:t xml:space="preserve">(4 balai). </w:t>
      </w:r>
    </w:p>
    <w:p w14:paraId="610B831D"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rPr>
        <w:t xml:space="preserve">a) </w:t>
      </w:r>
      <w:r w:rsidRPr="0057298F">
        <w:rPr>
          <w:color w:val="000000" w:themeColor="text1"/>
          <w:sz w:val="22"/>
          <w:szCs w:val="22"/>
          <w:lang w:eastAsia="lt-LT"/>
        </w:rPr>
        <w:t>Maisto produktai tiekiami iš ekologinės gamybos ūkių ar nacionalinės kokybės produktų gamintojų. keturi balai skiriami tuo atveju, kai bent po vieną ekologišką produktą yra panaudojama tiekiamo maisto gamybos procese bent keturis kartus savaitėje.</w:t>
      </w:r>
    </w:p>
    <w:p w14:paraId="11B1CE8C" w14:textId="77777777" w:rsidR="0057298F" w:rsidRPr="0057298F" w:rsidRDefault="0057298F" w:rsidP="0057298F">
      <w:pPr>
        <w:pStyle w:val="Tekstas"/>
        <w:spacing w:line="276" w:lineRule="auto"/>
        <w:ind w:firstLine="567"/>
        <w:rPr>
          <w:b/>
          <w:color w:val="000000" w:themeColor="text1"/>
          <w:sz w:val="22"/>
          <w:szCs w:val="22"/>
          <w:lang w:eastAsia="lt-LT"/>
        </w:rPr>
      </w:pPr>
      <w:r w:rsidRPr="0057298F">
        <w:rPr>
          <w:color w:val="000000" w:themeColor="text1"/>
          <w:sz w:val="22"/>
          <w:szCs w:val="22"/>
        </w:rPr>
        <w:t>b) Keturi balai skiriami, kai bent penkis kartus per savaitę</w:t>
      </w:r>
      <w:r w:rsidRPr="0057298F">
        <w:rPr>
          <w:color w:val="000000" w:themeColor="text1"/>
          <w:sz w:val="22"/>
          <w:szCs w:val="22"/>
          <w:lang w:eastAsia="lt-LT"/>
        </w:rPr>
        <w:t xml:space="preserve"> maitinimo procese patiekiama daržovių ir vaisių, siūloma ir šviežių (atsižvelgiant į dietos reikalavimus).</w:t>
      </w:r>
    </w:p>
    <w:p w14:paraId="6D4D909F"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lang w:eastAsia="lt-LT"/>
        </w:rPr>
        <w:t>c) Atsižvelgiant į sezoniškumą, daržovių salotas ir daržoves patiekaluose numatyta keisti kitomis salotomis ir daržovėmis. Keturi balai skiriami tuo atveju, kai tiekėjas pateikia vieną valgiaraščio variantą, atitinkantį sezoniškumo reikalavimus</w:t>
      </w:r>
      <w:r w:rsidRPr="0057298F">
        <w:rPr>
          <w:b/>
          <w:color w:val="000000" w:themeColor="text1"/>
          <w:sz w:val="22"/>
          <w:szCs w:val="22"/>
          <w:lang w:eastAsia="lt-LT"/>
        </w:rPr>
        <w:t xml:space="preserve"> (</w:t>
      </w:r>
      <w:r w:rsidRPr="0057298F">
        <w:rPr>
          <w:color w:val="000000" w:themeColor="text1"/>
          <w:sz w:val="22"/>
          <w:szCs w:val="22"/>
          <w:lang w:eastAsia="lt-LT"/>
        </w:rPr>
        <w:t>pagal sezoniškumą keičiamos sriubos, salotos).</w:t>
      </w:r>
    </w:p>
    <w:p w14:paraId="53B213B4" w14:textId="77777777" w:rsidR="0057298F" w:rsidRPr="0057298F" w:rsidRDefault="0057298F" w:rsidP="0057298F">
      <w:pPr>
        <w:pStyle w:val="Tekstas"/>
        <w:spacing w:line="276" w:lineRule="auto"/>
        <w:ind w:firstLine="567"/>
        <w:rPr>
          <w:b/>
          <w:color w:val="000000" w:themeColor="text1"/>
          <w:sz w:val="22"/>
          <w:szCs w:val="22"/>
        </w:rPr>
      </w:pPr>
      <w:r w:rsidRPr="0057298F">
        <w:rPr>
          <w:color w:val="000000" w:themeColor="text1"/>
          <w:sz w:val="22"/>
          <w:szCs w:val="22"/>
          <w:lang w:eastAsia="lt-LT"/>
        </w:rPr>
        <w:t xml:space="preserve">d) Keturi balai skiriami, kai pateiktuose valgiaraščiuose </w:t>
      </w:r>
      <w:r w:rsidRPr="0057298F">
        <w:rPr>
          <w:color w:val="000000" w:themeColor="text1"/>
          <w:sz w:val="22"/>
          <w:szCs w:val="22"/>
        </w:rPr>
        <w:t>yra neesminių nukrypimų nuo rekomenduojamų paros energijos ir maistinių medžiagų normų gyventojams, nustatytų teisės aktuose pagal reikalavimus dietiniam maitinimui (kalbant apie rekomenduojamas paros energijos ir maistinių medžiagų normas, nukrypimai nuo minimumo ir maksimumo neviršija 10 procentų).</w:t>
      </w:r>
    </w:p>
    <w:p w14:paraId="71AAC89D"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rPr>
        <w:t>e) Asortimentas iš esmės vertinamas kaip platus ir įvairus.</w:t>
      </w:r>
      <w:r w:rsidRPr="0057298F">
        <w:rPr>
          <w:b/>
          <w:color w:val="000000" w:themeColor="text1"/>
          <w:sz w:val="22"/>
          <w:szCs w:val="22"/>
          <w:lang w:eastAsia="lt-LT"/>
        </w:rPr>
        <w:t xml:space="preserve"> </w:t>
      </w:r>
      <w:r w:rsidRPr="0057298F">
        <w:rPr>
          <w:color w:val="000000" w:themeColor="text1"/>
          <w:sz w:val="22"/>
          <w:szCs w:val="22"/>
        </w:rPr>
        <w:t>Pietų karštas patiekalas (sriuba ir antras patiekalas) pagrindinėms dietoms (P1, P2, P3, P4) kartojasi</w:t>
      </w:r>
      <w:r w:rsidRPr="0057298F">
        <w:rPr>
          <w:b/>
          <w:color w:val="000000" w:themeColor="text1"/>
          <w:sz w:val="22"/>
          <w:szCs w:val="22"/>
          <w:lang w:eastAsia="lt-LT"/>
        </w:rPr>
        <w:t xml:space="preserve"> </w:t>
      </w:r>
      <w:r w:rsidRPr="0057298F">
        <w:rPr>
          <w:color w:val="000000" w:themeColor="text1"/>
          <w:sz w:val="22"/>
          <w:szCs w:val="22"/>
        </w:rPr>
        <w:t xml:space="preserve">savaitės bėgyje </w:t>
      </w:r>
      <w:r w:rsidRPr="0057298F">
        <w:rPr>
          <w:color w:val="000000" w:themeColor="text1"/>
          <w:sz w:val="22"/>
          <w:szCs w:val="22"/>
          <w:lang w:eastAsia="lt-LT"/>
        </w:rPr>
        <w:t>(atsižvelgiant į dietos reikalavimus) 2 kartus</w:t>
      </w:r>
      <w:r w:rsidRPr="0057298F">
        <w:rPr>
          <w:color w:val="000000" w:themeColor="text1"/>
          <w:sz w:val="22"/>
          <w:szCs w:val="22"/>
        </w:rPr>
        <w:t>.</w:t>
      </w:r>
    </w:p>
    <w:p w14:paraId="3FDF2246" w14:textId="77777777" w:rsidR="0057298F" w:rsidRPr="0057298F" w:rsidRDefault="0057298F" w:rsidP="0057298F">
      <w:pPr>
        <w:pStyle w:val="Tekstas"/>
        <w:spacing w:line="276" w:lineRule="auto"/>
        <w:ind w:firstLine="567"/>
        <w:rPr>
          <w:color w:val="000000" w:themeColor="text1"/>
          <w:sz w:val="22"/>
          <w:szCs w:val="22"/>
        </w:rPr>
      </w:pPr>
      <w:r w:rsidRPr="0057298F">
        <w:rPr>
          <w:color w:val="000000" w:themeColor="text1"/>
          <w:sz w:val="22"/>
          <w:szCs w:val="22"/>
        </w:rPr>
        <w:t>f) Dietinis maitinimas iš esmės atitinka rekomenduojamus skysčių ir druskų kiekius (a</w:t>
      </w:r>
      <w:r w:rsidRPr="0057298F">
        <w:rPr>
          <w:color w:val="000000" w:themeColor="text1"/>
          <w:sz w:val="22"/>
          <w:szCs w:val="22"/>
          <w:lang w:eastAsia="lt-LT"/>
        </w:rPr>
        <w:t>tsižvelgiant į dietos reikalavimus</w:t>
      </w:r>
      <w:r w:rsidRPr="0057298F">
        <w:rPr>
          <w:color w:val="000000" w:themeColor="text1"/>
          <w:sz w:val="22"/>
          <w:szCs w:val="22"/>
        </w:rPr>
        <w:t>) – nukrypimas nuo minimumo ir maksimumo neviršija 10 procentų.</w:t>
      </w:r>
    </w:p>
    <w:p w14:paraId="6E32BF5A" w14:textId="77777777" w:rsidR="0057298F" w:rsidRPr="0057298F" w:rsidRDefault="0057298F" w:rsidP="0057298F">
      <w:pPr>
        <w:pStyle w:val="Tekstas"/>
        <w:spacing w:line="276" w:lineRule="auto"/>
        <w:ind w:firstLine="567"/>
        <w:rPr>
          <w:color w:val="000000" w:themeColor="text1"/>
          <w:sz w:val="22"/>
          <w:szCs w:val="22"/>
        </w:rPr>
      </w:pPr>
      <w:r w:rsidRPr="0057298F">
        <w:rPr>
          <w:bCs/>
          <w:color w:val="000000" w:themeColor="text1"/>
          <w:sz w:val="22"/>
          <w:szCs w:val="22"/>
        </w:rPr>
        <w:t>15.5</w:t>
      </w:r>
      <w:r w:rsidRPr="0057298F">
        <w:rPr>
          <w:color w:val="000000" w:themeColor="text1"/>
          <w:sz w:val="22"/>
          <w:szCs w:val="22"/>
        </w:rPr>
        <w:t xml:space="preserve">. Visų pirkimo dalių visiems parametrams skiriamas įvertinimas </w:t>
      </w:r>
      <w:r w:rsidRPr="0057298F">
        <w:rPr>
          <w:b/>
          <w:bCs/>
          <w:color w:val="000000" w:themeColor="text1"/>
          <w:sz w:val="22"/>
          <w:szCs w:val="22"/>
        </w:rPr>
        <w:t>labai gerai (</w:t>
      </w:r>
      <w:r w:rsidRPr="0057298F">
        <w:rPr>
          <w:color w:val="000000" w:themeColor="text1"/>
          <w:sz w:val="22"/>
          <w:szCs w:val="22"/>
        </w:rPr>
        <w:t>5 balai):</w:t>
      </w:r>
    </w:p>
    <w:p w14:paraId="2BE3DD6D"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rPr>
        <w:t xml:space="preserve">a) </w:t>
      </w:r>
      <w:r w:rsidRPr="0057298F">
        <w:rPr>
          <w:color w:val="000000" w:themeColor="text1"/>
          <w:sz w:val="22"/>
          <w:szCs w:val="22"/>
          <w:lang w:eastAsia="lt-LT"/>
        </w:rPr>
        <w:t>Maisto produktai tiekiami iš ekologinės gamybos ūkių ar nacionalinės kokybės produktų gamintojų. Penki balai skiriami tuo atveju, kai bent po vieną ekologišką produktą yra panaudojama tiekiamo maisto gamybos procese bent penkis kartus savaitėje.</w:t>
      </w:r>
    </w:p>
    <w:p w14:paraId="5FB270A4" w14:textId="77777777" w:rsidR="0057298F" w:rsidRPr="0057298F" w:rsidRDefault="0057298F" w:rsidP="0057298F">
      <w:pPr>
        <w:pStyle w:val="Tekstas"/>
        <w:spacing w:line="276" w:lineRule="auto"/>
        <w:ind w:firstLine="567"/>
        <w:rPr>
          <w:b/>
          <w:color w:val="000000" w:themeColor="text1"/>
          <w:sz w:val="22"/>
          <w:szCs w:val="22"/>
          <w:lang w:eastAsia="lt-LT"/>
        </w:rPr>
      </w:pPr>
      <w:r w:rsidRPr="0057298F">
        <w:rPr>
          <w:color w:val="000000" w:themeColor="text1"/>
          <w:sz w:val="22"/>
          <w:szCs w:val="22"/>
        </w:rPr>
        <w:t>b) Penki balai skiriami, kai k</w:t>
      </w:r>
      <w:r w:rsidRPr="0057298F">
        <w:rPr>
          <w:color w:val="000000" w:themeColor="text1"/>
          <w:sz w:val="22"/>
          <w:szCs w:val="22"/>
          <w:lang w:eastAsia="lt-LT"/>
        </w:rPr>
        <w:t>iekvieną dieną maitinimo procese patiekiama daržovių ir vaisių, siūloma ir šviežių (atsižvelgiant į dietos reikalavimus).</w:t>
      </w:r>
    </w:p>
    <w:p w14:paraId="5B983FCF"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lang w:eastAsia="lt-LT"/>
        </w:rPr>
        <w:t>c) Atsižvelgiant į sezoniškumą, daržovių salotas ir daržoves patiekaluose numatyta keisti kitomis salotomis ir daržovėmis. Penki balai skiriami tuo atveju, kai tiekėjas pateikia du valgiaraščius, atitinkančius sezoniškumo reikalavimus.</w:t>
      </w:r>
    </w:p>
    <w:p w14:paraId="7AD4C82E" w14:textId="77777777" w:rsidR="0057298F" w:rsidRPr="0057298F" w:rsidRDefault="0057298F" w:rsidP="0057298F">
      <w:pPr>
        <w:pStyle w:val="Tekstas"/>
        <w:spacing w:line="276" w:lineRule="auto"/>
        <w:ind w:firstLine="567"/>
        <w:rPr>
          <w:b/>
          <w:color w:val="000000" w:themeColor="text1"/>
          <w:sz w:val="22"/>
          <w:szCs w:val="22"/>
        </w:rPr>
      </w:pPr>
      <w:r w:rsidRPr="0057298F">
        <w:rPr>
          <w:color w:val="000000" w:themeColor="text1"/>
          <w:sz w:val="22"/>
          <w:szCs w:val="22"/>
          <w:lang w:eastAsia="lt-LT"/>
        </w:rPr>
        <w:t xml:space="preserve">d) </w:t>
      </w:r>
      <w:r w:rsidRPr="0057298F">
        <w:rPr>
          <w:color w:val="000000" w:themeColor="text1"/>
          <w:sz w:val="22"/>
          <w:szCs w:val="22"/>
        </w:rPr>
        <w:t>Siūlomi valgiaraščiai ir technologinės kortelės visiškai atitinka teisės aktuose rekomenduojamas paros energijos ir maistinių medžiagų normas socialinės globos namų gyventojų maitinimui pagal dietinio maitinimo reikalavimus (kalbant apie rekomenduojamas paros energijos ir maistinių medžiagų normas, privalu viršyti nustatytą minimalią ribą ir neviršyti nustatytos maksimalios ribos)</w:t>
      </w:r>
      <w:r w:rsidRPr="0057298F">
        <w:rPr>
          <w:b/>
          <w:color w:val="000000" w:themeColor="text1"/>
          <w:sz w:val="22"/>
          <w:szCs w:val="22"/>
        </w:rPr>
        <w:t>.</w:t>
      </w:r>
    </w:p>
    <w:p w14:paraId="501080B3" w14:textId="77777777" w:rsidR="0057298F" w:rsidRPr="0057298F" w:rsidRDefault="0057298F" w:rsidP="0057298F">
      <w:pPr>
        <w:pStyle w:val="Tekstas"/>
        <w:spacing w:line="276" w:lineRule="auto"/>
        <w:ind w:firstLine="567"/>
        <w:rPr>
          <w:color w:val="000000" w:themeColor="text1"/>
          <w:sz w:val="22"/>
          <w:szCs w:val="22"/>
          <w:lang w:eastAsia="lt-LT"/>
        </w:rPr>
      </w:pPr>
      <w:r w:rsidRPr="0057298F">
        <w:rPr>
          <w:color w:val="000000" w:themeColor="text1"/>
          <w:sz w:val="22"/>
          <w:szCs w:val="22"/>
        </w:rPr>
        <w:t>e) Asortimentas platus ir įvairus.</w:t>
      </w:r>
      <w:r w:rsidRPr="0057298F">
        <w:rPr>
          <w:b/>
          <w:color w:val="000000" w:themeColor="text1"/>
          <w:sz w:val="22"/>
          <w:szCs w:val="22"/>
          <w:lang w:eastAsia="lt-LT"/>
        </w:rPr>
        <w:t xml:space="preserve"> </w:t>
      </w:r>
      <w:r w:rsidRPr="0057298F">
        <w:rPr>
          <w:color w:val="000000" w:themeColor="text1"/>
          <w:sz w:val="22"/>
          <w:szCs w:val="22"/>
        </w:rPr>
        <w:t>Pietų karštas patiekalas (sriuba ir antras patiekalas) pagrindinėms dietoms (P1, P2, P3, P4) nesikartoja</w:t>
      </w:r>
      <w:r w:rsidRPr="0057298F">
        <w:rPr>
          <w:b/>
          <w:color w:val="000000" w:themeColor="text1"/>
          <w:sz w:val="22"/>
          <w:szCs w:val="22"/>
          <w:lang w:eastAsia="lt-LT"/>
        </w:rPr>
        <w:t xml:space="preserve"> </w:t>
      </w:r>
      <w:r w:rsidRPr="0057298F">
        <w:rPr>
          <w:color w:val="000000" w:themeColor="text1"/>
          <w:sz w:val="22"/>
          <w:szCs w:val="22"/>
        </w:rPr>
        <w:t xml:space="preserve">savaitės bėgyje </w:t>
      </w:r>
      <w:r w:rsidRPr="0057298F">
        <w:rPr>
          <w:color w:val="000000" w:themeColor="text1"/>
          <w:sz w:val="22"/>
          <w:szCs w:val="22"/>
          <w:lang w:eastAsia="lt-LT"/>
        </w:rPr>
        <w:t>(atsižvelgiant į dietos reikalavimus)</w:t>
      </w:r>
      <w:r w:rsidRPr="0057298F">
        <w:rPr>
          <w:color w:val="000000" w:themeColor="text1"/>
          <w:sz w:val="22"/>
          <w:szCs w:val="22"/>
        </w:rPr>
        <w:t>.</w:t>
      </w:r>
    </w:p>
    <w:p w14:paraId="242633C3" w14:textId="77777777" w:rsidR="0057298F" w:rsidRPr="0057298F" w:rsidRDefault="0057298F" w:rsidP="0057298F">
      <w:pPr>
        <w:pStyle w:val="Tekstas"/>
        <w:spacing w:line="276" w:lineRule="auto"/>
        <w:ind w:firstLine="567"/>
        <w:rPr>
          <w:color w:val="000000" w:themeColor="text1"/>
          <w:sz w:val="22"/>
          <w:szCs w:val="22"/>
        </w:rPr>
      </w:pPr>
      <w:r w:rsidRPr="0057298F">
        <w:rPr>
          <w:color w:val="000000" w:themeColor="text1"/>
          <w:sz w:val="22"/>
          <w:szCs w:val="22"/>
        </w:rPr>
        <w:lastRenderedPageBreak/>
        <w:t>f) Dietinis maitinimas atitinka rekomenduojamus skysčių ir druskų kiekius (a</w:t>
      </w:r>
      <w:r w:rsidRPr="0057298F">
        <w:rPr>
          <w:color w:val="000000" w:themeColor="text1"/>
          <w:sz w:val="22"/>
          <w:szCs w:val="22"/>
          <w:lang w:eastAsia="lt-LT"/>
        </w:rPr>
        <w:t>tsižvelgiant į dietos reikalavimus</w:t>
      </w:r>
      <w:r w:rsidRPr="0057298F">
        <w:rPr>
          <w:color w:val="000000" w:themeColor="text1"/>
          <w:sz w:val="22"/>
          <w:szCs w:val="22"/>
        </w:rPr>
        <w:t>).</w:t>
      </w:r>
    </w:p>
    <w:p w14:paraId="689C866C" w14:textId="77777777" w:rsidR="0057298F" w:rsidRPr="0057298F" w:rsidRDefault="0057298F" w:rsidP="0057298F">
      <w:pPr>
        <w:pStyle w:val="Tekstas"/>
        <w:spacing w:line="276" w:lineRule="auto"/>
        <w:ind w:firstLine="567"/>
        <w:rPr>
          <w:color w:val="000000" w:themeColor="text1"/>
          <w:sz w:val="22"/>
          <w:szCs w:val="22"/>
        </w:rPr>
      </w:pPr>
    </w:p>
    <w:p w14:paraId="57DDBB1E"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b/>
          <w:bCs/>
          <w:color w:val="000000" w:themeColor="text1"/>
          <w:sz w:val="22"/>
          <w:szCs w:val="22"/>
        </w:rPr>
        <w:t>16. Dietinio maitinimo paslaugų teikimo organizavimo proceso vertinimas:</w:t>
      </w:r>
    </w:p>
    <w:p w14:paraId="70605E97" w14:textId="7756C042" w:rsidR="0057298F" w:rsidRPr="0057298F" w:rsidRDefault="0057298F" w:rsidP="0057298F">
      <w:pPr>
        <w:pStyle w:val="Antrat3"/>
        <w:spacing w:before="0" w:line="276" w:lineRule="auto"/>
        <w:ind w:firstLine="567"/>
        <w:rPr>
          <w:rFonts w:ascii="Times New Roman" w:hAnsi="Times New Roman" w:cs="Times New Roman"/>
          <w:color w:val="000000" w:themeColor="text1"/>
          <w:sz w:val="22"/>
          <w:szCs w:val="22"/>
        </w:rPr>
      </w:pPr>
      <w:bookmarkStart w:id="74" w:name="_Toc200702786"/>
      <w:r w:rsidRPr="0057298F">
        <w:rPr>
          <w:rFonts w:ascii="Times New Roman" w:hAnsi="Times New Roman" w:cs="Times New Roman"/>
          <w:color w:val="000000" w:themeColor="text1"/>
          <w:sz w:val="22"/>
          <w:szCs w:val="22"/>
        </w:rPr>
        <w:t xml:space="preserve">16.1. Visiems parametrams skiriamas įvertinimas </w:t>
      </w:r>
      <w:r w:rsidRPr="0057298F">
        <w:rPr>
          <w:rFonts w:ascii="Times New Roman" w:hAnsi="Times New Roman" w:cs="Times New Roman"/>
          <w:b/>
          <w:bCs/>
          <w:color w:val="000000" w:themeColor="text1"/>
          <w:sz w:val="22"/>
          <w:szCs w:val="22"/>
        </w:rPr>
        <w:t>nepatenkinamai (</w:t>
      </w:r>
      <w:r w:rsidRPr="0057298F">
        <w:rPr>
          <w:rFonts w:ascii="Times New Roman" w:hAnsi="Times New Roman" w:cs="Times New Roman"/>
          <w:color w:val="000000" w:themeColor="text1"/>
          <w:sz w:val="22"/>
          <w:szCs w:val="22"/>
        </w:rPr>
        <w:t>1 balas),</w:t>
      </w:r>
      <w:bookmarkEnd w:id="74"/>
    </w:p>
    <w:p w14:paraId="3C19A7E3" w14:textId="77777777" w:rsidR="0057298F" w:rsidRPr="0057298F" w:rsidRDefault="0057298F" w:rsidP="0057298F">
      <w:pPr>
        <w:tabs>
          <w:tab w:val="left" w:pos="1418"/>
        </w:tabs>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Kai aprašymas nepateikiamas pagal 4 ir daugiau žemiau nurodytus parametrus:</w:t>
      </w:r>
    </w:p>
    <w:p w14:paraId="3F4A91FF"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a) saugių maisto produktų naudojimo užtikrinimas, rizikos veiksnių suvaldymas;</w:t>
      </w:r>
    </w:p>
    <w:p w14:paraId="2ACFB802"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b) maisto žaliavų naudojimo aprašymas (tikslu užtikrinti gaminamo maisto atitiktį teisės aktų reikalavimams);</w:t>
      </w:r>
    </w:p>
    <w:p w14:paraId="7DD2EC6E"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c) sanitarijos reikalavimų laikymosi aprašymas;</w:t>
      </w:r>
    </w:p>
    <w:p w14:paraId="1FC531A6"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d) maisto užsakymo/gaminimo/pateikimo/apskaitos ir kitų aspektų aprašymas perkančiojoje organizacijoje, bendradarbiavimas su perkančiosios organizacijos atstovais;</w:t>
      </w:r>
    </w:p>
    <w:p w14:paraId="6B0E602E"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e) ekologija ir gamtos apsauga;</w:t>
      </w:r>
    </w:p>
    <w:p w14:paraId="218CAB5D"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f) tiekėjo personalas;</w:t>
      </w:r>
    </w:p>
    <w:p w14:paraId="2C96E2EE"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g) maisto paslaugų kokybės monitoringas/vertinimas;</w:t>
      </w:r>
    </w:p>
    <w:p w14:paraId="338C9DA0" w14:textId="1017B232" w:rsidR="0057298F" w:rsidRPr="0057298F" w:rsidRDefault="0057298F" w:rsidP="0057298F">
      <w:pPr>
        <w:pStyle w:val="Antrat3"/>
        <w:spacing w:before="0" w:line="276" w:lineRule="auto"/>
        <w:ind w:firstLine="567"/>
        <w:rPr>
          <w:rFonts w:ascii="Times New Roman" w:hAnsi="Times New Roman" w:cs="Times New Roman"/>
          <w:color w:val="000000" w:themeColor="text1"/>
          <w:sz w:val="22"/>
          <w:szCs w:val="22"/>
        </w:rPr>
      </w:pPr>
      <w:bookmarkStart w:id="75" w:name="_Toc200702787"/>
      <w:r w:rsidRPr="0057298F">
        <w:rPr>
          <w:rFonts w:ascii="Times New Roman" w:hAnsi="Times New Roman" w:cs="Times New Roman"/>
          <w:color w:val="000000" w:themeColor="text1"/>
          <w:sz w:val="22"/>
          <w:szCs w:val="22"/>
        </w:rPr>
        <w:t>Įvertinimas nepatenkinamai reiškia jog kriterijaus parametras neatitinka reikalavimų (kai vienareikšmiškai darytina pagrįsta išvada, jog pagal proceso aprašymą neįmanoma teikti dietinio maitinimo paslaugas, atitinkančias teisės aktų reikalavimus).</w:t>
      </w:r>
      <w:bookmarkEnd w:id="75"/>
    </w:p>
    <w:p w14:paraId="3487E2CF" w14:textId="77777777" w:rsidR="0057298F" w:rsidRPr="0057298F" w:rsidRDefault="0057298F" w:rsidP="0057298F">
      <w:pPr>
        <w:pStyle w:val="Antrat3"/>
        <w:spacing w:before="0" w:line="276" w:lineRule="auto"/>
        <w:ind w:firstLine="567"/>
        <w:rPr>
          <w:rFonts w:ascii="Times New Roman" w:hAnsi="Times New Roman" w:cs="Times New Roman"/>
          <w:color w:val="000000" w:themeColor="text1"/>
          <w:sz w:val="22"/>
          <w:szCs w:val="22"/>
        </w:rPr>
      </w:pPr>
    </w:p>
    <w:p w14:paraId="5C14F750" w14:textId="77777777" w:rsidR="0057298F" w:rsidRPr="0057298F" w:rsidRDefault="0057298F" w:rsidP="0057298F">
      <w:pPr>
        <w:tabs>
          <w:tab w:val="left" w:pos="1418"/>
        </w:tabs>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 xml:space="preserve">16.2. Visiems parametrams skiriamas įvertinimas </w:t>
      </w:r>
      <w:r w:rsidRPr="0057298F">
        <w:rPr>
          <w:rFonts w:ascii="Times New Roman" w:hAnsi="Times New Roman" w:cs="Times New Roman"/>
          <w:b/>
          <w:bCs/>
          <w:color w:val="000000" w:themeColor="text1"/>
        </w:rPr>
        <w:t xml:space="preserve">patenkinamai </w:t>
      </w:r>
      <w:r w:rsidRPr="0057298F">
        <w:rPr>
          <w:rFonts w:ascii="Times New Roman" w:hAnsi="Times New Roman" w:cs="Times New Roman"/>
          <w:color w:val="000000" w:themeColor="text1"/>
        </w:rPr>
        <w:t xml:space="preserve"> (2 balai).</w:t>
      </w:r>
    </w:p>
    <w:p w14:paraId="2B60A948" w14:textId="77777777" w:rsidR="0057298F" w:rsidRPr="0057298F" w:rsidRDefault="0057298F" w:rsidP="0057298F">
      <w:pPr>
        <w:tabs>
          <w:tab w:val="left" w:pos="1418"/>
        </w:tabs>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Kai aprašymas nepateikiamas pagal 2-3 žemiau nurodytus parametrus:</w:t>
      </w:r>
    </w:p>
    <w:p w14:paraId="364AF43E"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a) saugių maisto produktų naudojimo užtikrinimas, rizikos veiksnių suvaldymas;</w:t>
      </w:r>
    </w:p>
    <w:p w14:paraId="7488B421"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b) maisto žaliavų naudojimo aprašymas (tikslu užtikrinti gaminamo maisto atitiktį teisės aktų reikalavimams);</w:t>
      </w:r>
    </w:p>
    <w:p w14:paraId="3B734C60"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c) sanitarijos reikalavimų laikymosi aprašymas;</w:t>
      </w:r>
    </w:p>
    <w:p w14:paraId="5145D86A"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d) maisto užsakymo/gaminimo/pateikimo/apskaitos ir kitų aspektų aprašymas perkančiojoje organizacijoje, bendradarbiavimas su perkančiosios organizacijos atstovais;</w:t>
      </w:r>
    </w:p>
    <w:p w14:paraId="7F8C36AB"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e) ekologija ir gamtos apsauga;</w:t>
      </w:r>
    </w:p>
    <w:p w14:paraId="411A27FF"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f) tiekėjo personalas;</w:t>
      </w:r>
    </w:p>
    <w:p w14:paraId="237D2E71"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g) maisto paslaugų kokybės monitoringas/vertinimas;</w:t>
      </w:r>
    </w:p>
    <w:p w14:paraId="146B5F7F" w14:textId="77777777" w:rsidR="0057298F" w:rsidRPr="0057298F" w:rsidRDefault="0057298F" w:rsidP="0057298F">
      <w:pPr>
        <w:tabs>
          <w:tab w:val="left" w:pos="1418"/>
        </w:tabs>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 xml:space="preserve">  Įvertinimas patenkinamai reiškia, jog kriterijaus parametras minimaliai atitinka reikalavimus, aprašymas parengtas, tačiau tik fragmentiškai aprašyti svarbūs komponentai, metodologija ar darbai.</w:t>
      </w:r>
    </w:p>
    <w:p w14:paraId="763B58AF" w14:textId="77777777" w:rsidR="0057298F" w:rsidRPr="0057298F" w:rsidRDefault="0057298F" w:rsidP="0057298F">
      <w:pPr>
        <w:tabs>
          <w:tab w:val="left" w:pos="1418"/>
        </w:tabs>
        <w:spacing w:after="0"/>
        <w:ind w:firstLine="567"/>
        <w:jc w:val="both"/>
        <w:rPr>
          <w:rFonts w:ascii="Times New Roman" w:hAnsi="Times New Roman" w:cs="Times New Roman"/>
          <w:color w:val="000000" w:themeColor="text1"/>
        </w:rPr>
      </w:pPr>
    </w:p>
    <w:p w14:paraId="5DC631B3"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 xml:space="preserve">16.3. Visiems parametrams skiriamas įvertinimas </w:t>
      </w:r>
      <w:r w:rsidRPr="0057298F">
        <w:rPr>
          <w:b/>
          <w:bCs/>
          <w:color w:val="000000" w:themeColor="text1"/>
          <w:sz w:val="22"/>
          <w:szCs w:val="22"/>
        </w:rPr>
        <w:t xml:space="preserve">vidutiniškai </w:t>
      </w:r>
      <w:r w:rsidRPr="0057298F">
        <w:rPr>
          <w:color w:val="000000" w:themeColor="text1"/>
          <w:sz w:val="22"/>
          <w:szCs w:val="22"/>
        </w:rPr>
        <w:t>(3 balai), jeigu pasiūlymas pakankamai atitinka vertinamą parametrą, pakankamai pagrįstas.</w:t>
      </w:r>
    </w:p>
    <w:p w14:paraId="176D913F"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 xml:space="preserve">Aprašymas parengtas pagal šiuos parametrus (tačiau nepateiktas aprašymas pagal vieną iš žemiau nurodytų): </w:t>
      </w:r>
    </w:p>
    <w:p w14:paraId="6169E2F8"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a) saugių maisto produktų naudojimo užtikrinimas, rizikos veiksnių suvaldymas;</w:t>
      </w:r>
    </w:p>
    <w:p w14:paraId="36353011"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b) maisto žaliavų naudojimo aprašymas (tikslu užtikrinti gaminamo maisto atitiktį teisės aktų reikalavimams);</w:t>
      </w:r>
    </w:p>
    <w:p w14:paraId="3181CC33"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c) sanitarijos reikalavimų laikymosi aprašymas;</w:t>
      </w:r>
    </w:p>
    <w:p w14:paraId="5B839A11"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d) maisto užsakymo/gaminimo/pateikimo/apskaitos ir kitų aspektų aprašymas perkančiojoje organizacijoje, bendradarbiavimas su perkančiosios organizacijos atstovais;</w:t>
      </w:r>
    </w:p>
    <w:p w14:paraId="62BA5A56"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e) ekologija ir gamtos apsauga;</w:t>
      </w:r>
    </w:p>
    <w:p w14:paraId="22287F1E"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f) tiekėjo personalas;</w:t>
      </w:r>
    </w:p>
    <w:p w14:paraId="06A16EA1"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g) maisto paslaugų kokybės monitoringas/vertinimas;</w:t>
      </w:r>
    </w:p>
    <w:p w14:paraId="7A1DC9F6"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 xml:space="preserve">Įvertinimas vidutiniškai reiškia, jog kriterijaus parametras atitinka reikalavimus, bet yra prieštaravimų, trūksta išbaigtumo, nepateiktas aprašymas pagal vieną iš aspektų. </w:t>
      </w:r>
    </w:p>
    <w:p w14:paraId="63D9DA67"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lastRenderedPageBreak/>
        <w:t xml:space="preserve">16.4. Visiems parametrams skiriamas įvertinimas </w:t>
      </w:r>
      <w:r w:rsidRPr="0057298F">
        <w:rPr>
          <w:b/>
          <w:bCs/>
          <w:color w:val="000000" w:themeColor="text1"/>
          <w:sz w:val="22"/>
          <w:szCs w:val="22"/>
        </w:rPr>
        <w:t xml:space="preserve">gerai  </w:t>
      </w:r>
      <w:r w:rsidRPr="0057298F">
        <w:rPr>
          <w:color w:val="000000" w:themeColor="text1"/>
          <w:sz w:val="22"/>
          <w:szCs w:val="22"/>
        </w:rPr>
        <w:t xml:space="preserve">(4 balai), jeigu pasiūlymas atitinka vertinamą parametrą, pagrįstas pasiūlyme pristatomais standartiniais sprendimais ir kompetencija. Aprašyme apibūdinti, visi aspektai: </w:t>
      </w:r>
    </w:p>
    <w:p w14:paraId="379C7AF5"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a) saugių maisto produktų naudojimo užtikrinimas, rizikos veiksnių suvaldymas;</w:t>
      </w:r>
    </w:p>
    <w:p w14:paraId="0925E52B"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b) maisto žaliavų naudojimo aprašymas (tikslu užtikrinti gaminamo maisto atitiktį teisės aktų reikalavimams);</w:t>
      </w:r>
    </w:p>
    <w:p w14:paraId="0DD56623"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c) sanitarijos reikalavimų laikymosi aprašymas;</w:t>
      </w:r>
    </w:p>
    <w:p w14:paraId="4EBBF314"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d) maisto užsakymo/gaminimo/pateikimo/apskaitos ir kitų aspektų aprašymas perkančiojoje organizacijoje, bendradarbiavimas su perkančiosios organizacijos atstovais;</w:t>
      </w:r>
    </w:p>
    <w:p w14:paraId="1B69201B"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e) ekologija ir gamtos apsauga;</w:t>
      </w:r>
    </w:p>
    <w:p w14:paraId="2B017D7B"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f) tiekėjo personalas;</w:t>
      </w:r>
    </w:p>
    <w:p w14:paraId="7337B112"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g) maisto paslaugų kokybės monitoringas/vertinimas;</w:t>
      </w:r>
    </w:p>
    <w:p w14:paraId="3A90F421"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Įvertinimas „gerai“</w:t>
      </w:r>
      <w:r w:rsidRPr="0057298F">
        <w:rPr>
          <w:b/>
          <w:bCs/>
          <w:color w:val="000000" w:themeColor="text1"/>
          <w:sz w:val="22"/>
          <w:szCs w:val="22"/>
        </w:rPr>
        <w:t xml:space="preserve"> </w:t>
      </w:r>
      <w:r w:rsidRPr="0057298F">
        <w:rPr>
          <w:color w:val="000000" w:themeColor="text1"/>
          <w:sz w:val="22"/>
          <w:szCs w:val="22"/>
        </w:rPr>
        <w:t>reiškia, jog kriterijaus parametras atitinka reikalavimus, o smulkūs prieštaravimai arba nuoseklumo trūkumas neturi lemiamos įtakos, dėl ko būtų galima daryti pagrįstą išvadą, kad maitinimas nebus teikiamas pagal visų teisės aktų reikalavimus (aprašymas yra įtikinamas ir tinkamai parengtas, bet yra trūkumų, kurie nekels rizikos, kad nebus pasiektas kokybiškas rezultatas).</w:t>
      </w:r>
    </w:p>
    <w:p w14:paraId="65F261BD"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 xml:space="preserve">16.5. Visiems parametrams skiriamas įvertinimas </w:t>
      </w:r>
      <w:r w:rsidRPr="0057298F">
        <w:rPr>
          <w:rFonts w:ascii="Times New Roman" w:hAnsi="Times New Roman" w:cs="Times New Roman"/>
          <w:b/>
          <w:bCs/>
          <w:color w:val="000000" w:themeColor="text1"/>
        </w:rPr>
        <w:t>labai gerai (</w:t>
      </w:r>
      <w:r w:rsidRPr="0057298F">
        <w:rPr>
          <w:rFonts w:ascii="Times New Roman" w:hAnsi="Times New Roman" w:cs="Times New Roman"/>
          <w:color w:val="000000" w:themeColor="text1"/>
        </w:rPr>
        <w:t>5 balai), jeigu d</w:t>
      </w:r>
      <w:r w:rsidRPr="0057298F">
        <w:rPr>
          <w:rFonts w:ascii="Times New Roman" w:hAnsi="Times New Roman" w:cs="Times New Roman"/>
          <w:bCs/>
          <w:color w:val="000000" w:themeColor="text1"/>
        </w:rPr>
        <w:t>ietinio maitinimo paslaugų teikimo organizavimo proceso</w:t>
      </w:r>
      <w:r w:rsidRPr="0057298F">
        <w:rPr>
          <w:rFonts w:ascii="Times New Roman" w:hAnsi="Times New Roman" w:cs="Times New Roman"/>
          <w:b/>
          <w:bCs/>
          <w:color w:val="000000" w:themeColor="text1"/>
        </w:rPr>
        <w:t xml:space="preserve"> </w:t>
      </w:r>
      <w:r w:rsidRPr="0057298F">
        <w:rPr>
          <w:rFonts w:ascii="Times New Roman" w:hAnsi="Times New Roman" w:cs="Times New Roman"/>
          <w:bCs/>
          <w:color w:val="000000" w:themeColor="text1"/>
        </w:rPr>
        <w:t>aprašymas</w:t>
      </w:r>
      <w:r w:rsidRPr="0057298F">
        <w:rPr>
          <w:rFonts w:ascii="Times New Roman" w:hAnsi="Times New Roman" w:cs="Times New Roman"/>
          <w:b/>
          <w:bCs/>
          <w:color w:val="000000" w:themeColor="text1"/>
        </w:rPr>
        <w:t xml:space="preserve"> </w:t>
      </w:r>
      <w:r w:rsidRPr="0057298F">
        <w:rPr>
          <w:rFonts w:ascii="Times New Roman" w:hAnsi="Times New Roman" w:cs="Times New Roman"/>
          <w:color w:val="000000" w:themeColor="text1"/>
        </w:rPr>
        <w:t>visais aspektais atitinka reikalavimus (dėl aprašymo išsamumo nekyla abejonių, kad maitinimo procesas visiškai užtikrins, kad būtų visa apimtimi laikomasi teisės aktų reikalavimų):</w:t>
      </w:r>
    </w:p>
    <w:p w14:paraId="1E9C8201"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a) saugių maisto produktų naudojimo užtikrinimas, rizikos veiksnių suvaldymas;</w:t>
      </w:r>
    </w:p>
    <w:p w14:paraId="75341AE1"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b) maisto žaliavų naudojimo aprašymas (tikslu užtikrinti gaminamo maisto atitiktį teisės aktų reikalavimams);</w:t>
      </w:r>
    </w:p>
    <w:p w14:paraId="6AF8249E"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c) sanitarijos reikalavimų laikymosi aprašymas;</w:t>
      </w:r>
    </w:p>
    <w:p w14:paraId="4CA1BD68"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d) maisto užsakymo/gaminimo/pateikimo/apskaitos ir kitų aspektų aprašymas perkančiojoje organizacijoje, bendradarbiavimas su perkančiosios organizacijos atstovais;</w:t>
      </w:r>
    </w:p>
    <w:p w14:paraId="73EC09EE"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e) ekologija ir gamtos apsauga;</w:t>
      </w:r>
    </w:p>
    <w:p w14:paraId="4145F6C8"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f) tiekėjo personalas;</w:t>
      </w:r>
    </w:p>
    <w:p w14:paraId="3419324B"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g) maisto paslaugų kokybės monitoringas/vertinimas;</w:t>
      </w:r>
    </w:p>
    <w:p w14:paraId="45AB46B4" w14:textId="77777777"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color w:val="000000" w:themeColor="text1"/>
        </w:rPr>
        <w:t>Aprašymas pagal visus parametrus pagrįstas pristatomais novatoriškais sprendimais ir aukštu profesinės kompetencijos lygiu. Įvertinimas „labai gerai“ reiškia, jog kriterijaus parametras visiškai atitinka reikalavimus (aprašymas pagal atitinkamą parametrą, yra visiškai įtikinamas ir gerai parengtas, aprašymuose ir kituose dokumentuose nurodyta informacija atitinka šiuos reikalavimus: proceso aprašo išsamumas, nuoseklumas, sklandumas, patiekalų išdalinimo proceso efektyvumas, higienos priemonių efektyvumas, galimybės ruošti ekologiškus patiekalus).</w:t>
      </w:r>
    </w:p>
    <w:p w14:paraId="56C450F7" w14:textId="437ABC04" w:rsidR="0057298F" w:rsidRPr="0057298F" w:rsidRDefault="0057298F" w:rsidP="0057298F">
      <w:pPr>
        <w:spacing w:after="0"/>
        <w:ind w:firstLine="567"/>
        <w:jc w:val="both"/>
        <w:rPr>
          <w:rFonts w:ascii="Times New Roman" w:hAnsi="Times New Roman" w:cs="Times New Roman"/>
          <w:color w:val="000000" w:themeColor="text1"/>
        </w:rPr>
      </w:pPr>
      <w:r w:rsidRPr="0057298F">
        <w:rPr>
          <w:rFonts w:ascii="Times New Roman" w:hAnsi="Times New Roman" w:cs="Times New Roman"/>
          <w:b/>
          <w:bCs/>
          <w:color w:val="000000" w:themeColor="text1"/>
        </w:rPr>
        <w:t>1</w:t>
      </w:r>
      <w:r w:rsidRPr="0057298F">
        <w:rPr>
          <w:rFonts w:ascii="Times New Roman" w:hAnsi="Times New Roman" w:cs="Times New Roman"/>
          <w:b/>
          <w:bCs/>
          <w:color w:val="000000" w:themeColor="text1"/>
          <w:lang w:val="en-US"/>
        </w:rPr>
        <w:t xml:space="preserve">7. </w:t>
      </w:r>
      <w:r w:rsidRPr="0057298F">
        <w:rPr>
          <w:rFonts w:ascii="Times New Roman" w:hAnsi="Times New Roman" w:cs="Times New Roman"/>
          <w:b/>
          <w:bCs/>
          <w:color w:val="000000" w:themeColor="text1"/>
        </w:rPr>
        <w:t xml:space="preserve"> </w:t>
      </w:r>
      <w:r w:rsidRPr="0057298F">
        <w:rPr>
          <w:rFonts w:ascii="Times New Roman" w:hAnsi="Times New Roman" w:cs="Times New Roman"/>
          <w:b/>
          <w:bCs/>
          <w:color w:val="000000" w:themeColor="text1"/>
          <w:lang w:val="en-US"/>
        </w:rPr>
        <w:t xml:space="preserve">Maisto </w:t>
      </w:r>
      <w:proofErr w:type="spellStart"/>
      <w:r w:rsidRPr="0057298F">
        <w:rPr>
          <w:rFonts w:ascii="Times New Roman" w:hAnsi="Times New Roman" w:cs="Times New Roman"/>
          <w:b/>
          <w:bCs/>
          <w:color w:val="000000" w:themeColor="text1"/>
          <w:lang w:val="en-US"/>
        </w:rPr>
        <w:t>saugos</w:t>
      </w:r>
      <w:proofErr w:type="spellEnd"/>
      <w:r w:rsidRPr="0057298F">
        <w:rPr>
          <w:rFonts w:ascii="Times New Roman" w:hAnsi="Times New Roman" w:cs="Times New Roman"/>
          <w:b/>
          <w:bCs/>
          <w:color w:val="000000" w:themeColor="text1"/>
          <w:lang w:val="en-US"/>
        </w:rPr>
        <w:t xml:space="preserve"> </w:t>
      </w:r>
      <w:proofErr w:type="spellStart"/>
      <w:r w:rsidRPr="0057298F">
        <w:rPr>
          <w:rFonts w:ascii="Times New Roman" w:hAnsi="Times New Roman" w:cs="Times New Roman"/>
          <w:b/>
          <w:bCs/>
          <w:color w:val="000000" w:themeColor="text1"/>
          <w:lang w:val="en-US"/>
        </w:rPr>
        <w:t>vadybos</w:t>
      </w:r>
      <w:proofErr w:type="spellEnd"/>
      <w:r w:rsidRPr="0057298F">
        <w:rPr>
          <w:rFonts w:ascii="Times New Roman" w:hAnsi="Times New Roman" w:cs="Times New Roman"/>
          <w:b/>
          <w:bCs/>
          <w:color w:val="000000" w:themeColor="text1"/>
          <w:lang w:val="en-US"/>
        </w:rPr>
        <w:t xml:space="preserve"> </w:t>
      </w:r>
      <w:proofErr w:type="spellStart"/>
      <w:r w:rsidRPr="0057298F">
        <w:rPr>
          <w:rFonts w:ascii="Times New Roman" w:hAnsi="Times New Roman" w:cs="Times New Roman"/>
          <w:b/>
          <w:bCs/>
          <w:color w:val="000000" w:themeColor="text1"/>
          <w:lang w:val="en-US"/>
        </w:rPr>
        <w:t>sistema</w:t>
      </w:r>
      <w:proofErr w:type="spellEnd"/>
      <w:r w:rsidRPr="0057298F">
        <w:rPr>
          <w:rFonts w:ascii="Times New Roman" w:hAnsi="Times New Roman" w:cs="Times New Roman"/>
          <w:b/>
          <w:bCs/>
          <w:color w:val="000000" w:themeColor="text1"/>
        </w:rPr>
        <w:t>.</w:t>
      </w:r>
      <w:r w:rsidRPr="0057298F">
        <w:rPr>
          <w:rFonts w:ascii="Times New Roman" w:hAnsi="Times New Roman" w:cs="Times New Roman"/>
          <w:b/>
          <w:color w:val="000000" w:themeColor="text1"/>
        </w:rPr>
        <w:t xml:space="preserve"> V</w:t>
      </w:r>
      <w:r w:rsidRPr="0057298F">
        <w:rPr>
          <w:rFonts w:ascii="Times New Roman" w:hAnsi="Times New Roman" w:cs="Times New Roman"/>
          <w:b/>
          <w:bCs/>
          <w:color w:val="000000" w:themeColor="text1"/>
        </w:rPr>
        <w:t xml:space="preserve">ertinama: </w:t>
      </w:r>
      <w:r w:rsidRPr="0057298F">
        <w:rPr>
          <w:rFonts w:ascii="Times New Roman" w:hAnsi="Times New Roman" w:cs="Times New Roman"/>
          <w:color w:val="000000" w:themeColor="text1"/>
        </w:rPr>
        <w:t xml:space="preserve">paslaugų </w:t>
      </w:r>
      <w:proofErr w:type="spellStart"/>
      <w:r w:rsidRPr="0057298F">
        <w:rPr>
          <w:rFonts w:ascii="Times New Roman" w:hAnsi="Times New Roman" w:cs="Times New Roman"/>
          <w:color w:val="000000" w:themeColor="text1"/>
        </w:rPr>
        <w:t>teikėj</w:t>
      </w:r>
      <w:proofErr w:type="spellEnd"/>
      <w:r w:rsidRPr="0057298F">
        <w:rPr>
          <w:rFonts w:ascii="Times New Roman" w:hAnsi="Times New Roman" w:cs="Times New Roman"/>
          <w:color w:val="000000" w:themeColor="text1"/>
          <w:lang w:val="en-US"/>
        </w:rPr>
        <w:t xml:space="preserve">as </w:t>
      </w:r>
      <w:proofErr w:type="spellStart"/>
      <w:r w:rsidRPr="0057298F">
        <w:rPr>
          <w:rFonts w:ascii="Times New Roman" w:hAnsi="Times New Roman" w:cs="Times New Roman"/>
          <w:color w:val="000000" w:themeColor="text1"/>
          <w:lang w:val="en-US"/>
        </w:rPr>
        <w:t>akredituotas</w:t>
      </w:r>
      <w:proofErr w:type="spellEnd"/>
      <w:r w:rsidRPr="0057298F">
        <w:rPr>
          <w:rFonts w:ascii="Times New Roman" w:hAnsi="Times New Roman" w:cs="Times New Roman"/>
          <w:color w:val="000000" w:themeColor="text1"/>
          <w:lang w:val="en-US"/>
        </w:rPr>
        <w:t xml:space="preserve"> </w:t>
      </w:r>
      <w:proofErr w:type="spellStart"/>
      <w:r w:rsidRPr="0057298F">
        <w:rPr>
          <w:rFonts w:ascii="Times New Roman" w:hAnsi="Times New Roman" w:cs="Times New Roman"/>
          <w:color w:val="000000" w:themeColor="text1"/>
          <w:lang w:val="en-US"/>
        </w:rPr>
        <w:t>pagal</w:t>
      </w:r>
      <w:proofErr w:type="spellEnd"/>
      <w:r w:rsidRPr="0057298F">
        <w:rPr>
          <w:rFonts w:ascii="Times New Roman" w:hAnsi="Times New Roman" w:cs="Times New Roman"/>
          <w:color w:val="000000" w:themeColor="text1"/>
          <w:lang w:val="en-US"/>
        </w:rPr>
        <w:t xml:space="preserve"> Maisto </w:t>
      </w:r>
      <w:proofErr w:type="spellStart"/>
      <w:r w:rsidRPr="0057298F">
        <w:rPr>
          <w:rFonts w:ascii="Times New Roman" w:hAnsi="Times New Roman" w:cs="Times New Roman"/>
          <w:color w:val="000000" w:themeColor="text1"/>
          <w:lang w:val="en-US"/>
        </w:rPr>
        <w:t>saugos</w:t>
      </w:r>
      <w:proofErr w:type="spellEnd"/>
      <w:r w:rsidRPr="0057298F">
        <w:rPr>
          <w:rFonts w:ascii="Times New Roman" w:hAnsi="Times New Roman" w:cs="Times New Roman"/>
          <w:color w:val="000000" w:themeColor="text1"/>
          <w:lang w:val="en-US"/>
        </w:rPr>
        <w:t xml:space="preserve"> </w:t>
      </w:r>
      <w:proofErr w:type="spellStart"/>
      <w:r w:rsidRPr="0057298F">
        <w:rPr>
          <w:rFonts w:ascii="Times New Roman" w:hAnsi="Times New Roman" w:cs="Times New Roman"/>
          <w:color w:val="000000" w:themeColor="text1"/>
          <w:lang w:val="en-US"/>
        </w:rPr>
        <w:t>vadybos</w:t>
      </w:r>
      <w:proofErr w:type="spellEnd"/>
      <w:r w:rsidRPr="0057298F">
        <w:rPr>
          <w:rFonts w:ascii="Times New Roman" w:hAnsi="Times New Roman" w:cs="Times New Roman"/>
          <w:color w:val="000000" w:themeColor="text1"/>
          <w:lang w:val="en-US"/>
        </w:rPr>
        <w:t xml:space="preserve"> </w:t>
      </w:r>
      <w:proofErr w:type="spellStart"/>
      <w:r w:rsidRPr="0057298F">
        <w:rPr>
          <w:rFonts w:ascii="Times New Roman" w:hAnsi="Times New Roman" w:cs="Times New Roman"/>
          <w:color w:val="000000" w:themeColor="text1"/>
          <w:lang w:val="en-US"/>
        </w:rPr>
        <w:t>sistema</w:t>
      </w:r>
      <w:proofErr w:type="spellEnd"/>
      <w:r w:rsidRPr="0057298F">
        <w:rPr>
          <w:rFonts w:ascii="Times New Roman" w:hAnsi="Times New Roman" w:cs="Times New Roman"/>
          <w:color w:val="000000" w:themeColor="text1"/>
          <w:lang w:val="en-US"/>
        </w:rPr>
        <w:t xml:space="preserve"> ISO 22000:2018.</w:t>
      </w:r>
      <w:r w:rsidRPr="0057298F">
        <w:rPr>
          <w:rFonts w:ascii="Times New Roman" w:hAnsi="Times New Roman" w:cs="Times New Roman"/>
          <w:color w:val="000000" w:themeColor="text1"/>
        </w:rPr>
        <w:t xml:space="preserve">  </w:t>
      </w:r>
      <w:proofErr w:type="spellStart"/>
      <w:r w:rsidRPr="0057298F">
        <w:rPr>
          <w:rFonts w:ascii="Times New Roman" w:hAnsi="Times New Roman" w:cs="Times New Roman"/>
          <w:color w:val="000000" w:themeColor="text1"/>
        </w:rPr>
        <w:t>Tiekėj</w:t>
      </w:r>
      <w:proofErr w:type="spellEnd"/>
      <w:r w:rsidRPr="0057298F">
        <w:rPr>
          <w:rFonts w:ascii="Times New Roman" w:hAnsi="Times New Roman" w:cs="Times New Roman"/>
          <w:color w:val="000000" w:themeColor="text1"/>
          <w:lang w:val="en-US"/>
        </w:rPr>
        <w:t xml:space="preserve">as </w:t>
      </w:r>
      <w:proofErr w:type="spellStart"/>
      <w:r w:rsidRPr="0057298F">
        <w:rPr>
          <w:rFonts w:ascii="Times New Roman" w:hAnsi="Times New Roman" w:cs="Times New Roman"/>
          <w:color w:val="000000" w:themeColor="text1"/>
          <w:lang w:val="en-US"/>
        </w:rPr>
        <w:t>gali</w:t>
      </w:r>
      <w:proofErr w:type="spellEnd"/>
      <w:r w:rsidRPr="0057298F">
        <w:rPr>
          <w:rFonts w:ascii="Times New Roman" w:hAnsi="Times New Roman" w:cs="Times New Roman"/>
          <w:color w:val="000000" w:themeColor="text1"/>
          <w:lang w:val="en-US"/>
        </w:rPr>
        <w:t xml:space="preserve"> </w:t>
      </w:r>
      <w:proofErr w:type="spellStart"/>
      <w:r w:rsidRPr="0057298F">
        <w:rPr>
          <w:rFonts w:ascii="Times New Roman" w:hAnsi="Times New Roman" w:cs="Times New Roman"/>
          <w:color w:val="000000" w:themeColor="text1"/>
          <w:lang w:val="en-US"/>
        </w:rPr>
        <w:t>pateikti</w:t>
      </w:r>
      <w:proofErr w:type="spellEnd"/>
      <w:r w:rsidRPr="0057298F">
        <w:rPr>
          <w:rFonts w:ascii="Times New Roman" w:hAnsi="Times New Roman" w:cs="Times New Roman"/>
          <w:color w:val="000000" w:themeColor="text1"/>
          <w:lang w:val="en-US"/>
        </w:rPr>
        <w:t xml:space="preserve"> </w:t>
      </w:r>
      <w:proofErr w:type="spellStart"/>
      <w:r w:rsidRPr="0057298F">
        <w:rPr>
          <w:rFonts w:ascii="Times New Roman" w:hAnsi="Times New Roman" w:cs="Times New Roman"/>
          <w:color w:val="000000" w:themeColor="text1"/>
          <w:lang w:val="en-US"/>
        </w:rPr>
        <w:t>alternatyvius</w:t>
      </w:r>
      <w:proofErr w:type="spellEnd"/>
      <w:r w:rsidRPr="0057298F">
        <w:rPr>
          <w:rFonts w:ascii="Times New Roman" w:hAnsi="Times New Roman" w:cs="Times New Roman"/>
          <w:color w:val="000000" w:themeColor="text1"/>
          <w:lang w:val="en-US"/>
        </w:rPr>
        <w:t xml:space="preserve"> </w:t>
      </w:r>
      <w:r>
        <w:rPr>
          <w:rFonts w:ascii="Times New Roman" w:hAnsi="Times New Roman" w:cs="Times New Roman"/>
          <w:color w:val="000000" w:themeColor="text1"/>
          <w:lang w:val="en-US"/>
        </w:rPr>
        <w:t>–</w:t>
      </w:r>
      <w:r w:rsidRPr="0057298F">
        <w:rPr>
          <w:rFonts w:ascii="Times New Roman" w:hAnsi="Times New Roman" w:cs="Times New Roman"/>
          <w:color w:val="000000" w:themeColor="text1"/>
          <w:lang w:val="en-US"/>
        </w:rPr>
        <w:t xml:space="preserve"> </w:t>
      </w:r>
      <w:proofErr w:type="spellStart"/>
      <w:r w:rsidRPr="0057298F">
        <w:rPr>
          <w:rFonts w:ascii="Times New Roman" w:hAnsi="Times New Roman" w:cs="Times New Roman"/>
          <w:color w:val="000000" w:themeColor="text1"/>
          <w:lang w:val="en-US"/>
        </w:rPr>
        <w:t>lygiaverčius</w:t>
      </w:r>
      <w:proofErr w:type="spellEnd"/>
      <w:r w:rsidRPr="0057298F">
        <w:rPr>
          <w:rFonts w:ascii="Times New Roman" w:hAnsi="Times New Roman" w:cs="Times New Roman"/>
          <w:color w:val="000000" w:themeColor="text1"/>
          <w:lang w:val="en-US"/>
        </w:rPr>
        <w:t xml:space="preserve"> Maisto </w:t>
      </w:r>
      <w:proofErr w:type="spellStart"/>
      <w:r w:rsidRPr="0057298F">
        <w:rPr>
          <w:rFonts w:ascii="Times New Roman" w:hAnsi="Times New Roman" w:cs="Times New Roman"/>
          <w:color w:val="000000" w:themeColor="text1"/>
          <w:lang w:val="en-US"/>
        </w:rPr>
        <w:t>saugos</w:t>
      </w:r>
      <w:proofErr w:type="spellEnd"/>
      <w:r w:rsidRPr="0057298F">
        <w:rPr>
          <w:rFonts w:ascii="Times New Roman" w:hAnsi="Times New Roman" w:cs="Times New Roman"/>
          <w:color w:val="000000" w:themeColor="text1"/>
          <w:lang w:val="en-US"/>
        </w:rPr>
        <w:t xml:space="preserve"> </w:t>
      </w:r>
      <w:proofErr w:type="spellStart"/>
      <w:r w:rsidRPr="0057298F">
        <w:rPr>
          <w:rFonts w:ascii="Times New Roman" w:hAnsi="Times New Roman" w:cs="Times New Roman"/>
          <w:color w:val="000000" w:themeColor="text1"/>
          <w:lang w:val="en-US"/>
        </w:rPr>
        <w:t>vadybos</w:t>
      </w:r>
      <w:proofErr w:type="spellEnd"/>
      <w:r w:rsidRPr="0057298F">
        <w:rPr>
          <w:rFonts w:ascii="Times New Roman" w:hAnsi="Times New Roman" w:cs="Times New Roman"/>
          <w:color w:val="000000" w:themeColor="text1"/>
          <w:lang w:val="en-US"/>
        </w:rPr>
        <w:t xml:space="preserve"> </w:t>
      </w:r>
      <w:proofErr w:type="spellStart"/>
      <w:r w:rsidRPr="0057298F">
        <w:rPr>
          <w:rFonts w:ascii="Times New Roman" w:hAnsi="Times New Roman" w:cs="Times New Roman"/>
          <w:color w:val="000000" w:themeColor="text1"/>
          <w:lang w:val="en-US"/>
        </w:rPr>
        <w:t>taikymo</w:t>
      </w:r>
      <w:proofErr w:type="spellEnd"/>
      <w:r w:rsidRPr="0057298F">
        <w:rPr>
          <w:rFonts w:ascii="Times New Roman" w:hAnsi="Times New Roman" w:cs="Times New Roman"/>
          <w:color w:val="000000" w:themeColor="text1"/>
          <w:lang w:val="en-US"/>
        </w:rPr>
        <w:t xml:space="preserve"> b</w:t>
      </w:r>
      <w:proofErr w:type="spellStart"/>
      <w:r w:rsidRPr="0057298F">
        <w:rPr>
          <w:rFonts w:ascii="Times New Roman" w:hAnsi="Times New Roman" w:cs="Times New Roman"/>
          <w:color w:val="000000" w:themeColor="text1"/>
        </w:rPr>
        <w:t>ūdus</w:t>
      </w:r>
      <w:proofErr w:type="spellEnd"/>
      <w:r w:rsidRPr="0057298F">
        <w:rPr>
          <w:rFonts w:ascii="Times New Roman" w:hAnsi="Times New Roman" w:cs="Times New Roman"/>
          <w:color w:val="000000" w:themeColor="text1"/>
        </w:rPr>
        <w:t>.</w:t>
      </w:r>
    </w:p>
    <w:p w14:paraId="4462EAF2" w14:textId="77777777" w:rsidR="0057298F" w:rsidRPr="0057298F" w:rsidRDefault="0057298F" w:rsidP="0057298F">
      <w:pPr>
        <w:pStyle w:val="Tekstas"/>
        <w:widowControl w:val="0"/>
        <w:spacing w:line="276" w:lineRule="auto"/>
        <w:ind w:firstLine="567"/>
        <w:rPr>
          <w:color w:val="000000" w:themeColor="text1"/>
          <w:sz w:val="22"/>
          <w:szCs w:val="22"/>
        </w:rPr>
      </w:pPr>
      <w:r w:rsidRPr="0057298F">
        <w:rPr>
          <w:color w:val="000000" w:themeColor="text1"/>
          <w:sz w:val="22"/>
          <w:szCs w:val="22"/>
        </w:rPr>
        <w:t>17.1. Vertinimo skalė. Pasiūlymai vertinami naudojant vertinimo skalę nuo 1 iki 5, kur 1 žymima, kai vertinama pirkimo objekto savybė neatitinka keliamų reikalavimų arba tokios savybės visai nėra, 5 – jeigu savybė visiškai atitinka keliamus reikalavimus arba yra geriausia, kokia tik gali būti.</w:t>
      </w:r>
    </w:p>
    <w:p w14:paraId="21DC303D" w14:textId="77777777" w:rsidR="0057298F" w:rsidRPr="0057298F" w:rsidRDefault="0057298F" w:rsidP="0057298F">
      <w:pPr>
        <w:pStyle w:val="Tekstas"/>
        <w:widowControl w:val="0"/>
        <w:spacing w:line="276" w:lineRule="auto"/>
        <w:ind w:firstLine="567"/>
        <w:rPr>
          <w:color w:val="000000" w:themeColor="text1"/>
          <w:sz w:val="22"/>
          <w:szCs w:val="22"/>
        </w:rPr>
      </w:pPr>
    </w:p>
    <w:p w14:paraId="17336456" w14:textId="77777777" w:rsidR="0057298F" w:rsidRPr="0057298F" w:rsidRDefault="0057298F" w:rsidP="0057298F">
      <w:pPr>
        <w:spacing w:after="0"/>
        <w:rPr>
          <w:rFonts w:ascii="Times New Roman" w:hAnsi="Times New Roman" w:cs="Times New Roman"/>
          <w:color w:val="000000" w:themeColor="text1"/>
        </w:rPr>
      </w:pPr>
    </w:p>
    <w:p w14:paraId="0EE920F4" w14:textId="299CF85B" w:rsidR="00A4599F" w:rsidRPr="0057298F" w:rsidRDefault="009B6F95" w:rsidP="0057298F">
      <w:pPr>
        <w:pStyle w:val="paragrafesrasas2lygis"/>
        <w:spacing w:after="0"/>
        <w:ind w:firstLine="397"/>
        <w:jc w:val="left"/>
        <w:rPr>
          <w:b/>
          <w:bCs/>
          <w:smallCaps/>
          <w:sz w:val="24"/>
          <w:szCs w:val="24"/>
        </w:rPr>
      </w:pPr>
      <w:r w:rsidRPr="0057298F">
        <w:rPr>
          <w:sz w:val="24"/>
          <w:szCs w:val="24"/>
        </w:rPr>
        <w:t>__________</w:t>
      </w:r>
      <w:r w:rsidR="00A4599F" w:rsidRPr="0057298F">
        <w:rPr>
          <w:b/>
          <w:bCs/>
          <w:smallCaps/>
          <w:sz w:val="24"/>
          <w:szCs w:val="24"/>
        </w:rPr>
        <w:br w:type="page"/>
      </w:r>
    </w:p>
    <w:p w14:paraId="07E397BF" w14:textId="297BF96E" w:rsidR="007545D6" w:rsidRPr="0057298F" w:rsidRDefault="00FE3D1F" w:rsidP="0057298F">
      <w:pPr>
        <w:pStyle w:val="Antrat2"/>
        <w:spacing w:before="0"/>
        <w:ind w:left="5103"/>
        <w:rPr>
          <w:rFonts w:ascii="Times New Roman" w:hAnsi="Times New Roman" w:cs="Times New Roman"/>
          <w:color w:val="0070C0"/>
          <w:sz w:val="24"/>
          <w:szCs w:val="24"/>
        </w:rPr>
      </w:pPr>
      <w:bookmarkStart w:id="76" w:name="_Ref39586171"/>
      <w:bookmarkStart w:id="77" w:name="_Ref39673580"/>
      <w:bookmarkStart w:id="78" w:name="_Ref39674283"/>
      <w:bookmarkStart w:id="79" w:name="_Toc200702788"/>
      <w:r w:rsidRPr="0057298F">
        <w:rPr>
          <w:rFonts w:ascii="Times New Roman" w:hAnsi="Times New Roman" w:cs="Times New Roman"/>
          <w:color w:val="0070C0"/>
          <w:sz w:val="24"/>
          <w:szCs w:val="24"/>
        </w:rPr>
        <w:lastRenderedPageBreak/>
        <w:t xml:space="preserve">Pirkimo sąlygų </w:t>
      </w:r>
      <w:r w:rsidR="007545D6" w:rsidRPr="0057298F">
        <w:rPr>
          <w:rFonts w:ascii="Times New Roman" w:hAnsi="Times New Roman" w:cs="Times New Roman"/>
          <w:color w:val="0070C0"/>
          <w:sz w:val="24"/>
          <w:szCs w:val="24"/>
        </w:rPr>
        <w:t>8 priedas „</w:t>
      </w:r>
      <w:r w:rsidR="00FF607F" w:rsidRPr="0057298F">
        <w:rPr>
          <w:rFonts w:ascii="Times New Roman" w:hAnsi="Times New Roman" w:cs="Times New Roman"/>
          <w:color w:val="0070C0"/>
          <w:sz w:val="24"/>
          <w:szCs w:val="24"/>
        </w:rPr>
        <w:t>Tiekėjo deklaracija</w:t>
      </w:r>
      <w:r w:rsidR="004D3BE3" w:rsidRPr="0057298F">
        <w:rPr>
          <w:rFonts w:ascii="Times New Roman" w:hAnsi="Times New Roman" w:cs="Times New Roman"/>
          <w:color w:val="0070C0"/>
          <w:sz w:val="24"/>
          <w:szCs w:val="24"/>
        </w:rPr>
        <w:t xml:space="preserve"> </w:t>
      </w:r>
      <w:r w:rsidR="00B03CE0" w:rsidRPr="0057298F">
        <w:rPr>
          <w:rFonts w:ascii="Times New Roman" w:hAnsi="Times New Roman" w:cs="Times New Roman"/>
          <w:color w:val="0070C0"/>
          <w:sz w:val="24"/>
          <w:szCs w:val="24"/>
        </w:rPr>
        <w:t xml:space="preserve">dėl </w:t>
      </w:r>
      <w:r w:rsidR="00596C27" w:rsidRPr="0057298F">
        <w:rPr>
          <w:rFonts w:ascii="Times New Roman" w:hAnsi="Times New Roman" w:cs="Times New Roman"/>
          <w:color w:val="0070C0"/>
          <w:sz w:val="24"/>
          <w:szCs w:val="24"/>
        </w:rPr>
        <w:t xml:space="preserve">atitikties </w:t>
      </w:r>
      <w:r w:rsidR="00B03CE0" w:rsidRPr="0057298F">
        <w:rPr>
          <w:rFonts w:ascii="Times New Roman" w:hAnsi="Times New Roman" w:cs="Times New Roman"/>
          <w:color w:val="0070C0"/>
          <w:sz w:val="24"/>
          <w:szCs w:val="24"/>
        </w:rPr>
        <w:t xml:space="preserve">Reglamento </w:t>
      </w:r>
      <w:r w:rsidR="00596C27" w:rsidRPr="0057298F">
        <w:rPr>
          <w:rFonts w:ascii="Times New Roman" w:hAnsi="Times New Roman" w:cs="Times New Roman"/>
          <w:color w:val="0070C0"/>
          <w:sz w:val="24"/>
          <w:szCs w:val="24"/>
        </w:rPr>
        <w:t>nuostatoms</w:t>
      </w:r>
      <w:r w:rsidR="00B03CE0" w:rsidRPr="0057298F">
        <w:rPr>
          <w:rFonts w:ascii="Times New Roman" w:hAnsi="Times New Roman" w:cs="Times New Roman"/>
          <w:color w:val="0070C0"/>
          <w:sz w:val="24"/>
          <w:szCs w:val="24"/>
        </w:rPr>
        <w:t xml:space="preserve"> </w:t>
      </w:r>
      <w:r w:rsidR="004D3BE3" w:rsidRPr="0057298F">
        <w:rPr>
          <w:rFonts w:ascii="Times New Roman" w:hAnsi="Times New Roman" w:cs="Times New Roman"/>
          <w:color w:val="0070C0"/>
          <w:sz w:val="24"/>
          <w:szCs w:val="24"/>
        </w:rPr>
        <w:t>juridiniam asmeniui</w:t>
      </w:r>
      <w:r w:rsidR="00FF607F" w:rsidRPr="0057298F">
        <w:rPr>
          <w:rFonts w:ascii="Times New Roman" w:hAnsi="Times New Roman" w:cs="Times New Roman"/>
          <w:color w:val="0070C0"/>
          <w:sz w:val="24"/>
          <w:szCs w:val="24"/>
        </w:rPr>
        <w:t>“</w:t>
      </w:r>
      <w:bookmarkEnd w:id="79"/>
    </w:p>
    <w:p w14:paraId="5B45E78B" w14:textId="77777777" w:rsidR="00210594" w:rsidRPr="0057298F" w:rsidRDefault="00210594" w:rsidP="0057298F">
      <w:pPr>
        <w:spacing w:after="0"/>
        <w:rPr>
          <w:rFonts w:ascii="Times New Roman" w:hAnsi="Times New Roman" w:cs="Times New Roman"/>
          <w:sz w:val="24"/>
          <w:szCs w:val="24"/>
        </w:rPr>
      </w:pPr>
    </w:p>
    <w:p w14:paraId="2E56C74E" w14:textId="77777777" w:rsidR="008C7C8C" w:rsidRPr="0057298F" w:rsidRDefault="008C7C8C" w:rsidP="0057298F">
      <w:pPr>
        <w:spacing w:after="0"/>
        <w:jc w:val="center"/>
        <w:rPr>
          <w:rFonts w:ascii="Times New Roman" w:hAnsi="Times New Roman" w:cs="Times New Roman"/>
          <w:sz w:val="24"/>
          <w:szCs w:val="24"/>
        </w:rPr>
      </w:pPr>
      <w:r w:rsidRPr="0057298F">
        <w:rPr>
          <w:rFonts w:ascii="Times New Roman" w:hAnsi="Times New Roman" w:cs="Times New Roman"/>
          <w:sz w:val="24"/>
          <w:szCs w:val="24"/>
        </w:rPr>
        <w:t>Herbas arba prekių ženklas</w:t>
      </w:r>
    </w:p>
    <w:p w14:paraId="00A9F200" w14:textId="24FC0045" w:rsidR="008C7C8C" w:rsidRPr="0057298F" w:rsidRDefault="008C7C8C" w:rsidP="0057298F">
      <w:pPr>
        <w:spacing w:after="0"/>
        <w:jc w:val="center"/>
        <w:rPr>
          <w:rFonts w:ascii="Times New Roman" w:hAnsi="Times New Roman" w:cs="Times New Roman"/>
          <w:sz w:val="24"/>
          <w:szCs w:val="24"/>
        </w:rPr>
      </w:pPr>
      <w:r w:rsidRPr="0057298F">
        <w:rPr>
          <w:rFonts w:ascii="Times New Roman" w:hAnsi="Times New Roman" w:cs="Times New Roman"/>
          <w:sz w:val="24"/>
          <w:szCs w:val="24"/>
        </w:rPr>
        <w:t>(Tiekėjo pavadinimas)</w:t>
      </w:r>
    </w:p>
    <w:p w14:paraId="12B5AC17" w14:textId="77777777" w:rsidR="008C7C8C" w:rsidRPr="0057298F" w:rsidRDefault="008C7C8C" w:rsidP="0057298F">
      <w:pPr>
        <w:spacing w:after="0"/>
        <w:jc w:val="both"/>
        <w:rPr>
          <w:rFonts w:ascii="Times New Roman" w:hAnsi="Times New Roman" w:cs="Times New Roman"/>
          <w:sz w:val="24"/>
          <w:szCs w:val="24"/>
        </w:rPr>
      </w:pPr>
      <w:r w:rsidRPr="0057298F">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57298F" w:rsidRDefault="008C7C8C" w:rsidP="0057298F">
      <w:pPr>
        <w:spacing w:after="0"/>
        <w:jc w:val="both"/>
        <w:rPr>
          <w:rFonts w:ascii="Times New Roman" w:hAnsi="Times New Roman" w:cs="Times New Roman"/>
          <w:sz w:val="24"/>
          <w:szCs w:val="24"/>
        </w:rPr>
      </w:pPr>
    </w:p>
    <w:p w14:paraId="7B58F7D7" w14:textId="77777777" w:rsidR="008C7C8C" w:rsidRPr="0057298F" w:rsidRDefault="008C7C8C" w:rsidP="0057298F">
      <w:pPr>
        <w:spacing w:after="0" w:line="240" w:lineRule="auto"/>
        <w:jc w:val="center"/>
        <w:rPr>
          <w:rFonts w:ascii="Times New Roman" w:hAnsi="Times New Roman" w:cs="Times New Roman"/>
          <w:sz w:val="24"/>
          <w:szCs w:val="24"/>
        </w:rPr>
      </w:pPr>
      <w:r w:rsidRPr="0057298F">
        <w:rPr>
          <w:rFonts w:ascii="Times New Roman" w:hAnsi="Times New Roman" w:cs="Times New Roman"/>
          <w:sz w:val="24"/>
          <w:szCs w:val="24"/>
        </w:rPr>
        <w:t>__________________________</w:t>
      </w:r>
    </w:p>
    <w:p w14:paraId="1F28F2A3" w14:textId="4D4758B1" w:rsidR="008C7C8C" w:rsidRPr="0057298F" w:rsidRDefault="008C7C8C" w:rsidP="0057298F">
      <w:pPr>
        <w:tabs>
          <w:tab w:val="center" w:pos="2520"/>
        </w:tabs>
        <w:spacing w:after="0" w:line="240" w:lineRule="auto"/>
        <w:jc w:val="center"/>
        <w:rPr>
          <w:rFonts w:ascii="Times New Roman" w:hAnsi="Times New Roman" w:cs="Times New Roman"/>
          <w:i/>
          <w:iCs/>
          <w:sz w:val="24"/>
          <w:szCs w:val="24"/>
        </w:rPr>
      </w:pPr>
      <w:r w:rsidRPr="0057298F">
        <w:rPr>
          <w:rFonts w:ascii="Times New Roman" w:hAnsi="Times New Roman" w:cs="Times New Roman"/>
          <w:i/>
          <w:iCs/>
          <w:sz w:val="24"/>
          <w:szCs w:val="24"/>
        </w:rPr>
        <w:t>(Adresatas (p</w:t>
      </w:r>
      <w:r w:rsidR="009D03EB" w:rsidRPr="0057298F">
        <w:rPr>
          <w:rFonts w:ascii="Times New Roman" w:hAnsi="Times New Roman" w:cs="Times New Roman"/>
          <w:i/>
          <w:iCs/>
          <w:sz w:val="24"/>
          <w:szCs w:val="24"/>
        </w:rPr>
        <w:t>erkančioji organizacija</w:t>
      </w:r>
      <w:r w:rsidRPr="0057298F">
        <w:rPr>
          <w:rFonts w:ascii="Times New Roman" w:hAnsi="Times New Roman" w:cs="Times New Roman"/>
          <w:i/>
          <w:iCs/>
          <w:sz w:val="24"/>
          <w:szCs w:val="24"/>
        </w:rPr>
        <w:t>))</w:t>
      </w:r>
    </w:p>
    <w:p w14:paraId="00F110B0" w14:textId="77777777" w:rsidR="008C7C8C" w:rsidRPr="0057298F" w:rsidRDefault="008C7C8C" w:rsidP="0057298F">
      <w:pPr>
        <w:spacing w:after="0"/>
        <w:jc w:val="center"/>
        <w:rPr>
          <w:rFonts w:ascii="Times New Roman" w:hAnsi="Times New Roman" w:cs="Times New Roman"/>
          <w:b/>
          <w:sz w:val="24"/>
          <w:szCs w:val="24"/>
        </w:rPr>
      </w:pPr>
    </w:p>
    <w:p w14:paraId="3B19EFA1" w14:textId="77777777" w:rsidR="008C7C8C" w:rsidRPr="0057298F" w:rsidRDefault="008C7C8C" w:rsidP="0057298F">
      <w:pPr>
        <w:autoSpaceDE w:val="0"/>
        <w:autoSpaceDN w:val="0"/>
        <w:adjustRightInd w:val="0"/>
        <w:spacing w:after="0"/>
        <w:jc w:val="center"/>
        <w:rPr>
          <w:rFonts w:ascii="Times New Roman" w:hAnsi="Times New Roman" w:cs="Times New Roman"/>
          <w:sz w:val="24"/>
          <w:szCs w:val="24"/>
        </w:rPr>
      </w:pPr>
      <w:r w:rsidRPr="0057298F">
        <w:rPr>
          <w:rFonts w:ascii="Times New Roman" w:hAnsi="Times New Roman" w:cs="Times New Roman"/>
          <w:b/>
          <w:bCs/>
          <w:sz w:val="24"/>
          <w:szCs w:val="24"/>
        </w:rPr>
        <w:t>TIEKĖJO DEKLARACIJA</w:t>
      </w:r>
    </w:p>
    <w:p w14:paraId="6D0AB619" w14:textId="77777777" w:rsidR="008C7C8C" w:rsidRPr="0057298F" w:rsidRDefault="008C7C8C" w:rsidP="0057298F">
      <w:pPr>
        <w:shd w:val="clear" w:color="auto" w:fill="FFFFFF"/>
        <w:spacing w:after="0" w:line="240" w:lineRule="auto"/>
        <w:jc w:val="center"/>
        <w:rPr>
          <w:rFonts w:ascii="Times New Roman" w:hAnsi="Times New Roman" w:cs="Times New Roman"/>
          <w:b/>
          <w:bCs/>
          <w:sz w:val="24"/>
          <w:szCs w:val="24"/>
        </w:rPr>
      </w:pPr>
      <w:r w:rsidRPr="0057298F">
        <w:rPr>
          <w:rFonts w:ascii="Times New Roman" w:hAnsi="Times New Roman" w:cs="Times New Roman"/>
          <w:sz w:val="24"/>
          <w:szCs w:val="24"/>
        </w:rPr>
        <w:t>_____________</w:t>
      </w:r>
      <w:r w:rsidRPr="0057298F">
        <w:rPr>
          <w:rFonts w:ascii="Times New Roman" w:hAnsi="Times New Roman" w:cs="Times New Roman"/>
          <w:b/>
          <w:bCs/>
          <w:sz w:val="24"/>
          <w:szCs w:val="24"/>
        </w:rPr>
        <w:t xml:space="preserve"> </w:t>
      </w:r>
      <w:r w:rsidRPr="0057298F">
        <w:rPr>
          <w:rFonts w:ascii="Times New Roman" w:hAnsi="Times New Roman" w:cs="Times New Roman"/>
          <w:sz w:val="24"/>
          <w:szCs w:val="24"/>
        </w:rPr>
        <w:t>Nr.______</w:t>
      </w:r>
    </w:p>
    <w:p w14:paraId="4EF8D4BE" w14:textId="77777777" w:rsidR="008C7C8C" w:rsidRPr="0057298F" w:rsidRDefault="008C7C8C" w:rsidP="0057298F">
      <w:pPr>
        <w:shd w:val="clear" w:color="auto" w:fill="FFFFFF"/>
        <w:spacing w:after="0" w:line="240" w:lineRule="auto"/>
        <w:ind w:firstLine="3969"/>
        <w:rPr>
          <w:rFonts w:ascii="Times New Roman" w:hAnsi="Times New Roman" w:cs="Times New Roman"/>
          <w:bCs/>
          <w:i/>
          <w:iCs/>
          <w:color w:val="000000"/>
          <w:sz w:val="24"/>
          <w:szCs w:val="24"/>
        </w:rPr>
      </w:pPr>
      <w:r w:rsidRPr="0057298F">
        <w:rPr>
          <w:rFonts w:ascii="Times New Roman" w:hAnsi="Times New Roman" w:cs="Times New Roman"/>
          <w:bCs/>
          <w:i/>
          <w:iCs/>
          <w:color w:val="000000"/>
          <w:sz w:val="24"/>
          <w:szCs w:val="24"/>
        </w:rPr>
        <w:t xml:space="preserve">           (Data)</w:t>
      </w:r>
    </w:p>
    <w:p w14:paraId="19BF9635" w14:textId="77777777" w:rsidR="009D03EB" w:rsidRPr="0057298F" w:rsidRDefault="009D03EB" w:rsidP="0057298F">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57298F" w:rsidRDefault="008C7C8C" w:rsidP="0057298F">
      <w:pPr>
        <w:shd w:val="clear" w:color="auto" w:fill="FFFFFF"/>
        <w:spacing w:after="0" w:line="240" w:lineRule="auto"/>
        <w:jc w:val="center"/>
        <w:rPr>
          <w:rFonts w:ascii="Times New Roman" w:hAnsi="Times New Roman" w:cs="Times New Roman"/>
          <w:bCs/>
          <w:color w:val="000000"/>
          <w:sz w:val="24"/>
          <w:szCs w:val="24"/>
        </w:rPr>
      </w:pPr>
      <w:r w:rsidRPr="0057298F">
        <w:rPr>
          <w:rFonts w:ascii="Times New Roman" w:hAnsi="Times New Roman" w:cs="Times New Roman"/>
          <w:bCs/>
          <w:color w:val="000000"/>
          <w:sz w:val="24"/>
          <w:szCs w:val="24"/>
        </w:rPr>
        <w:t>_____________</w:t>
      </w:r>
    </w:p>
    <w:p w14:paraId="7DB7E886" w14:textId="77777777" w:rsidR="008C7C8C" w:rsidRPr="0057298F" w:rsidRDefault="008C7C8C" w:rsidP="0057298F">
      <w:pPr>
        <w:shd w:val="clear" w:color="auto" w:fill="FFFFFF"/>
        <w:spacing w:after="0" w:line="240" w:lineRule="auto"/>
        <w:jc w:val="center"/>
        <w:rPr>
          <w:rFonts w:ascii="Times New Roman" w:hAnsi="Times New Roman" w:cs="Times New Roman"/>
          <w:bCs/>
          <w:i/>
          <w:iCs/>
          <w:color w:val="000000"/>
          <w:sz w:val="24"/>
          <w:szCs w:val="24"/>
        </w:rPr>
      </w:pPr>
      <w:r w:rsidRPr="0057298F">
        <w:rPr>
          <w:rFonts w:ascii="Times New Roman" w:hAnsi="Times New Roman" w:cs="Times New Roman"/>
          <w:bCs/>
          <w:i/>
          <w:iCs/>
          <w:color w:val="000000"/>
          <w:sz w:val="24"/>
          <w:szCs w:val="24"/>
        </w:rPr>
        <w:t>(Sudarymo vieta)</w:t>
      </w:r>
    </w:p>
    <w:p w14:paraId="136048CE" w14:textId="77777777" w:rsidR="008C7C8C" w:rsidRPr="0057298F" w:rsidRDefault="008C7C8C" w:rsidP="0057298F">
      <w:pPr>
        <w:shd w:val="clear" w:color="auto" w:fill="FFFFFF"/>
        <w:spacing w:after="0"/>
        <w:jc w:val="center"/>
        <w:rPr>
          <w:rFonts w:ascii="Times New Roman" w:hAnsi="Times New Roman" w:cs="Times New Roman"/>
          <w:bCs/>
          <w:color w:val="000000"/>
          <w:sz w:val="24"/>
          <w:szCs w:val="24"/>
        </w:rPr>
      </w:pPr>
    </w:p>
    <w:p w14:paraId="6FD5BE81" w14:textId="10F29AE1" w:rsidR="008C7C8C" w:rsidRPr="0057298F" w:rsidRDefault="008C7C8C" w:rsidP="0057298F">
      <w:pPr>
        <w:tabs>
          <w:tab w:val="left" w:pos="851"/>
        </w:tabs>
        <w:snapToGrid w:val="0"/>
        <w:spacing w:after="0" w:line="240" w:lineRule="auto"/>
        <w:ind w:right="-1"/>
        <w:jc w:val="both"/>
        <w:rPr>
          <w:rFonts w:ascii="Times New Roman" w:hAnsi="Times New Roman" w:cs="Times New Roman"/>
          <w:spacing w:val="-2"/>
          <w:sz w:val="24"/>
          <w:szCs w:val="24"/>
        </w:rPr>
      </w:pPr>
      <w:r w:rsidRPr="0057298F">
        <w:rPr>
          <w:rFonts w:ascii="Times New Roman" w:hAnsi="Times New Roman" w:cs="Times New Roman"/>
          <w:spacing w:val="-2"/>
          <w:sz w:val="24"/>
          <w:szCs w:val="24"/>
        </w:rPr>
        <w:t>Aš, ______________________________________________________________________</w:t>
      </w:r>
      <w:r w:rsidR="002609DE" w:rsidRPr="0057298F">
        <w:rPr>
          <w:rFonts w:ascii="Times New Roman" w:hAnsi="Times New Roman" w:cs="Times New Roman"/>
          <w:spacing w:val="-2"/>
          <w:sz w:val="24"/>
          <w:szCs w:val="24"/>
        </w:rPr>
        <w:softHyphen/>
      </w:r>
      <w:r w:rsidR="002609DE" w:rsidRPr="0057298F">
        <w:rPr>
          <w:rFonts w:ascii="Times New Roman" w:hAnsi="Times New Roman" w:cs="Times New Roman"/>
          <w:spacing w:val="-2"/>
          <w:sz w:val="24"/>
          <w:szCs w:val="24"/>
        </w:rPr>
        <w:softHyphen/>
      </w:r>
      <w:r w:rsidR="002609DE" w:rsidRPr="0057298F">
        <w:rPr>
          <w:rFonts w:ascii="Times New Roman" w:hAnsi="Times New Roman" w:cs="Times New Roman"/>
          <w:spacing w:val="-2"/>
          <w:sz w:val="24"/>
          <w:szCs w:val="24"/>
        </w:rPr>
        <w:softHyphen/>
      </w:r>
      <w:r w:rsidR="002609DE" w:rsidRPr="0057298F">
        <w:rPr>
          <w:rFonts w:ascii="Times New Roman" w:hAnsi="Times New Roman" w:cs="Times New Roman"/>
          <w:spacing w:val="-2"/>
          <w:sz w:val="24"/>
          <w:szCs w:val="24"/>
        </w:rPr>
        <w:softHyphen/>
        <w:t>______</w:t>
      </w:r>
      <w:r w:rsidR="001C45C1" w:rsidRPr="0057298F">
        <w:rPr>
          <w:rFonts w:ascii="Times New Roman" w:hAnsi="Times New Roman" w:cs="Times New Roman"/>
          <w:spacing w:val="-2"/>
          <w:sz w:val="24"/>
          <w:szCs w:val="24"/>
        </w:rPr>
        <w:t>______________</w:t>
      </w:r>
      <w:r w:rsidRPr="0057298F">
        <w:rPr>
          <w:rFonts w:ascii="Times New Roman" w:hAnsi="Times New Roman" w:cs="Times New Roman"/>
          <w:spacing w:val="-2"/>
          <w:sz w:val="24"/>
          <w:szCs w:val="24"/>
        </w:rPr>
        <w:t xml:space="preserve"> ,</w:t>
      </w:r>
    </w:p>
    <w:p w14:paraId="20480FB7" w14:textId="520259CE" w:rsidR="008C7C8C" w:rsidRPr="0057298F" w:rsidRDefault="008C7C8C" w:rsidP="0057298F">
      <w:pPr>
        <w:tabs>
          <w:tab w:val="left" w:pos="851"/>
        </w:tabs>
        <w:snapToGrid w:val="0"/>
        <w:spacing w:after="0"/>
        <w:ind w:right="-1"/>
        <w:jc w:val="both"/>
        <w:rPr>
          <w:rFonts w:ascii="Times New Roman" w:hAnsi="Times New Roman" w:cs="Times New Roman"/>
          <w:i/>
          <w:iCs/>
          <w:spacing w:val="-2"/>
          <w:sz w:val="24"/>
          <w:szCs w:val="24"/>
        </w:rPr>
      </w:pPr>
      <w:r w:rsidRPr="0057298F">
        <w:rPr>
          <w:rFonts w:ascii="Times New Roman" w:hAnsi="Times New Roman" w:cs="Times New Roman"/>
          <w:spacing w:val="-2"/>
          <w:sz w:val="24"/>
          <w:szCs w:val="24"/>
        </w:rPr>
        <w:tab/>
      </w:r>
      <w:r w:rsidRPr="0057298F">
        <w:rPr>
          <w:rFonts w:ascii="Times New Roman" w:hAnsi="Times New Roman" w:cs="Times New Roman"/>
          <w:spacing w:val="-2"/>
          <w:sz w:val="24"/>
          <w:szCs w:val="24"/>
        </w:rPr>
        <w:tab/>
        <w:t xml:space="preserve">                 </w:t>
      </w:r>
      <w:r w:rsidRPr="0057298F">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57298F" w:rsidRDefault="001C45C1" w:rsidP="0057298F">
      <w:pPr>
        <w:snapToGrid w:val="0"/>
        <w:spacing w:after="0" w:line="240" w:lineRule="auto"/>
        <w:jc w:val="both"/>
        <w:rPr>
          <w:rFonts w:ascii="Times New Roman" w:hAnsi="Times New Roman" w:cs="Times New Roman"/>
          <w:spacing w:val="-2"/>
          <w:sz w:val="24"/>
          <w:szCs w:val="24"/>
        </w:rPr>
      </w:pPr>
    </w:p>
    <w:p w14:paraId="078FAA56" w14:textId="79D3E6F7" w:rsidR="008C7C8C" w:rsidRPr="0057298F" w:rsidRDefault="008C7C8C" w:rsidP="0057298F">
      <w:pPr>
        <w:snapToGrid w:val="0"/>
        <w:spacing w:after="0" w:line="240" w:lineRule="auto"/>
        <w:jc w:val="both"/>
        <w:rPr>
          <w:rFonts w:ascii="Times New Roman" w:hAnsi="Times New Roman" w:cs="Times New Roman"/>
          <w:spacing w:val="-2"/>
          <w:sz w:val="24"/>
          <w:szCs w:val="24"/>
        </w:rPr>
      </w:pPr>
      <w:r w:rsidRPr="0057298F">
        <w:rPr>
          <w:rFonts w:ascii="Times New Roman" w:hAnsi="Times New Roman" w:cs="Times New Roman"/>
          <w:spacing w:val="-2"/>
          <w:sz w:val="24"/>
          <w:szCs w:val="24"/>
        </w:rPr>
        <w:t>tvirtinu, kad mano vadovaujamas (-a) (atstovaujamas (-a))_________________________________</w:t>
      </w:r>
      <w:r w:rsidR="001C45C1" w:rsidRPr="0057298F">
        <w:rPr>
          <w:rFonts w:ascii="Times New Roman" w:hAnsi="Times New Roman" w:cs="Times New Roman"/>
          <w:spacing w:val="-2"/>
          <w:sz w:val="24"/>
          <w:szCs w:val="24"/>
        </w:rPr>
        <w:t>______________</w:t>
      </w:r>
      <w:r w:rsidRPr="0057298F">
        <w:rPr>
          <w:rFonts w:ascii="Times New Roman" w:hAnsi="Times New Roman" w:cs="Times New Roman"/>
          <w:spacing w:val="-2"/>
          <w:sz w:val="24"/>
          <w:szCs w:val="24"/>
        </w:rPr>
        <w:t xml:space="preserve"> ,</w:t>
      </w:r>
    </w:p>
    <w:p w14:paraId="2D866A54" w14:textId="77777777" w:rsidR="008C7C8C" w:rsidRPr="0057298F" w:rsidRDefault="008C7C8C" w:rsidP="0057298F">
      <w:pPr>
        <w:snapToGrid w:val="0"/>
        <w:spacing w:after="0" w:line="240" w:lineRule="auto"/>
        <w:jc w:val="both"/>
        <w:rPr>
          <w:rFonts w:ascii="Times New Roman" w:hAnsi="Times New Roman" w:cs="Times New Roman"/>
          <w:i/>
          <w:iCs/>
          <w:spacing w:val="-2"/>
          <w:sz w:val="24"/>
          <w:szCs w:val="24"/>
        </w:rPr>
      </w:pPr>
      <w:r w:rsidRPr="0057298F">
        <w:rPr>
          <w:rFonts w:ascii="Times New Roman" w:hAnsi="Times New Roman" w:cs="Times New Roman"/>
          <w:spacing w:val="-2"/>
          <w:sz w:val="24"/>
          <w:szCs w:val="24"/>
        </w:rPr>
        <w:t xml:space="preserve">                                                                                                                                      </w:t>
      </w:r>
      <w:r w:rsidRPr="0057298F">
        <w:rPr>
          <w:rFonts w:ascii="Times New Roman" w:hAnsi="Times New Roman" w:cs="Times New Roman"/>
          <w:i/>
          <w:iCs/>
          <w:spacing w:val="-2"/>
          <w:sz w:val="24"/>
          <w:szCs w:val="24"/>
        </w:rPr>
        <w:t>(Tiekėjo pavadinimas)</w:t>
      </w:r>
    </w:p>
    <w:p w14:paraId="0C9B4EF2" w14:textId="77777777" w:rsidR="00B015FC" w:rsidRPr="0057298F" w:rsidRDefault="00B015FC" w:rsidP="0057298F">
      <w:pPr>
        <w:snapToGrid w:val="0"/>
        <w:spacing w:after="0"/>
        <w:ind w:right="-1"/>
        <w:jc w:val="both"/>
        <w:rPr>
          <w:rFonts w:ascii="Times New Roman" w:hAnsi="Times New Roman" w:cs="Times New Roman"/>
          <w:spacing w:val="-2"/>
          <w:sz w:val="24"/>
          <w:szCs w:val="24"/>
        </w:rPr>
      </w:pPr>
    </w:p>
    <w:p w14:paraId="18A9DE20" w14:textId="1E06AEDC" w:rsidR="008C7C8C" w:rsidRPr="0057298F" w:rsidRDefault="008C7C8C" w:rsidP="0057298F">
      <w:pPr>
        <w:snapToGrid w:val="0"/>
        <w:spacing w:after="0" w:line="240" w:lineRule="auto"/>
        <w:jc w:val="both"/>
        <w:rPr>
          <w:rFonts w:ascii="Times New Roman" w:hAnsi="Times New Roman" w:cs="Times New Roman"/>
          <w:spacing w:val="-2"/>
          <w:sz w:val="24"/>
          <w:szCs w:val="24"/>
        </w:rPr>
      </w:pPr>
      <w:r w:rsidRPr="0057298F">
        <w:rPr>
          <w:rFonts w:ascii="Times New Roman" w:hAnsi="Times New Roman" w:cs="Times New Roman"/>
          <w:spacing w:val="-2"/>
          <w:sz w:val="24"/>
          <w:szCs w:val="24"/>
        </w:rPr>
        <w:t>dalyvaujantis (-i) ___________________________________________________________________</w:t>
      </w:r>
      <w:r w:rsidR="00B015FC" w:rsidRPr="0057298F">
        <w:rPr>
          <w:rFonts w:ascii="Times New Roman" w:hAnsi="Times New Roman" w:cs="Times New Roman"/>
          <w:spacing w:val="-2"/>
          <w:sz w:val="24"/>
          <w:szCs w:val="24"/>
        </w:rPr>
        <w:t>_____________</w:t>
      </w:r>
    </w:p>
    <w:p w14:paraId="47BB41A6" w14:textId="2A2F87FA" w:rsidR="008C7C8C" w:rsidRPr="0057298F" w:rsidRDefault="008C7C8C" w:rsidP="0057298F">
      <w:pPr>
        <w:snapToGrid w:val="0"/>
        <w:spacing w:after="0" w:line="240" w:lineRule="auto"/>
        <w:ind w:firstLine="1296"/>
        <w:jc w:val="center"/>
        <w:rPr>
          <w:rFonts w:ascii="Times New Roman" w:hAnsi="Times New Roman" w:cs="Times New Roman"/>
          <w:i/>
          <w:iCs/>
          <w:spacing w:val="-2"/>
          <w:sz w:val="24"/>
          <w:szCs w:val="24"/>
        </w:rPr>
      </w:pPr>
      <w:r w:rsidRPr="0057298F">
        <w:rPr>
          <w:rFonts w:ascii="Times New Roman" w:hAnsi="Times New Roman" w:cs="Times New Roman"/>
          <w:i/>
          <w:iCs/>
          <w:spacing w:val="-2"/>
          <w:sz w:val="24"/>
          <w:szCs w:val="24"/>
        </w:rPr>
        <w:t>(p</w:t>
      </w:r>
      <w:r w:rsidR="00B015FC" w:rsidRPr="0057298F">
        <w:rPr>
          <w:rFonts w:ascii="Times New Roman" w:hAnsi="Times New Roman" w:cs="Times New Roman"/>
          <w:i/>
          <w:iCs/>
          <w:spacing w:val="-2"/>
          <w:sz w:val="24"/>
          <w:szCs w:val="24"/>
        </w:rPr>
        <w:t>erkančiosios organizacijos</w:t>
      </w:r>
      <w:r w:rsidRPr="0057298F">
        <w:rPr>
          <w:rFonts w:ascii="Times New Roman" w:hAnsi="Times New Roman" w:cs="Times New Roman"/>
          <w:i/>
          <w:iCs/>
          <w:spacing w:val="-2"/>
          <w:sz w:val="24"/>
          <w:szCs w:val="24"/>
        </w:rPr>
        <w:t xml:space="preserve"> pavadinimas)</w:t>
      </w:r>
    </w:p>
    <w:p w14:paraId="62CAB9C1" w14:textId="77777777" w:rsidR="00B015FC" w:rsidRPr="0057298F" w:rsidRDefault="00B015FC" w:rsidP="0057298F">
      <w:pPr>
        <w:snapToGrid w:val="0"/>
        <w:spacing w:after="0"/>
        <w:ind w:right="-1"/>
        <w:jc w:val="both"/>
        <w:rPr>
          <w:rFonts w:ascii="Times New Roman" w:hAnsi="Times New Roman" w:cs="Times New Roman"/>
          <w:spacing w:val="-2"/>
          <w:sz w:val="24"/>
          <w:szCs w:val="24"/>
        </w:rPr>
      </w:pPr>
    </w:p>
    <w:p w14:paraId="75D256D7" w14:textId="293A7881" w:rsidR="008C7C8C" w:rsidRPr="0057298F" w:rsidRDefault="008C7C8C" w:rsidP="0057298F">
      <w:pPr>
        <w:snapToGrid w:val="0"/>
        <w:spacing w:after="0" w:line="240" w:lineRule="auto"/>
        <w:jc w:val="both"/>
        <w:rPr>
          <w:rFonts w:ascii="Times New Roman" w:hAnsi="Times New Roman" w:cs="Times New Roman"/>
          <w:spacing w:val="-2"/>
          <w:sz w:val="24"/>
          <w:szCs w:val="24"/>
        </w:rPr>
      </w:pPr>
      <w:r w:rsidRPr="0057298F">
        <w:rPr>
          <w:rFonts w:ascii="Times New Roman" w:hAnsi="Times New Roman" w:cs="Times New Roman"/>
          <w:spacing w:val="-2"/>
          <w:sz w:val="24"/>
          <w:szCs w:val="24"/>
        </w:rPr>
        <w:t>atliekamame _______________________________________________________________________</w:t>
      </w:r>
      <w:r w:rsidR="00B015FC" w:rsidRPr="0057298F">
        <w:rPr>
          <w:rFonts w:ascii="Times New Roman" w:hAnsi="Times New Roman" w:cs="Times New Roman"/>
          <w:spacing w:val="-2"/>
          <w:sz w:val="24"/>
          <w:szCs w:val="24"/>
        </w:rPr>
        <w:t>____________</w:t>
      </w:r>
    </w:p>
    <w:p w14:paraId="79B15640" w14:textId="1FE712D3" w:rsidR="008C7C8C" w:rsidRPr="0057298F" w:rsidRDefault="008C7C8C" w:rsidP="0057298F">
      <w:pPr>
        <w:snapToGrid w:val="0"/>
        <w:spacing w:after="0" w:line="240" w:lineRule="auto"/>
        <w:ind w:left="1296" w:firstLine="1296"/>
        <w:jc w:val="both"/>
        <w:rPr>
          <w:rFonts w:ascii="Times New Roman" w:hAnsi="Times New Roman" w:cs="Times New Roman"/>
          <w:i/>
          <w:iCs/>
          <w:spacing w:val="-2"/>
          <w:sz w:val="24"/>
          <w:szCs w:val="24"/>
        </w:rPr>
      </w:pPr>
      <w:r w:rsidRPr="0057298F">
        <w:rPr>
          <w:rFonts w:ascii="Times New Roman" w:hAnsi="Times New Roman" w:cs="Times New Roman"/>
          <w:i/>
          <w:iCs/>
          <w:spacing w:val="-2"/>
          <w:sz w:val="24"/>
          <w:szCs w:val="24"/>
        </w:rPr>
        <w:t>(Pirkimo objekto pavadinimas, pirkimo numeris)</w:t>
      </w:r>
    </w:p>
    <w:p w14:paraId="259DBB28" w14:textId="77777777" w:rsidR="00B015FC" w:rsidRPr="0057298F" w:rsidRDefault="00B015FC" w:rsidP="0057298F">
      <w:pPr>
        <w:snapToGrid w:val="0"/>
        <w:spacing w:after="0"/>
        <w:ind w:right="-1"/>
        <w:jc w:val="both"/>
        <w:rPr>
          <w:rFonts w:ascii="Times New Roman" w:hAnsi="Times New Roman" w:cs="Times New Roman"/>
          <w:spacing w:val="-2"/>
          <w:sz w:val="24"/>
          <w:szCs w:val="24"/>
        </w:rPr>
      </w:pPr>
    </w:p>
    <w:p w14:paraId="2346CD36" w14:textId="175F8851" w:rsidR="008C7C8C" w:rsidRPr="0057298F" w:rsidRDefault="008C7C8C" w:rsidP="0057298F">
      <w:pPr>
        <w:snapToGrid w:val="0"/>
        <w:spacing w:after="0" w:line="240" w:lineRule="auto"/>
        <w:jc w:val="both"/>
        <w:rPr>
          <w:rFonts w:ascii="Times New Roman" w:hAnsi="Times New Roman" w:cs="Times New Roman"/>
          <w:spacing w:val="-2"/>
          <w:sz w:val="24"/>
          <w:szCs w:val="24"/>
        </w:rPr>
      </w:pPr>
      <w:r w:rsidRPr="0057298F">
        <w:rPr>
          <w:rFonts w:ascii="Times New Roman" w:hAnsi="Times New Roman" w:cs="Times New Roman"/>
          <w:spacing w:val="-2"/>
          <w:sz w:val="24"/>
          <w:szCs w:val="24"/>
        </w:rPr>
        <w:t>skelbtame ________________________________________________________________________</w:t>
      </w:r>
      <w:r w:rsidR="00425CFB" w:rsidRPr="0057298F">
        <w:rPr>
          <w:rFonts w:ascii="Times New Roman" w:hAnsi="Times New Roman" w:cs="Times New Roman"/>
          <w:spacing w:val="-2"/>
          <w:sz w:val="24"/>
          <w:szCs w:val="24"/>
        </w:rPr>
        <w:t>_____________</w:t>
      </w:r>
      <w:r w:rsidRPr="0057298F">
        <w:rPr>
          <w:rFonts w:ascii="Times New Roman" w:hAnsi="Times New Roman" w:cs="Times New Roman"/>
          <w:spacing w:val="-2"/>
          <w:sz w:val="24"/>
          <w:szCs w:val="24"/>
        </w:rPr>
        <w:t xml:space="preserve"> ,</w:t>
      </w:r>
    </w:p>
    <w:p w14:paraId="6E3B631C" w14:textId="16FE1440" w:rsidR="008C7C8C" w:rsidRPr="0057298F" w:rsidRDefault="008C7C8C" w:rsidP="0057298F">
      <w:pPr>
        <w:snapToGrid w:val="0"/>
        <w:spacing w:after="0" w:line="240" w:lineRule="auto"/>
        <w:jc w:val="center"/>
        <w:rPr>
          <w:rFonts w:ascii="Times New Roman" w:hAnsi="Times New Roman" w:cs="Times New Roman"/>
          <w:i/>
          <w:iCs/>
          <w:spacing w:val="-2"/>
          <w:sz w:val="24"/>
          <w:szCs w:val="24"/>
        </w:rPr>
      </w:pPr>
      <w:r w:rsidRPr="0057298F">
        <w:rPr>
          <w:rFonts w:ascii="Times New Roman" w:hAnsi="Times New Roman" w:cs="Times New Roman"/>
          <w:i/>
          <w:iCs/>
          <w:spacing w:val="-2"/>
          <w:sz w:val="24"/>
          <w:szCs w:val="24"/>
        </w:rPr>
        <w:t xml:space="preserve">        (</w:t>
      </w:r>
      <w:r w:rsidR="00425CFB" w:rsidRPr="0057298F">
        <w:rPr>
          <w:rFonts w:ascii="Times New Roman" w:hAnsi="Times New Roman" w:cs="Times New Roman"/>
          <w:i/>
          <w:iCs/>
          <w:spacing w:val="-2"/>
          <w:sz w:val="24"/>
          <w:szCs w:val="24"/>
        </w:rPr>
        <w:t>Skelbimo</w:t>
      </w:r>
      <w:r w:rsidRPr="0057298F">
        <w:rPr>
          <w:rFonts w:ascii="Times New Roman" w:hAnsi="Times New Roman" w:cs="Times New Roman"/>
          <w:i/>
          <w:iCs/>
          <w:spacing w:val="-2"/>
          <w:sz w:val="24"/>
          <w:szCs w:val="24"/>
        </w:rPr>
        <w:t xml:space="preserve"> data)</w:t>
      </w:r>
    </w:p>
    <w:p w14:paraId="007C44DC" w14:textId="77777777" w:rsidR="00425CFB" w:rsidRPr="0057298F" w:rsidRDefault="00425CFB" w:rsidP="0057298F">
      <w:pPr>
        <w:spacing w:after="0"/>
        <w:jc w:val="both"/>
        <w:rPr>
          <w:rFonts w:ascii="Times New Roman" w:hAnsi="Times New Roman" w:cs="Times New Roman"/>
          <w:sz w:val="24"/>
          <w:szCs w:val="24"/>
        </w:rPr>
      </w:pPr>
    </w:p>
    <w:p w14:paraId="775628D9" w14:textId="791A4955" w:rsidR="008C7C8C" w:rsidRPr="0057298F" w:rsidRDefault="008C7C8C" w:rsidP="0057298F">
      <w:pPr>
        <w:spacing w:after="0"/>
        <w:jc w:val="both"/>
        <w:rPr>
          <w:rFonts w:ascii="Times New Roman" w:hAnsi="Times New Roman" w:cs="Times New Roman"/>
          <w:sz w:val="24"/>
          <w:szCs w:val="24"/>
        </w:rPr>
      </w:pPr>
      <w:r w:rsidRPr="0057298F">
        <w:rPr>
          <w:rFonts w:ascii="Times New Roman" w:hAnsi="Times New Roman" w:cs="Times New Roman"/>
          <w:sz w:val="24"/>
          <w:szCs w:val="24"/>
        </w:rPr>
        <w:t xml:space="preserve">nėra įtakojama Rusijos, kaip nurodyta </w:t>
      </w:r>
      <w:r w:rsidRPr="0057298F">
        <w:rPr>
          <w:rFonts w:ascii="Times New Roman" w:hAnsi="Times New Roman" w:cs="Times New Roman"/>
          <w:b/>
          <w:bCs/>
          <w:sz w:val="24"/>
          <w:szCs w:val="24"/>
        </w:rPr>
        <w:t>Tarybos reglamento</w:t>
      </w:r>
      <w:r w:rsidRPr="0057298F">
        <w:rPr>
          <w:rFonts w:ascii="Times New Roman" w:hAnsi="Times New Roman" w:cs="Times New Roman"/>
          <w:sz w:val="24"/>
          <w:szCs w:val="24"/>
        </w:rPr>
        <w:t xml:space="preserve"> </w:t>
      </w:r>
      <w:r w:rsidRPr="0057298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w:t>
      </w:r>
      <w:r w:rsidRPr="0057298F">
        <w:rPr>
          <w:rFonts w:ascii="Times New Roman" w:hAnsi="Times New Roman" w:cs="Times New Roman"/>
          <w:b/>
          <w:bCs/>
          <w:color w:val="333333"/>
          <w:sz w:val="24"/>
          <w:szCs w:val="24"/>
          <w:shd w:val="clear" w:color="auto" w:fill="FFFFFF"/>
        </w:rPr>
        <w:lastRenderedPageBreak/>
        <w:t xml:space="preserve">į Rusijos veiksmus, kuriais destabilizuojama padėtis Ukrainoje </w:t>
      </w:r>
      <w:r w:rsidRPr="0057298F">
        <w:rPr>
          <w:rFonts w:ascii="Times New Roman" w:hAnsi="Times New Roman" w:cs="Times New Roman"/>
          <w:sz w:val="24"/>
          <w:szCs w:val="24"/>
        </w:rPr>
        <w:t>5k straipsnyje nustatytuose apribojimuose. Visų pirma pareiškiu, kad:</w:t>
      </w:r>
    </w:p>
    <w:p w14:paraId="3F69FA74" w14:textId="77777777" w:rsidR="008C7C8C" w:rsidRPr="0057298F" w:rsidRDefault="008C7C8C" w:rsidP="0057298F">
      <w:pPr>
        <w:spacing w:after="0"/>
        <w:jc w:val="both"/>
        <w:rPr>
          <w:rFonts w:ascii="Times New Roman" w:hAnsi="Times New Roman" w:cs="Times New Roman"/>
          <w:sz w:val="24"/>
          <w:szCs w:val="24"/>
        </w:rPr>
      </w:pPr>
      <w:r w:rsidRPr="0057298F">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57298F" w:rsidRDefault="008C7C8C" w:rsidP="0057298F">
      <w:pPr>
        <w:spacing w:after="0"/>
        <w:jc w:val="both"/>
        <w:rPr>
          <w:rFonts w:ascii="Times New Roman" w:hAnsi="Times New Roman" w:cs="Times New Roman"/>
          <w:sz w:val="24"/>
          <w:szCs w:val="24"/>
        </w:rPr>
      </w:pPr>
      <w:r w:rsidRPr="0057298F">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57298F">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57298F">
        <w:rPr>
          <w:rFonts w:ascii="Times New Roman" w:hAnsi="Times New Roman" w:cs="Times New Roman"/>
          <w:color w:val="333333"/>
          <w:sz w:val="24"/>
          <w:szCs w:val="24"/>
          <w:shd w:val="clear" w:color="auto" w:fill="FFFFFF"/>
        </w:rPr>
        <w:t xml:space="preserve"> šios deklaracijos</w:t>
      </w:r>
      <w:r w:rsidRPr="0057298F">
        <w:rPr>
          <w:rFonts w:ascii="Times New Roman" w:hAnsi="Times New Roman" w:cs="Times New Roman"/>
          <w:color w:val="333333"/>
          <w:sz w:val="24"/>
          <w:szCs w:val="24"/>
          <w:shd w:val="clear" w:color="auto" w:fill="FFFFFF"/>
        </w:rPr>
        <w:t xml:space="preserve"> a) punkte nurodytam subjektui</w:t>
      </w:r>
      <w:r w:rsidRPr="0057298F">
        <w:rPr>
          <w:rFonts w:ascii="Times New Roman" w:hAnsi="Times New Roman" w:cs="Times New Roman"/>
          <w:sz w:val="24"/>
          <w:szCs w:val="24"/>
        </w:rPr>
        <w:t xml:space="preserve">; </w:t>
      </w:r>
    </w:p>
    <w:p w14:paraId="7E3BB8EC" w14:textId="27257B7F" w:rsidR="008C7C8C" w:rsidRPr="0057298F" w:rsidRDefault="008C7C8C" w:rsidP="0057298F">
      <w:pPr>
        <w:spacing w:after="0"/>
        <w:jc w:val="both"/>
        <w:rPr>
          <w:rFonts w:ascii="Times New Roman" w:hAnsi="Times New Roman" w:cs="Times New Roman"/>
          <w:sz w:val="24"/>
          <w:szCs w:val="24"/>
          <w:shd w:val="clear" w:color="auto" w:fill="FFFFFF"/>
        </w:rPr>
      </w:pPr>
      <w:r w:rsidRPr="0057298F">
        <w:rPr>
          <w:rFonts w:ascii="Times New Roman" w:hAnsi="Times New Roman" w:cs="Times New Roman"/>
          <w:sz w:val="24"/>
          <w:szCs w:val="24"/>
        </w:rPr>
        <w:t xml:space="preserve">(c) nei aš, nei mano atstovaujama bendrovė nesame </w:t>
      </w:r>
      <w:r w:rsidRPr="0057298F">
        <w:rPr>
          <w:rFonts w:ascii="Times New Roman" w:hAnsi="Times New Roman" w:cs="Times New Roman"/>
          <w:sz w:val="24"/>
          <w:szCs w:val="24"/>
          <w:shd w:val="clear" w:color="auto" w:fill="FFFFFF"/>
        </w:rPr>
        <w:t xml:space="preserve">fiziniu ar juridiniu asmeniu, subjektu ar organizacija, veikiančia </w:t>
      </w:r>
      <w:r w:rsidR="00C605A8" w:rsidRPr="0057298F">
        <w:rPr>
          <w:rFonts w:ascii="Times New Roman" w:hAnsi="Times New Roman" w:cs="Times New Roman"/>
          <w:sz w:val="24"/>
          <w:szCs w:val="24"/>
          <w:shd w:val="clear" w:color="auto" w:fill="FFFFFF"/>
        </w:rPr>
        <w:t xml:space="preserve">šios deklaracijos </w:t>
      </w:r>
      <w:r w:rsidRPr="0057298F">
        <w:rPr>
          <w:rFonts w:ascii="Times New Roman" w:hAnsi="Times New Roman" w:cs="Times New Roman"/>
          <w:sz w:val="24"/>
          <w:szCs w:val="24"/>
          <w:shd w:val="clear" w:color="auto" w:fill="FFFFFF"/>
        </w:rPr>
        <w:t>a) arba b) punkte nurodyto subjekto vardu ar jo nurodymu</w:t>
      </w:r>
      <w:r w:rsidR="00C605A8" w:rsidRPr="0057298F">
        <w:rPr>
          <w:rFonts w:ascii="Times New Roman" w:hAnsi="Times New Roman" w:cs="Times New Roman"/>
          <w:sz w:val="24"/>
          <w:szCs w:val="24"/>
          <w:shd w:val="clear" w:color="auto" w:fill="FFFFFF"/>
        </w:rPr>
        <w:t>;</w:t>
      </w:r>
    </w:p>
    <w:p w14:paraId="54323C61" w14:textId="73AF8975" w:rsidR="008C7C8C" w:rsidRPr="0057298F" w:rsidRDefault="008C7C8C" w:rsidP="0057298F">
      <w:pPr>
        <w:spacing w:after="0"/>
        <w:jc w:val="both"/>
        <w:rPr>
          <w:rFonts w:ascii="Times New Roman" w:hAnsi="Times New Roman" w:cs="Times New Roman"/>
          <w:sz w:val="24"/>
          <w:szCs w:val="24"/>
        </w:rPr>
      </w:pPr>
      <w:r w:rsidRPr="0057298F">
        <w:rPr>
          <w:rFonts w:ascii="Times New Roman" w:hAnsi="Times New Roman" w:cs="Times New Roman"/>
          <w:sz w:val="24"/>
          <w:szCs w:val="24"/>
        </w:rPr>
        <w:t xml:space="preserve">d) sutartis nebus paskirta vykdyti </w:t>
      </w:r>
      <w:r w:rsidRPr="0057298F">
        <w:rPr>
          <w:rFonts w:ascii="Times New Roman" w:hAnsi="Times New Roman" w:cs="Times New Roman"/>
          <w:sz w:val="24"/>
          <w:szCs w:val="24"/>
          <w:shd w:val="clear" w:color="auto" w:fill="FFFFFF"/>
        </w:rPr>
        <w:t>subrangovui (-</w:t>
      </w:r>
      <w:proofErr w:type="spellStart"/>
      <w:r w:rsidRPr="0057298F">
        <w:rPr>
          <w:rFonts w:ascii="Times New Roman" w:hAnsi="Times New Roman" w:cs="Times New Roman"/>
          <w:sz w:val="24"/>
          <w:szCs w:val="24"/>
          <w:shd w:val="clear" w:color="auto" w:fill="FFFFFF"/>
        </w:rPr>
        <w:t>ams</w:t>
      </w:r>
      <w:proofErr w:type="spellEnd"/>
      <w:r w:rsidRPr="0057298F">
        <w:rPr>
          <w:rFonts w:ascii="Times New Roman" w:hAnsi="Times New Roman" w:cs="Times New Roman"/>
          <w:sz w:val="24"/>
          <w:szCs w:val="24"/>
          <w:shd w:val="clear" w:color="auto" w:fill="FFFFFF"/>
        </w:rPr>
        <w:t>), ar kitam (-</w:t>
      </w:r>
      <w:proofErr w:type="spellStart"/>
      <w:r w:rsidRPr="0057298F">
        <w:rPr>
          <w:rFonts w:ascii="Times New Roman" w:hAnsi="Times New Roman" w:cs="Times New Roman"/>
          <w:sz w:val="24"/>
          <w:szCs w:val="24"/>
          <w:shd w:val="clear" w:color="auto" w:fill="FFFFFF"/>
        </w:rPr>
        <w:t>iems</w:t>
      </w:r>
      <w:proofErr w:type="spellEnd"/>
      <w:r w:rsidRPr="0057298F">
        <w:rPr>
          <w:rFonts w:ascii="Times New Roman" w:hAnsi="Times New Roman" w:cs="Times New Roman"/>
          <w:sz w:val="24"/>
          <w:szCs w:val="24"/>
          <w:shd w:val="clear" w:color="auto" w:fill="FFFFFF"/>
        </w:rPr>
        <w:t xml:space="preserve">) subjektui (-tams), kurių pajėgumais remiasi, kurie priskirtini </w:t>
      </w:r>
      <w:r w:rsidR="00C605A8" w:rsidRPr="0057298F">
        <w:rPr>
          <w:rFonts w:ascii="Times New Roman" w:hAnsi="Times New Roman" w:cs="Times New Roman"/>
          <w:sz w:val="24"/>
          <w:szCs w:val="24"/>
          <w:shd w:val="clear" w:color="auto" w:fill="FFFFFF"/>
        </w:rPr>
        <w:t xml:space="preserve">šios deklaracijos </w:t>
      </w:r>
      <w:r w:rsidRPr="0057298F">
        <w:rPr>
          <w:rFonts w:ascii="Times New Roman" w:hAnsi="Times New Roman" w:cs="Times New Roman"/>
          <w:sz w:val="24"/>
          <w:szCs w:val="24"/>
          <w:shd w:val="clear" w:color="auto" w:fill="FFFFFF"/>
        </w:rPr>
        <w:t>a) arba b)</w:t>
      </w:r>
      <w:r w:rsidR="00C605A8" w:rsidRPr="0057298F">
        <w:rPr>
          <w:rFonts w:ascii="Times New Roman" w:hAnsi="Times New Roman" w:cs="Times New Roman"/>
          <w:sz w:val="24"/>
          <w:szCs w:val="24"/>
          <w:shd w:val="clear" w:color="auto" w:fill="FFFFFF"/>
        </w:rPr>
        <w:t>,</w:t>
      </w:r>
      <w:r w:rsidRPr="0057298F">
        <w:rPr>
          <w:rFonts w:ascii="Times New Roman" w:hAnsi="Times New Roman" w:cs="Times New Roman"/>
          <w:sz w:val="24"/>
          <w:szCs w:val="24"/>
          <w:shd w:val="clear" w:color="auto" w:fill="FFFFFF"/>
        </w:rPr>
        <w:t xml:space="preserve"> arba c) punktuose nurodytiems subjektams.</w:t>
      </w:r>
    </w:p>
    <w:p w14:paraId="156C0059" w14:textId="77777777" w:rsidR="00210594" w:rsidRPr="0057298F" w:rsidRDefault="00210594" w:rsidP="0057298F">
      <w:pPr>
        <w:spacing w:after="0"/>
        <w:rPr>
          <w:rFonts w:ascii="Times New Roman" w:hAnsi="Times New Roman" w:cs="Times New Roman"/>
          <w:sz w:val="24"/>
          <w:szCs w:val="24"/>
        </w:rPr>
      </w:pPr>
    </w:p>
    <w:p w14:paraId="5EFC9948" w14:textId="46D846FD" w:rsidR="004D3BE3" w:rsidRPr="0057298F" w:rsidRDefault="004D3BE3" w:rsidP="0057298F">
      <w:pPr>
        <w:spacing w:after="0"/>
        <w:rPr>
          <w:rFonts w:ascii="Times New Roman" w:hAnsi="Times New Roman" w:cs="Times New Roman"/>
          <w:sz w:val="24"/>
          <w:szCs w:val="24"/>
        </w:rPr>
      </w:pPr>
      <w:r w:rsidRPr="0057298F">
        <w:rPr>
          <w:rFonts w:ascii="Times New Roman" w:hAnsi="Times New Roman" w:cs="Times New Roman"/>
          <w:sz w:val="24"/>
          <w:szCs w:val="24"/>
        </w:rPr>
        <w:br w:type="page"/>
      </w:r>
    </w:p>
    <w:p w14:paraId="3D5EE867" w14:textId="1875C3F1" w:rsidR="004D3BE3" w:rsidRPr="0057298F" w:rsidRDefault="004D3BE3" w:rsidP="0057298F">
      <w:pPr>
        <w:pStyle w:val="Antrat2"/>
        <w:spacing w:before="0"/>
        <w:ind w:left="5103"/>
        <w:rPr>
          <w:rFonts w:ascii="Times New Roman" w:hAnsi="Times New Roman" w:cs="Times New Roman"/>
          <w:color w:val="0070C0"/>
          <w:sz w:val="24"/>
          <w:szCs w:val="24"/>
        </w:rPr>
      </w:pPr>
      <w:bookmarkStart w:id="80" w:name="_Toc200702789"/>
      <w:r w:rsidRPr="0057298F">
        <w:rPr>
          <w:rFonts w:ascii="Times New Roman" w:hAnsi="Times New Roman" w:cs="Times New Roman"/>
          <w:color w:val="0070C0"/>
          <w:sz w:val="24"/>
          <w:szCs w:val="24"/>
        </w:rPr>
        <w:lastRenderedPageBreak/>
        <w:t xml:space="preserve">Pirkimo sąlygų 9 priedas „Tiekėjo deklaracija </w:t>
      </w:r>
      <w:r w:rsidR="002A25D9" w:rsidRPr="0057298F">
        <w:rPr>
          <w:rFonts w:ascii="Times New Roman" w:hAnsi="Times New Roman" w:cs="Times New Roman"/>
          <w:color w:val="0070C0"/>
          <w:sz w:val="24"/>
          <w:szCs w:val="24"/>
        </w:rPr>
        <w:t xml:space="preserve">dėl atitikties Reglamento nuostatoms </w:t>
      </w:r>
      <w:r w:rsidRPr="0057298F">
        <w:rPr>
          <w:rFonts w:ascii="Times New Roman" w:hAnsi="Times New Roman" w:cs="Times New Roman"/>
          <w:color w:val="0070C0"/>
          <w:sz w:val="24"/>
          <w:szCs w:val="24"/>
        </w:rPr>
        <w:t>fiziniam asmeniui“</w:t>
      </w:r>
      <w:bookmarkEnd w:id="80"/>
    </w:p>
    <w:p w14:paraId="722834BE" w14:textId="77777777" w:rsidR="00210594" w:rsidRPr="0057298F" w:rsidRDefault="00210594" w:rsidP="0057298F">
      <w:pPr>
        <w:spacing w:after="0"/>
        <w:rPr>
          <w:rFonts w:ascii="Times New Roman" w:hAnsi="Times New Roman" w:cs="Times New Roman"/>
          <w:sz w:val="24"/>
          <w:szCs w:val="24"/>
        </w:rPr>
      </w:pPr>
    </w:p>
    <w:p w14:paraId="321E2871" w14:textId="77777777" w:rsidR="00210594" w:rsidRPr="0057298F" w:rsidRDefault="00210594" w:rsidP="0057298F">
      <w:pPr>
        <w:spacing w:after="0"/>
        <w:rPr>
          <w:rFonts w:ascii="Times New Roman" w:hAnsi="Times New Roman" w:cs="Times New Roman"/>
          <w:sz w:val="24"/>
          <w:szCs w:val="24"/>
        </w:rPr>
      </w:pPr>
    </w:p>
    <w:p w14:paraId="47F2FA43" w14:textId="77777777" w:rsidR="004D3BE3" w:rsidRPr="0057298F" w:rsidRDefault="004D3BE3" w:rsidP="0057298F">
      <w:pPr>
        <w:spacing w:after="0"/>
        <w:jc w:val="center"/>
        <w:rPr>
          <w:rFonts w:ascii="Times New Roman" w:hAnsi="Times New Roman" w:cs="Times New Roman"/>
          <w:sz w:val="24"/>
          <w:szCs w:val="24"/>
        </w:rPr>
      </w:pPr>
      <w:r w:rsidRPr="0057298F">
        <w:rPr>
          <w:rFonts w:ascii="Times New Roman" w:hAnsi="Times New Roman" w:cs="Times New Roman"/>
          <w:sz w:val="24"/>
          <w:szCs w:val="24"/>
        </w:rPr>
        <w:t>(Tiekėjo pavadinimas)</w:t>
      </w:r>
    </w:p>
    <w:p w14:paraId="4F77BB46" w14:textId="0E18091D" w:rsidR="004D3BE3" w:rsidRPr="0057298F" w:rsidRDefault="004D3BE3" w:rsidP="0057298F">
      <w:pPr>
        <w:spacing w:after="0"/>
        <w:jc w:val="both"/>
        <w:rPr>
          <w:rFonts w:ascii="Times New Roman" w:hAnsi="Times New Roman" w:cs="Times New Roman"/>
          <w:sz w:val="24"/>
          <w:szCs w:val="24"/>
        </w:rPr>
      </w:pPr>
      <w:r w:rsidRPr="0057298F">
        <w:rPr>
          <w:rFonts w:ascii="Times New Roman" w:hAnsi="Times New Roman" w:cs="Times New Roman"/>
          <w:sz w:val="24"/>
          <w:szCs w:val="24"/>
        </w:rPr>
        <w:t>(</w:t>
      </w:r>
      <w:r w:rsidR="00F650C8" w:rsidRPr="0057298F">
        <w:rPr>
          <w:rFonts w:ascii="Times New Roman" w:hAnsi="Times New Roman" w:cs="Times New Roman"/>
          <w:sz w:val="24"/>
          <w:szCs w:val="24"/>
        </w:rPr>
        <w:t>Fizinio asmens vardas, pavardė</w:t>
      </w:r>
      <w:r w:rsidRPr="0057298F">
        <w:rPr>
          <w:rFonts w:ascii="Times New Roman" w:hAnsi="Times New Roman" w:cs="Times New Roman"/>
          <w:sz w:val="24"/>
          <w:szCs w:val="24"/>
        </w:rPr>
        <w:t>, kontaktinė informacija, registro, kuriame kaupiami ir saugomi duomenys apie tiekėją, pavadinimas)</w:t>
      </w:r>
    </w:p>
    <w:p w14:paraId="3F584B97" w14:textId="77777777" w:rsidR="004D3BE3" w:rsidRPr="0057298F" w:rsidRDefault="004D3BE3" w:rsidP="0057298F">
      <w:pPr>
        <w:spacing w:after="0"/>
        <w:jc w:val="both"/>
        <w:rPr>
          <w:rFonts w:ascii="Times New Roman" w:hAnsi="Times New Roman" w:cs="Times New Roman"/>
          <w:sz w:val="24"/>
          <w:szCs w:val="24"/>
        </w:rPr>
      </w:pPr>
    </w:p>
    <w:p w14:paraId="3958AD8F" w14:textId="77777777" w:rsidR="004D3BE3" w:rsidRPr="0057298F" w:rsidRDefault="004D3BE3" w:rsidP="0057298F">
      <w:pPr>
        <w:spacing w:after="0" w:line="240" w:lineRule="auto"/>
        <w:jc w:val="center"/>
        <w:rPr>
          <w:rFonts w:ascii="Times New Roman" w:hAnsi="Times New Roman" w:cs="Times New Roman"/>
          <w:sz w:val="24"/>
          <w:szCs w:val="24"/>
        </w:rPr>
      </w:pPr>
      <w:r w:rsidRPr="0057298F">
        <w:rPr>
          <w:rFonts w:ascii="Times New Roman" w:hAnsi="Times New Roman" w:cs="Times New Roman"/>
          <w:sz w:val="24"/>
          <w:szCs w:val="24"/>
        </w:rPr>
        <w:t>__________________________</w:t>
      </w:r>
    </w:p>
    <w:p w14:paraId="1A07084A" w14:textId="77777777" w:rsidR="004D3BE3" w:rsidRPr="0057298F" w:rsidRDefault="004D3BE3" w:rsidP="0057298F">
      <w:pPr>
        <w:tabs>
          <w:tab w:val="center" w:pos="2520"/>
        </w:tabs>
        <w:spacing w:after="0" w:line="240" w:lineRule="auto"/>
        <w:jc w:val="center"/>
        <w:rPr>
          <w:rFonts w:ascii="Times New Roman" w:hAnsi="Times New Roman" w:cs="Times New Roman"/>
          <w:i/>
          <w:iCs/>
          <w:sz w:val="24"/>
          <w:szCs w:val="24"/>
        </w:rPr>
      </w:pPr>
      <w:r w:rsidRPr="0057298F">
        <w:rPr>
          <w:rFonts w:ascii="Times New Roman" w:hAnsi="Times New Roman" w:cs="Times New Roman"/>
          <w:i/>
          <w:iCs/>
          <w:sz w:val="24"/>
          <w:szCs w:val="24"/>
        </w:rPr>
        <w:t>(Adresatas (perkančioji organizacija))</w:t>
      </w:r>
    </w:p>
    <w:p w14:paraId="1AD5C159" w14:textId="77777777" w:rsidR="004D3BE3" w:rsidRPr="0057298F" w:rsidRDefault="004D3BE3" w:rsidP="0057298F">
      <w:pPr>
        <w:spacing w:after="0"/>
        <w:jc w:val="center"/>
        <w:rPr>
          <w:rFonts w:ascii="Times New Roman" w:hAnsi="Times New Roman" w:cs="Times New Roman"/>
          <w:b/>
          <w:sz w:val="24"/>
          <w:szCs w:val="24"/>
        </w:rPr>
      </w:pPr>
    </w:p>
    <w:p w14:paraId="15672B3B" w14:textId="77777777" w:rsidR="004D3BE3" w:rsidRPr="0057298F" w:rsidRDefault="004D3BE3" w:rsidP="0057298F">
      <w:pPr>
        <w:autoSpaceDE w:val="0"/>
        <w:autoSpaceDN w:val="0"/>
        <w:adjustRightInd w:val="0"/>
        <w:spacing w:after="0"/>
        <w:jc w:val="center"/>
        <w:rPr>
          <w:rFonts w:ascii="Times New Roman" w:hAnsi="Times New Roman" w:cs="Times New Roman"/>
          <w:sz w:val="24"/>
          <w:szCs w:val="24"/>
        </w:rPr>
      </w:pPr>
      <w:r w:rsidRPr="0057298F">
        <w:rPr>
          <w:rFonts w:ascii="Times New Roman" w:hAnsi="Times New Roman" w:cs="Times New Roman"/>
          <w:b/>
          <w:bCs/>
          <w:sz w:val="24"/>
          <w:szCs w:val="24"/>
        </w:rPr>
        <w:t>TIEKĖJO DEKLARACIJA</w:t>
      </w:r>
    </w:p>
    <w:p w14:paraId="31F23D3E" w14:textId="77777777" w:rsidR="004D3BE3" w:rsidRPr="0057298F" w:rsidRDefault="004D3BE3" w:rsidP="0057298F">
      <w:pPr>
        <w:shd w:val="clear" w:color="auto" w:fill="FFFFFF"/>
        <w:spacing w:after="0" w:line="240" w:lineRule="auto"/>
        <w:jc w:val="center"/>
        <w:rPr>
          <w:rFonts w:ascii="Times New Roman" w:hAnsi="Times New Roman" w:cs="Times New Roman"/>
          <w:b/>
          <w:bCs/>
          <w:sz w:val="24"/>
          <w:szCs w:val="24"/>
        </w:rPr>
      </w:pPr>
      <w:r w:rsidRPr="0057298F">
        <w:rPr>
          <w:rFonts w:ascii="Times New Roman" w:hAnsi="Times New Roman" w:cs="Times New Roman"/>
          <w:sz w:val="24"/>
          <w:szCs w:val="24"/>
        </w:rPr>
        <w:t>_____________</w:t>
      </w:r>
      <w:r w:rsidRPr="0057298F">
        <w:rPr>
          <w:rFonts w:ascii="Times New Roman" w:hAnsi="Times New Roman" w:cs="Times New Roman"/>
          <w:b/>
          <w:bCs/>
          <w:sz w:val="24"/>
          <w:szCs w:val="24"/>
        </w:rPr>
        <w:t xml:space="preserve"> </w:t>
      </w:r>
      <w:r w:rsidRPr="0057298F">
        <w:rPr>
          <w:rFonts w:ascii="Times New Roman" w:hAnsi="Times New Roman" w:cs="Times New Roman"/>
          <w:sz w:val="24"/>
          <w:szCs w:val="24"/>
        </w:rPr>
        <w:t>Nr.______</w:t>
      </w:r>
    </w:p>
    <w:p w14:paraId="35243FF4" w14:textId="77777777" w:rsidR="004D3BE3" w:rsidRPr="0057298F" w:rsidRDefault="004D3BE3" w:rsidP="0057298F">
      <w:pPr>
        <w:shd w:val="clear" w:color="auto" w:fill="FFFFFF"/>
        <w:spacing w:after="0" w:line="240" w:lineRule="auto"/>
        <w:ind w:firstLine="3969"/>
        <w:rPr>
          <w:rFonts w:ascii="Times New Roman" w:hAnsi="Times New Roman" w:cs="Times New Roman"/>
          <w:bCs/>
          <w:i/>
          <w:iCs/>
          <w:color w:val="000000"/>
          <w:sz w:val="24"/>
          <w:szCs w:val="24"/>
        </w:rPr>
      </w:pPr>
      <w:r w:rsidRPr="0057298F">
        <w:rPr>
          <w:rFonts w:ascii="Times New Roman" w:hAnsi="Times New Roman" w:cs="Times New Roman"/>
          <w:bCs/>
          <w:i/>
          <w:iCs/>
          <w:color w:val="000000"/>
          <w:sz w:val="24"/>
          <w:szCs w:val="24"/>
        </w:rPr>
        <w:t xml:space="preserve">           (Data)</w:t>
      </w:r>
    </w:p>
    <w:p w14:paraId="4AB6319B" w14:textId="77777777" w:rsidR="004D3BE3" w:rsidRPr="0057298F" w:rsidRDefault="004D3BE3" w:rsidP="0057298F">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57298F" w:rsidRDefault="004D3BE3" w:rsidP="0057298F">
      <w:pPr>
        <w:shd w:val="clear" w:color="auto" w:fill="FFFFFF"/>
        <w:spacing w:after="0" w:line="240" w:lineRule="auto"/>
        <w:jc w:val="center"/>
        <w:rPr>
          <w:rFonts w:ascii="Times New Roman" w:hAnsi="Times New Roman" w:cs="Times New Roman"/>
          <w:bCs/>
          <w:color w:val="000000"/>
          <w:sz w:val="24"/>
          <w:szCs w:val="24"/>
        </w:rPr>
      </w:pPr>
      <w:r w:rsidRPr="0057298F">
        <w:rPr>
          <w:rFonts w:ascii="Times New Roman" w:hAnsi="Times New Roman" w:cs="Times New Roman"/>
          <w:bCs/>
          <w:color w:val="000000"/>
          <w:sz w:val="24"/>
          <w:szCs w:val="24"/>
        </w:rPr>
        <w:t>_____________</w:t>
      </w:r>
    </w:p>
    <w:p w14:paraId="0D9E5220" w14:textId="77777777" w:rsidR="004D3BE3" w:rsidRPr="0057298F" w:rsidRDefault="004D3BE3" w:rsidP="0057298F">
      <w:pPr>
        <w:shd w:val="clear" w:color="auto" w:fill="FFFFFF"/>
        <w:spacing w:after="0" w:line="240" w:lineRule="auto"/>
        <w:jc w:val="center"/>
        <w:rPr>
          <w:rFonts w:ascii="Times New Roman" w:hAnsi="Times New Roman" w:cs="Times New Roman"/>
          <w:bCs/>
          <w:i/>
          <w:iCs/>
          <w:color w:val="000000"/>
          <w:sz w:val="24"/>
          <w:szCs w:val="24"/>
        </w:rPr>
      </w:pPr>
      <w:r w:rsidRPr="0057298F">
        <w:rPr>
          <w:rFonts w:ascii="Times New Roman" w:hAnsi="Times New Roman" w:cs="Times New Roman"/>
          <w:bCs/>
          <w:i/>
          <w:iCs/>
          <w:color w:val="000000"/>
          <w:sz w:val="24"/>
          <w:szCs w:val="24"/>
        </w:rPr>
        <w:t>(Sudarymo vieta)</w:t>
      </w:r>
    </w:p>
    <w:p w14:paraId="0DC14B94" w14:textId="77777777" w:rsidR="004D3BE3" w:rsidRPr="0057298F" w:rsidRDefault="004D3BE3" w:rsidP="0057298F">
      <w:pPr>
        <w:shd w:val="clear" w:color="auto" w:fill="FFFFFF"/>
        <w:spacing w:after="0"/>
        <w:jc w:val="center"/>
        <w:rPr>
          <w:rFonts w:ascii="Times New Roman" w:hAnsi="Times New Roman" w:cs="Times New Roman"/>
          <w:bCs/>
          <w:color w:val="000000"/>
          <w:sz w:val="24"/>
          <w:szCs w:val="24"/>
        </w:rPr>
      </w:pPr>
    </w:p>
    <w:p w14:paraId="4B7D17D9" w14:textId="5C7A03B8" w:rsidR="004D3BE3" w:rsidRPr="0057298F" w:rsidRDefault="004D3BE3" w:rsidP="0057298F">
      <w:pPr>
        <w:tabs>
          <w:tab w:val="left" w:pos="851"/>
        </w:tabs>
        <w:snapToGrid w:val="0"/>
        <w:spacing w:after="0" w:line="240" w:lineRule="auto"/>
        <w:ind w:right="-1"/>
        <w:jc w:val="both"/>
        <w:rPr>
          <w:rFonts w:ascii="Times New Roman" w:hAnsi="Times New Roman" w:cs="Times New Roman"/>
          <w:spacing w:val="-2"/>
          <w:sz w:val="24"/>
          <w:szCs w:val="24"/>
        </w:rPr>
      </w:pPr>
      <w:r w:rsidRPr="0057298F">
        <w:rPr>
          <w:rFonts w:ascii="Times New Roman" w:hAnsi="Times New Roman" w:cs="Times New Roman"/>
          <w:spacing w:val="-2"/>
          <w:sz w:val="24"/>
          <w:szCs w:val="24"/>
        </w:rPr>
        <w:t>Aš, __________________________________________________________________________________________</w:t>
      </w:r>
      <w:r w:rsidR="00895F31" w:rsidRPr="0057298F">
        <w:rPr>
          <w:rFonts w:ascii="Times New Roman" w:hAnsi="Times New Roman" w:cs="Times New Roman"/>
          <w:spacing w:val="-2"/>
          <w:sz w:val="24"/>
          <w:szCs w:val="24"/>
        </w:rPr>
        <w:t>__</w:t>
      </w:r>
      <w:r w:rsidRPr="0057298F">
        <w:rPr>
          <w:rFonts w:ascii="Times New Roman" w:hAnsi="Times New Roman" w:cs="Times New Roman"/>
          <w:spacing w:val="-2"/>
          <w:sz w:val="24"/>
          <w:szCs w:val="24"/>
        </w:rPr>
        <w:t xml:space="preserve"> ,</w:t>
      </w:r>
    </w:p>
    <w:p w14:paraId="1908CAAF" w14:textId="2AB48D61" w:rsidR="004D3BE3" w:rsidRPr="0057298F" w:rsidRDefault="004D3BE3" w:rsidP="0057298F">
      <w:pPr>
        <w:tabs>
          <w:tab w:val="left" w:pos="851"/>
        </w:tabs>
        <w:snapToGrid w:val="0"/>
        <w:spacing w:after="0"/>
        <w:ind w:right="-1"/>
        <w:jc w:val="center"/>
        <w:rPr>
          <w:rFonts w:ascii="Times New Roman" w:hAnsi="Times New Roman" w:cs="Times New Roman"/>
          <w:i/>
          <w:iCs/>
          <w:spacing w:val="-2"/>
          <w:sz w:val="24"/>
          <w:szCs w:val="24"/>
        </w:rPr>
      </w:pPr>
      <w:r w:rsidRPr="0057298F">
        <w:rPr>
          <w:rFonts w:ascii="Times New Roman" w:hAnsi="Times New Roman" w:cs="Times New Roman"/>
          <w:i/>
          <w:iCs/>
          <w:spacing w:val="-2"/>
          <w:sz w:val="24"/>
          <w:szCs w:val="24"/>
        </w:rPr>
        <w:t>(Tiekėjo vardas ir pavardė)</w:t>
      </w:r>
    </w:p>
    <w:p w14:paraId="0618B927" w14:textId="1E5006A6" w:rsidR="004D3BE3" w:rsidRPr="0057298F" w:rsidRDefault="004D3BE3" w:rsidP="0057298F">
      <w:pPr>
        <w:snapToGrid w:val="0"/>
        <w:spacing w:after="0" w:line="240" w:lineRule="auto"/>
        <w:rPr>
          <w:rFonts w:ascii="Times New Roman" w:hAnsi="Times New Roman" w:cs="Times New Roman"/>
          <w:spacing w:val="-2"/>
          <w:sz w:val="24"/>
          <w:szCs w:val="24"/>
        </w:rPr>
      </w:pPr>
      <w:r w:rsidRPr="0057298F">
        <w:rPr>
          <w:rFonts w:ascii="Times New Roman" w:hAnsi="Times New Roman" w:cs="Times New Roman"/>
          <w:spacing w:val="-2"/>
          <w:sz w:val="24"/>
          <w:szCs w:val="24"/>
        </w:rPr>
        <w:t>tvirtinu, kad dalyvau</w:t>
      </w:r>
      <w:r w:rsidR="00CE07F5" w:rsidRPr="0057298F">
        <w:rPr>
          <w:rFonts w:ascii="Times New Roman" w:hAnsi="Times New Roman" w:cs="Times New Roman"/>
          <w:spacing w:val="-2"/>
          <w:sz w:val="24"/>
          <w:szCs w:val="24"/>
        </w:rPr>
        <w:t>dama</w:t>
      </w:r>
      <w:r w:rsidR="00A06AC2" w:rsidRPr="0057298F">
        <w:rPr>
          <w:rFonts w:ascii="Times New Roman" w:hAnsi="Times New Roman" w:cs="Times New Roman"/>
          <w:spacing w:val="-2"/>
          <w:sz w:val="24"/>
          <w:szCs w:val="24"/>
        </w:rPr>
        <w:t>s</w:t>
      </w:r>
      <w:r w:rsidRPr="0057298F">
        <w:rPr>
          <w:rFonts w:ascii="Times New Roman" w:hAnsi="Times New Roman" w:cs="Times New Roman"/>
          <w:spacing w:val="-2"/>
          <w:sz w:val="24"/>
          <w:szCs w:val="24"/>
        </w:rPr>
        <w:t xml:space="preserve"> (-</w:t>
      </w:r>
      <w:r w:rsidR="00A06AC2" w:rsidRPr="0057298F">
        <w:rPr>
          <w:rFonts w:ascii="Times New Roman" w:hAnsi="Times New Roman" w:cs="Times New Roman"/>
          <w:spacing w:val="-2"/>
          <w:sz w:val="24"/>
          <w:szCs w:val="24"/>
        </w:rPr>
        <w:t>a</w:t>
      </w:r>
      <w:r w:rsidRPr="0057298F">
        <w:rPr>
          <w:rFonts w:ascii="Times New Roman" w:hAnsi="Times New Roman" w:cs="Times New Roman"/>
          <w:spacing w:val="-2"/>
          <w:sz w:val="24"/>
          <w:szCs w:val="24"/>
        </w:rPr>
        <w:t>) ________________________________________________________________________________</w:t>
      </w:r>
      <w:r w:rsidR="00895F31" w:rsidRPr="0057298F">
        <w:rPr>
          <w:rFonts w:ascii="Times New Roman" w:hAnsi="Times New Roman" w:cs="Times New Roman"/>
          <w:spacing w:val="-2"/>
          <w:sz w:val="24"/>
          <w:szCs w:val="24"/>
        </w:rPr>
        <w:t>_______________</w:t>
      </w:r>
    </w:p>
    <w:p w14:paraId="7D83CB51" w14:textId="674A82CD" w:rsidR="004D3BE3" w:rsidRPr="0057298F" w:rsidRDefault="004D3BE3" w:rsidP="0057298F">
      <w:pPr>
        <w:snapToGrid w:val="0"/>
        <w:spacing w:after="0" w:line="240" w:lineRule="auto"/>
        <w:ind w:firstLine="1296"/>
        <w:jc w:val="center"/>
        <w:rPr>
          <w:rFonts w:ascii="Times New Roman" w:hAnsi="Times New Roman" w:cs="Times New Roman"/>
          <w:i/>
          <w:iCs/>
          <w:spacing w:val="-2"/>
          <w:sz w:val="24"/>
          <w:szCs w:val="24"/>
        </w:rPr>
      </w:pPr>
      <w:r w:rsidRPr="0057298F">
        <w:rPr>
          <w:rFonts w:ascii="Times New Roman" w:hAnsi="Times New Roman" w:cs="Times New Roman"/>
          <w:i/>
          <w:iCs/>
          <w:spacing w:val="-2"/>
          <w:sz w:val="24"/>
          <w:szCs w:val="24"/>
        </w:rPr>
        <w:t>(</w:t>
      </w:r>
      <w:r w:rsidR="00A06AC2" w:rsidRPr="0057298F">
        <w:rPr>
          <w:rFonts w:ascii="Times New Roman" w:hAnsi="Times New Roman" w:cs="Times New Roman"/>
          <w:i/>
          <w:iCs/>
          <w:spacing w:val="-2"/>
          <w:sz w:val="24"/>
          <w:szCs w:val="24"/>
        </w:rPr>
        <w:t>P</w:t>
      </w:r>
      <w:r w:rsidRPr="0057298F">
        <w:rPr>
          <w:rFonts w:ascii="Times New Roman" w:hAnsi="Times New Roman" w:cs="Times New Roman"/>
          <w:i/>
          <w:iCs/>
          <w:spacing w:val="-2"/>
          <w:sz w:val="24"/>
          <w:szCs w:val="24"/>
        </w:rPr>
        <w:t>erkančiosios organizacijos pavadinimas)</w:t>
      </w:r>
    </w:p>
    <w:p w14:paraId="441BE92F" w14:textId="77777777" w:rsidR="004D3BE3" w:rsidRPr="0057298F" w:rsidRDefault="004D3BE3" w:rsidP="0057298F">
      <w:pPr>
        <w:snapToGrid w:val="0"/>
        <w:spacing w:after="0"/>
        <w:ind w:right="-1"/>
        <w:jc w:val="both"/>
        <w:rPr>
          <w:rFonts w:ascii="Times New Roman" w:hAnsi="Times New Roman" w:cs="Times New Roman"/>
          <w:spacing w:val="-2"/>
          <w:sz w:val="24"/>
          <w:szCs w:val="24"/>
        </w:rPr>
      </w:pPr>
    </w:p>
    <w:p w14:paraId="7DCD90F4" w14:textId="77777777" w:rsidR="004D3BE3" w:rsidRPr="0057298F" w:rsidRDefault="004D3BE3" w:rsidP="0057298F">
      <w:pPr>
        <w:snapToGrid w:val="0"/>
        <w:spacing w:after="0" w:line="240" w:lineRule="auto"/>
        <w:jc w:val="both"/>
        <w:rPr>
          <w:rFonts w:ascii="Times New Roman" w:hAnsi="Times New Roman" w:cs="Times New Roman"/>
          <w:spacing w:val="-2"/>
          <w:sz w:val="24"/>
          <w:szCs w:val="24"/>
        </w:rPr>
      </w:pPr>
      <w:r w:rsidRPr="0057298F">
        <w:rPr>
          <w:rFonts w:ascii="Times New Roman" w:hAnsi="Times New Roman" w:cs="Times New Roman"/>
          <w:spacing w:val="-2"/>
          <w:sz w:val="24"/>
          <w:szCs w:val="24"/>
        </w:rPr>
        <w:t>atliekamame ___________________________________________________________________________________</w:t>
      </w:r>
    </w:p>
    <w:p w14:paraId="523EDB86" w14:textId="77777777" w:rsidR="004D3BE3" w:rsidRPr="0057298F" w:rsidRDefault="004D3BE3" w:rsidP="0057298F">
      <w:pPr>
        <w:snapToGrid w:val="0"/>
        <w:spacing w:after="0" w:line="240" w:lineRule="auto"/>
        <w:ind w:left="1296" w:firstLine="1296"/>
        <w:jc w:val="both"/>
        <w:rPr>
          <w:rFonts w:ascii="Times New Roman" w:hAnsi="Times New Roman" w:cs="Times New Roman"/>
          <w:i/>
          <w:iCs/>
          <w:spacing w:val="-2"/>
          <w:sz w:val="24"/>
          <w:szCs w:val="24"/>
        </w:rPr>
      </w:pPr>
      <w:r w:rsidRPr="0057298F">
        <w:rPr>
          <w:rFonts w:ascii="Times New Roman" w:hAnsi="Times New Roman" w:cs="Times New Roman"/>
          <w:i/>
          <w:iCs/>
          <w:spacing w:val="-2"/>
          <w:sz w:val="24"/>
          <w:szCs w:val="24"/>
        </w:rPr>
        <w:t>(Pirkimo objekto pavadinimas, pirkimo numeris)</w:t>
      </w:r>
    </w:p>
    <w:p w14:paraId="50787952" w14:textId="77777777" w:rsidR="004D3BE3" w:rsidRPr="0057298F" w:rsidRDefault="004D3BE3" w:rsidP="0057298F">
      <w:pPr>
        <w:snapToGrid w:val="0"/>
        <w:spacing w:after="0"/>
        <w:ind w:right="-1"/>
        <w:jc w:val="both"/>
        <w:rPr>
          <w:rFonts w:ascii="Times New Roman" w:hAnsi="Times New Roman" w:cs="Times New Roman"/>
          <w:spacing w:val="-2"/>
          <w:sz w:val="24"/>
          <w:szCs w:val="24"/>
        </w:rPr>
      </w:pPr>
    </w:p>
    <w:p w14:paraId="38D3303B" w14:textId="77777777" w:rsidR="004D3BE3" w:rsidRPr="0057298F" w:rsidRDefault="004D3BE3" w:rsidP="0057298F">
      <w:pPr>
        <w:snapToGrid w:val="0"/>
        <w:spacing w:after="0" w:line="240" w:lineRule="auto"/>
        <w:jc w:val="both"/>
        <w:rPr>
          <w:rFonts w:ascii="Times New Roman" w:hAnsi="Times New Roman" w:cs="Times New Roman"/>
          <w:spacing w:val="-2"/>
          <w:sz w:val="24"/>
          <w:szCs w:val="24"/>
        </w:rPr>
      </w:pPr>
      <w:r w:rsidRPr="0057298F">
        <w:rPr>
          <w:rFonts w:ascii="Times New Roman" w:hAnsi="Times New Roman" w:cs="Times New Roman"/>
          <w:spacing w:val="-2"/>
          <w:sz w:val="24"/>
          <w:szCs w:val="24"/>
        </w:rPr>
        <w:t>skelbtame _____________________________________________________________________________________ ,</w:t>
      </w:r>
    </w:p>
    <w:p w14:paraId="18EE216D" w14:textId="77777777" w:rsidR="004D3BE3" w:rsidRPr="0057298F" w:rsidRDefault="004D3BE3" w:rsidP="0057298F">
      <w:pPr>
        <w:snapToGrid w:val="0"/>
        <w:spacing w:after="0" w:line="240" w:lineRule="auto"/>
        <w:jc w:val="center"/>
        <w:rPr>
          <w:rFonts w:ascii="Times New Roman" w:hAnsi="Times New Roman" w:cs="Times New Roman"/>
          <w:i/>
          <w:iCs/>
          <w:spacing w:val="-2"/>
          <w:sz w:val="24"/>
          <w:szCs w:val="24"/>
        </w:rPr>
      </w:pPr>
      <w:r w:rsidRPr="0057298F">
        <w:rPr>
          <w:rFonts w:ascii="Times New Roman" w:hAnsi="Times New Roman" w:cs="Times New Roman"/>
          <w:i/>
          <w:iCs/>
          <w:spacing w:val="-2"/>
          <w:sz w:val="24"/>
          <w:szCs w:val="24"/>
        </w:rPr>
        <w:t xml:space="preserve">        (Skelbimo data)</w:t>
      </w:r>
    </w:p>
    <w:p w14:paraId="02850BD9" w14:textId="77777777" w:rsidR="004D3BE3" w:rsidRPr="0057298F" w:rsidRDefault="004D3BE3" w:rsidP="0057298F">
      <w:pPr>
        <w:spacing w:after="0"/>
        <w:jc w:val="both"/>
        <w:rPr>
          <w:rFonts w:ascii="Times New Roman" w:hAnsi="Times New Roman" w:cs="Times New Roman"/>
          <w:sz w:val="24"/>
          <w:szCs w:val="24"/>
        </w:rPr>
      </w:pPr>
    </w:p>
    <w:p w14:paraId="45242E9E" w14:textId="48A9C37D" w:rsidR="004D3BE3" w:rsidRPr="0057298F" w:rsidRDefault="004D3BE3" w:rsidP="0057298F">
      <w:pPr>
        <w:spacing w:after="0"/>
        <w:jc w:val="both"/>
        <w:rPr>
          <w:rFonts w:ascii="Times New Roman" w:hAnsi="Times New Roman" w:cs="Times New Roman"/>
          <w:sz w:val="24"/>
          <w:szCs w:val="24"/>
        </w:rPr>
      </w:pPr>
      <w:r w:rsidRPr="0057298F">
        <w:rPr>
          <w:rFonts w:ascii="Times New Roman" w:hAnsi="Times New Roman" w:cs="Times New Roman"/>
          <w:sz w:val="24"/>
          <w:szCs w:val="24"/>
        </w:rPr>
        <w:t>n</w:t>
      </w:r>
      <w:r w:rsidR="00A06AC2" w:rsidRPr="0057298F">
        <w:rPr>
          <w:rFonts w:ascii="Times New Roman" w:hAnsi="Times New Roman" w:cs="Times New Roman"/>
          <w:sz w:val="24"/>
          <w:szCs w:val="24"/>
        </w:rPr>
        <w:t>esu</w:t>
      </w:r>
      <w:r w:rsidRPr="0057298F">
        <w:rPr>
          <w:rFonts w:ascii="Times New Roman" w:hAnsi="Times New Roman" w:cs="Times New Roman"/>
          <w:sz w:val="24"/>
          <w:szCs w:val="24"/>
        </w:rPr>
        <w:t xml:space="preserve"> įtakojama</w:t>
      </w:r>
      <w:r w:rsidR="00A06AC2" w:rsidRPr="0057298F">
        <w:rPr>
          <w:rFonts w:ascii="Times New Roman" w:hAnsi="Times New Roman" w:cs="Times New Roman"/>
          <w:sz w:val="24"/>
          <w:szCs w:val="24"/>
        </w:rPr>
        <w:t>s (-a)</w:t>
      </w:r>
      <w:r w:rsidRPr="0057298F">
        <w:rPr>
          <w:rFonts w:ascii="Times New Roman" w:hAnsi="Times New Roman" w:cs="Times New Roman"/>
          <w:sz w:val="24"/>
          <w:szCs w:val="24"/>
        </w:rPr>
        <w:t xml:space="preserve"> Rusijos, kaip nurodyta </w:t>
      </w:r>
      <w:r w:rsidRPr="0057298F">
        <w:rPr>
          <w:rFonts w:ascii="Times New Roman" w:hAnsi="Times New Roman" w:cs="Times New Roman"/>
          <w:b/>
          <w:bCs/>
          <w:sz w:val="24"/>
          <w:szCs w:val="24"/>
        </w:rPr>
        <w:t>Tarybos reglamento</w:t>
      </w:r>
      <w:r w:rsidRPr="0057298F">
        <w:rPr>
          <w:rFonts w:ascii="Times New Roman" w:hAnsi="Times New Roman" w:cs="Times New Roman"/>
          <w:sz w:val="24"/>
          <w:szCs w:val="24"/>
        </w:rPr>
        <w:t xml:space="preserve"> </w:t>
      </w:r>
      <w:r w:rsidRPr="0057298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57298F">
        <w:rPr>
          <w:rFonts w:ascii="Times New Roman" w:hAnsi="Times New Roman" w:cs="Times New Roman"/>
          <w:sz w:val="24"/>
          <w:szCs w:val="24"/>
        </w:rPr>
        <w:t>5k straipsnyje nustatytuose apribojimuose. Visų pirma pareiškiu, kad:</w:t>
      </w:r>
    </w:p>
    <w:p w14:paraId="181D3261" w14:textId="040C8DC1" w:rsidR="004D3BE3" w:rsidRPr="0057298F" w:rsidRDefault="004D3BE3" w:rsidP="0057298F">
      <w:pPr>
        <w:spacing w:after="0"/>
        <w:jc w:val="both"/>
        <w:rPr>
          <w:rFonts w:ascii="Times New Roman" w:hAnsi="Times New Roman" w:cs="Times New Roman"/>
          <w:sz w:val="24"/>
          <w:szCs w:val="24"/>
        </w:rPr>
      </w:pPr>
      <w:r w:rsidRPr="0057298F">
        <w:rPr>
          <w:rFonts w:ascii="Times New Roman" w:hAnsi="Times New Roman" w:cs="Times New Roman"/>
          <w:sz w:val="24"/>
          <w:szCs w:val="24"/>
        </w:rPr>
        <w:t xml:space="preserve">(a) </w:t>
      </w:r>
      <w:r w:rsidR="00A37503" w:rsidRPr="0057298F">
        <w:rPr>
          <w:rFonts w:ascii="Times New Roman" w:hAnsi="Times New Roman" w:cs="Times New Roman"/>
          <w:sz w:val="24"/>
          <w:szCs w:val="24"/>
        </w:rPr>
        <w:t xml:space="preserve">nesu </w:t>
      </w:r>
      <w:r w:rsidRPr="0057298F">
        <w:rPr>
          <w:rFonts w:ascii="Times New Roman" w:hAnsi="Times New Roman" w:cs="Times New Roman"/>
          <w:sz w:val="24"/>
          <w:szCs w:val="24"/>
        </w:rPr>
        <w:t>Rusijo</w:t>
      </w:r>
      <w:r w:rsidR="00A47A85" w:rsidRPr="0057298F">
        <w:rPr>
          <w:rFonts w:ascii="Times New Roman" w:hAnsi="Times New Roman" w:cs="Times New Roman"/>
          <w:sz w:val="24"/>
          <w:szCs w:val="24"/>
        </w:rPr>
        <w:t>s pilietis (-ė)</w:t>
      </w:r>
      <w:r w:rsidR="00752758" w:rsidRPr="0057298F">
        <w:rPr>
          <w:rFonts w:ascii="Times New Roman" w:hAnsi="Times New Roman" w:cs="Times New Roman"/>
          <w:sz w:val="24"/>
          <w:szCs w:val="24"/>
        </w:rPr>
        <w:t xml:space="preserve"> ar </w:t>
      </w:r>
      <w:r w:rsidR="001578F5" w:rsidRPr="0057298F">
        <w:rPr>
          <w:rFonts w:ascii="Times New Roman" w:hAnsi="Times New Roman" w:cs="Times New Roman"/>
          <w:sz w:val="24"/>
          <w:szCs w:val="24"/>
        </w:rPr>
        <w:t>įsisteigęs Rusijoje</w:t>
      </w:r>
      <w:r w:rsidRPr="0057298F">
        <w:rPr>
          <w:rFonts w:ascii="Times New Roman" w:hAnsi="Times New Roman" w:cs="Times New Roman"/>
          <w:sz w:val="24"/>
          <w:szCs w:val="24"/>
        </w:rPr>
        <w:t>;</w:t>
      </w:r>
    </w:p>
    <w:p w14:paraId="33226897" w14:textId="266A9A8A" w:rsidR="004D3BE3" w:rsidRPr="0057298F" w:rsidRDefault="004D3BE3" w:rsidP="0057298F">
      <w:pPr>
        <w:spacing w:after="0"/>
        <w:jc w:val="both"/>
        <w:rPr>
          <w:rFonts w:ascii="Times New Roman" w:hAnsi="Times New Roman" w:cs="Times New Roman"/>
          <w:sz w:val="24"/>
          <w:szCs w:val="24"/>
        </w:rPr>
      </w:pPr>
      <w:r w:rsidRPr="0057298F">
        <w:rPr>
          <w:rFonts w:ascii="Times New Roman" w:hAnsi="Times New Roman" w:cs="Times New Roman"/>
          <w:sz w:val="24"/>
          <w:szCs w:val="24"/>
        </w:rPr>
        <w:lastRenderedPageBreak/>
        <w:t xml:space="preserve">(b) </w:t>
      </w:r>
      <w:r w:rsidR="001578F5" w:rsidRPr="0057298F">
        <w:rPr>
          <w:rFonts w:ascii="Times New Roman" w:hAnsi="Times New Roman" w:cs="Times New Roman"/>
          <w:sz w:val="24"/>
          <w:szCs w:val="24"/>
        </w:rPr>
        <w:t xml:space="preserve">neveikiu </w:t>
      </w:r>
      <w:r w:rsidR="002907D9" w:rsidRPr="0057298F">
        <w:rPr>
          <w:rFonts w:ascii="Times New Roman" w:hAnsi="Times New Roman" w:cs="Times New Roman"/>
          <w:sz w:val="24"/>
          <w:szCs w:val="24"/>
          <w:shd w:val="clear" w:color="auto" w:fill="FFFFFF"/>
        </w:rPr>
        <w:t>šios deklaracijos a) punkte nurodyto subjekto vardu ar jo nurodymu;</w:t>
      </w:r>
    </w:p>
    <w:p w14:paraId="3731AC2B" w14:textId="1B75D063" w:rsidR="009C6DCC" w:rsidRPr="0057298F" w:rsidRDefault="004D3BE3" w:rsidP="0057298F">
      <w:pPr>
        <w:spacing w:after="0"/>
        <w:jc w:val="both"/>
        <w:rPr>
          <w:rFonts w:ascii="Times New Roman" w:hAnsi="Times New Roman" w:cs="Times New Roman"/>
          <w:sz w:val="24"/>
          <w:szCs w:val="24"/>
          <w:shd w:val="clear" w:color="auto" w:fill="FFFFFF"/>
        </w:rPr>
      </w:pPr>
      <w:r w:rsidRPr="0057298F">
        <w:rPr>
          <w:rFonts w:ascii="Times New Roman" w:hAnsi="Times New Roman" w:cs="Times New Roman"/>
          <w:sz w:val="24"/>
          <w:szCs w:val="24"/>
        </w:rPr>
        <w:t xml:space="preserve">d) sutartis nebus paskirta vykdyti </w:t>
      </w:r>
      <w:r w:rsidRPr="0057298F">
        <w:rPr>
          <w:rFonts w:ascii="Times New Roman" w:hAnsi="Times New Roman" w:cs="Times New Roman"/>
          <w:sz w:val="24"/>
          <w:szCs w:val="24"/>
          <w:shd w:val="clear" w:color="auto" w:fill="FFFFFF"/>
        </w:rPr>
        <w:t>subrangovui (-</w:t>
      </w:r>
      <w:proofErr w:type="spellStart"/>
      <w:r w:rsidRPr="0057298F">
        <w:rPr>
          <w:rFonts w:ascii="Times New Roman" w:hAnsi="Times New Roman" w:cs="Times New Roman"/>
          <w:sz w:val="24"/>
          <w:szCs w:val="24"/>
          <w:shd w:val="clear" w:color="auto" w:fill="FFFFFF"/>
        </w:rPr>
        <w:t>ams</w:t>
      </w:r>
      <w:proofErr w:type="spellEnd"/>
      <w:r w:rsidRPr="0057298F">
        <w:rPr>
          <w:rFonts w:ascii="Times New Roman" w:hAnsi="Times New Roman" w:cs="Times New Roman"/>
          <w:sz w:val="24"/>
          <w:szCs w:val="24"/>
          <w:shd w:val="clear" w:color="auto" w:fill="FFFFFF"/>
        </w:rPr>
        <w:t>), ar kitam (-</w:t>
      </w:r>
      <w:proofErr w:type="spellStart"/>
      <w:r w:rsidRPr="0057298F">
        <w:rPr>
          <w:rFonts w:ascii="Times New Roman" w:hAnsi="Times New Roman" w:cs="Times New Roman"/>
          <w:sz w:val="24"/>
          <w:szCs w:val="24"/>
          <w:shd w:val="clear" w:color="auto" w:fill="FFFFFF"/>
        </w:rPr>
        <w:t>iems</w:t>
      </w:r>
      <w:proofErr w:type="spellEnd"/>
      <w:r w:rsidRPr="0057298F">
        <w:rPr>
          <w:rFonts w:ascii="Times New Roman" w:hAnsi="Times New Roman" w:cs="Times New Roman"/>
          <w:sz w:val="24"/>
          <w:szCs w:val="24"/>
          <w:shd w:val="clear" w:color="auto" w:fill="FFFFFF"/>
        </w:rPr>
        <w:t>) subjektui (-tams), kurių pajėgumais remia</w:t>
      </w:r>
      <w:r w:rsidR="00EE5FC7" w:rsidRPr="0057298F">
        <w:rPr>
          <w:rFonts w:ascii="Times New Roman" w:hAnsi="Times New Roman" w:cs="Times New Roman"/>
          <w:sz w:val="24"/>
          <w:szCs w:val="24"/>
          <w:shd w:val="clear" w:color="auto" w:fill="FFFFFF"/>
        </w:rPr>
        <w:t>masi</w:t>
      </w:r>
      <w:r w:rsidRPr="0057298F">
        <w:rPr>
          <w:rFonts w:ascii="Times New Roman" w:hAnsi="Times New Roman" w:cs="Times New Roman"/>
          <w:sz w:val="24"/>
          <w:szCs w:val="24"/>
          <w:shd w:val="clear" w:color="auto" w:fill="FFFFFF"/>
        </w:rPr>
        <w:t>, kurie priskirtini šios deklaracijos a) arba b</w:t>
      </w:r>
      <w:r w:rsidR="004712B7" w:rsidRPr="0057298F">
        <w:rPr>
          <w:rFonts w:ascii="Times New Roman" w:hAnsi="Times New Roman" w:cs="Times New Roman"/>
          <w:sz w:val="24"/>
          <w:szCs w:val="24"/>
          <w:shd w:val="clear" w:color="auto" w:fill="FFFFFF"/>
        </w:rPr>
        <w:t>)</w:t>
      </w:r>
      <w:r w:rsidRPr="0057298F">
        <w:rPr>
          <w:rFonts w:ascii="Times New Roman" w:hAnsi="Times New Roman" w:cs="Times New Roman"/>
          <w:sz w:val="24"/>
          <w:szCs w:val="24"/>
          <w:shd w:val="clear" w:color="auto" w:fill="FFFFFF"/>
        </w:rPr>
        <w:t xml:space="preserve"> punktuose nurodytiems subjektams.</w:t>
      </w:r>
    </w:p>
    <w:p w14:paraId="11C83026" w14:textId="7DEC73C1" w:rsidR="00B43F6E" w:rsidRPr="0057298F" w:rsidRDefault="00B43F6E" w:rsidP="0057298F">
      <w:pPr>
        <w:spacing w:after="0"/>
        <w:jc w:val="both"/>
        <w:rPr>
          <w:rFonts w:ascii="Times New Roman" w:hAnsi="Times New Roman" w:cs="Times New Roman"/>
          <w:sz w:val="24"/>
          <w:szCs w:val="24"/>
          <w:shd w:val="clear" w:color="auto" w:fill="FFFFFF"/>
        </w:rPr>
      </w:pPr>
    </w:p>
    <w:p w14:paraId="7321AF44" w14:textId="3DE06312" w:rsidR="00B43F6E" w:rsidRPr="0057298F" w:rsidRDefault="00B43F6E" w:rsidP="0057298F">
      <w:pPr>
        <w:spacing w:after="0"/>
        <w:jc w:val="both"/>
        <w:rPr>
          <w:rFonts w:ascii="Times New Roman" w:hAnsi="Times New Roman" w:cs="Times New Roman"/>
          <w:sz w:val="24"/>
          <w:szCs w:val="24"/>
          <w:shd w:val="clear" w:color="auto" w:fill="FFFFFF"/>
        </w:rPr>
      </w:pPr>
    </w:p>
    <w:p w14:paraId="644576DD" w14:textId="485742A2" w:rsidR="00B43F6E" w:rsidRPr="0057298F" w:rsidRDefault="00B43F6E" w:rsidP="0057298F">
      <w:pPr>
        <w:spacing w:after="0"/>
        <w:jc w:val="both"/>
        <w:rPr>
          <w:rFonts w:ascii="Times New Roman" w:hAnsi="Times New Roman" w:cs="Times New Roman"/>
          <w:sz w:val="24"/>
          <w:szCs w:val="24"/>
          <w:shd w:val="clear" w:color="auto" w:fill="FFFFFF"/>
        </w:rPr>
      </w:pPr>
    </w:p>
    <w:p w14:paraId="56A41944" w14:textId="4975155B" w:rsidR="00B43F6E" w:rsidRPr="0057298F" w:rsidRDefault="00B43F6E" w:rsidP="0057298F">
      <w:pPr>
        <w:spacing w:after="0"/>
        <w:jc w:val="both"/>
        <w:rPr>
          <w:rFonts w:ascii="Times New Roman" w:hAnsi="Times New Roman" w:cs="Times New Roman"/>
          <w:sz w:val="24"/>
          <w:szCs w:val="24"/>
          <w:shd w:val="clear" w:color="auto" w:fill="FFFFFF"/>
        </w:rPr>
      </w:pPr>
    </w:p>
    <w:p w14:paraId="2BC113EF" w14:textId="463AD620" w:rsidR="00B43F6E" w:rsidRPr="0057298F" w:rsidRDefault="00B43F6E" w:rsidP="0057298F">
      <w:pPr>
        <w:spacing w:after="0"/>
        <w:jc w:val="both"/>
        <w:rPr>
          <w:rFonts w:ascii="Times New Roman" w:hAnsi="Times New Roman" w:cs="Times New Roman"/>
          <w:sz w:val="24"/>
          <w:szCs w:val="24"/>
          <w:shd w:val="clear" w:color="auto" w:fill="FFFFFF"/>
        </w:rPr>
      </w:pPr>
    </w:p>
    <w:p w14:paraId="5A355D65" w14:textId="52DCC480" w:rsidR="00B43F6E" w:rsidRPr="0057298F" w:rsidRDefault="00B43F6E" w:rsidP="0057298F">
      <w:pPr>
        <w:spacing w:after="0"/>
        <w:jc w:val="both"/>
        <w:rPr>
          <w:rFonts w:ascii="Times New Roman" w:hAnsi="Times New Roman" w:cs="Times New Roman"/>
          <w:sz w:val="24"/>
          <w:szCs w:val="24"/>
          <w:shd w:val="clear" w:color="auto" w:fill="FFFFFF"/>
        </w:rPr>
      </w:pPr>
    </w:p>
    <w:p w14:paraId="7A6B3EF5" w14:textId="44903858" w:rsidR="00B43F6E" w:rsidRPr="0057298F" w:rsidRDefault="00B43F6E" w:rsidP="0057298F">
      <w:pPr>
        <w:spacing w:after="0"/>
        <w:jc w:val="both"/>
        <w:rPr>
          <w:rFonts w:ascii="Times New Roman" w:hAnsi="Times New Roman" w:cs="Times New Roman"/>
          <w:sz w:val="24"/>
          <w:szCs w:val="24"/>
          <w:shd w:val="clear" w:color="auto" w:fill="FFFFFF"/>
        </w:rPr>
      </w:pPr>
    </w:p>
    <w:p w14:paraId="6BCE4E79" w14:textId="2C530855" w:rsidR="00B43F6E" w:rsidRPr="0057298F" w:rsidRDefault="00B43F6E" w:rsidP="0057298F">
      <w:pPr>
        <w:spacing w:after="0"/>
        <w:jc w:val="both"/>
        <w:rPr>
          <w:rFonts w:ascii="Times New Roman" w:hAnsi="Times New Roman" w:cs="Times New Roman"/>
          <w:sz w:val="24"/>
          <w:szCs w:val="24"/>
          <w:shd w:val="clear" w:color="auto" w:fill="FFFFFF"/>
        </w:rPr>
      </w:pPr>
    </w:p>
    <w:p w14:paraId="0873647F" w14:textId="4AC0CE3A" w:rsidR="00B43F6E" w:rsidRPr="0057298F" w:rsidRDefault="00B43F6E" w:rsidP="0057298F">
      <w:pPr>
        <w:spacing w:after="0"/>
        <w:jc w:val="both"/>
        <w:rPr>
          <w:rFonts w:ascii="Times New Roman" w:hAnsi="Times New Roman" w:cs="Times New Roman"/>
          <w:sz w:val="24"/>
          <w:szCs w:val="24"/>
          <w:shd w:val="clear" w:color="auto" w:fill="FFFFFF"/>
        </w:rPr>
      </w:pPr>
    </w:p>
    <w:p w14:paraId="61B457C4" w14:textId="6415EF69" w:rsidR="00B43F6E" w:rsidRPr="0057298F" w:rsidRDefault="00B43F6E" w:rsidP="0057298F">
      <w:pPr>
        <w:spacing w:after="0"/>
        <w:jc w:val="both"/>
        <w:rPr>
          <w:rFonts w:ascii="Times New Roman" w:hAnsi="Times New Roman" w:cs="Times New Roman"/>
          <w:sz w:val="24"/>
          <w:szCs w:val="24"/>
          <w:shd w:val="clear" w:color="auto" w:fill="FFFFFF"/>
        </w:rPr>
      </w:pPr>
    </w:p>
    <w:p w14:paraId="388E88E7" w14:textId="07AB9EE7" w:rsidR="00B43F6E" w:rsidRPr="0057298F" w:rsidRDefault="00B43F6E" w:rsidP="0057298F">
      <w:pPr>
        <w:spacing w:after="0"/>
        <w:jc w:val="both"/>
        <w:rPr>
          <w:rFonts w:ascii="Times New Roman" w:hAnsi="Times New Roman" w:cs="Times New Roman"/>
          <w:sz w:val="24"/>
          <w:szCs w:val="24"/>
          <w:shd w:val="clear" w:color="auto" w:fill="FFFFFF"/>
        </w:rPr>
      </w:pPr>
    </w:p>
    <w:p w14:paraId="5DFBCB9F" w14:textId="321A4F52" w:rsidR="00B43F6E" w:rsidRPr="0057298F" w:rsidRDefault="00B43F6E" w:rsidP="0057298F">
      <w:pPr>
        <w:spacing w:after="0"/>
        <w:jc w:val="both"/>
        <w:rPr>
          <w:rFonts w:ascii="Times New Roman" w:hAnsi="Times New Roman" w:cs="Times New Roman"/>
          <w:sz w:val="24"/>
          <w:szCs w:val="24"/>
          <w:shd w:val="clear" w:color="auto" w:fill="FFFFFF"/>
        </w:rPr>
      </w:pPr>
    </w:p>
    <w:p w14:paraId="3661D0C9" w14:textId="4736C4EE" w:rsidR="00B43F6E" w:rsidRPr="0057298F" w:rsidRDefault="00B43F6E" w:rsidP="0057298F">
      <w:pPr>
        <w:spacing w:after="0"/>
        <w:jc w:val="both"/>
        <w:rPr>
          <w:rFonts w:ascii="Times New Roman" w:hAnsi="Times New Roman" w:cs="Times New Roman"/>
          <w:sz w:val="24"/>
          <w:szCs w:val="24"/>
          <w:shd w:val="clear" w:color="auto" w:fill="FFFFFF"/>
        </w:rPr>
      </w:pPr>
    </w:p>
    <w:p w14:paraId="1B2DB083" w14:textId="42846804" w:rsidR="00B43F6E" w:rsidRPr="0057298F" w:rsidRDefault="00B43F6E" w:rsidP="0057298F">
      <w:pPr>
        <w:spacing w:after="0"/>
        <w:jc w:val="both"/>
        <w:rPr>
          <w:rFonts w:ascii="Times New Roman" w:hAnsi="Times New Roman" w:cs="Times New Roman"/>
          <w:sz w:val="24"/>
          <w:szCs w:val="24"/>
          <w:shd w:val="clear" w:color="auto" w:fill="FFFFFF"/>
        </w:rPr>
      </w:pPr>
    </w:p>
    <w:p w14:paraId="6C97422F" w14:textId="2DB78E77" w:rsidR="00B43F6E" w:rsidRPr="0057298F" w:rsidRDefault="00B43F6E" w:rsidP="0057298F">
      <w:pPr>
        <w:spacing w:after="0"/>
        <w:jc w:val="both"/>
        <w:rPr>
          <w:rFonts w:ascii="Times New Roman" w:hAnsi="Times New Roman" w:cs="Times New Roman"/>
          <w:sz w:val="24"/>
          <w:szCs w:val="24"/>
          <w:shd w:val="clear" w:color="auto" w:fill="FFFFFF"/>
        </w:rPr>
      </w:pPr>
    </w:p>
    <w:p w14:paraId="75E134A8" w14:textId="1519E86B" w:rsidR="00B43F6E" w:rsidRPr="0057298F" w:rsidRDefault="00B43F6E" w:rsidP="0057298F">
      <w:pPr>
        <w:spacing w:after="0"/>
        <w:jc w:val="both"/>
        <w:rPr>
          <w:rFonts w:ascii="Times New Roman" w:hAnsi="Times New Roman" w:cs="Times New Roman"/>
          <w:sz w:val="24"/>
          <w:szCs w:val="24"/>
          <w:shd w:val="clear" w:color="auto" w:fill="FFFFFF"/>
        </w:rPr>
      </w:pPr>
    </w:p>
    <w:p w14:paraId="1DF61C7A" w14:textId="06B8BAA2" w:rsidR="00B43F6E" w:rsidRPr="0057298F" w:rsidRDefault="00B43F6E" w:rsidP="0057298F">
      <w:pPr>
        <w:spacing w:after="0"/>
        <w:jc w:val="both"/>
        <w:rPr>
          <w:rFonts w:ascii="Times New Roman" w:hAnsi="Times New Roman" w:cs="Times New Roman"/>
          <w:sz w:val="24"/>
          <w:szCs w:val="24"/>
          <w:shd w:val="clear" w:color="auto" w:fill="FFFFFF"/>
        </w:rPr>
      </w:pPr>
    </w:p>
    <w:p w14:paraId="77DC8F2C" w14:textId="11AD80F3" w:rsidR="00B43F6E" w:rsidRPr="0057298F" w:rsidRDefault="00B43F6E" w:rsidP="0057298F">
      <w:pPr>
        <w:spacing w:after="0"/>
        <w:jc w:val="both"/>
        <w:rPr>
          <w:rFonts w:ascii="Times New Roman" w:hAnsi="Times New Roman" w:cs="Times New Roman"/>
          <w:sz w:val="24"/>
          <w:szCs w:val="24"/>
          <w:shd w:val="clear" w:color="auto" w:fill="FFFFFF"/>
        </w:rPr>
      </w:pPr>
    </w:p>
    <w:p w14:paraId="4838A373" w14:textId="0741E7C9" w:rsidR="00B43F6E" w:rsidRPr="0057298F" w:rsidRDefault="00B43F6E" w:rsidP="0057298F">
      <w:pPr>
        <w:spacing w:after="0"/>
        <w:jc w:val="both"/>
        <w:rPr>
          <w:rFonts w:ascii="Times New Roman" w:hAnsi="Times New Roman" w:cs="Times New Roman"/>
          <w:sz w:val="24"/>
          <w:szCs w:val="24"/>
          <w:shd w:val="clear" w:color="auto" w:fill="FFFFFF"/>
        </w:rPr>
      </w:pPr>
    </w:p>
    <w:p w14:paraId="0665B050" w14:textId="516B0365" w:rsidR="00B43F6E" w:rsidRPr="0057298F" w:rsidRDefault="00B43F6E" w:rsidP="0057298F">
      <w:pPr>
        <w:spacing w:after="0"/>
        <w:jc w:val="both"/>
        <w:rPr>
          <w:rFonts w:ascii="Times New Roman" w:hAnsi="Times New Roman" w:cs="Times New Roman"/>
          <w:sz w:val="24"/>
          <w:szCs w:val="24"/>
          <w:shd w:val="clear" w:color="auto" w:fill="FFFFFF"/>
        </w:rPr>
      </w:pPr>
    </w:p>
    <w:p w14:paraId="116E0B71" w14:textId="417C075C" w:rsidR="00B43F6E" w:rsidRPr="0057298F" w:rsidRDefault="00B43F6E" w:rsidP="0057298F">
      <w:pPr>
        <w:spacing w:after="0"/>
        <w:jc w:val="both"/>
        <w:rPr>
          <w:rFonts w:ascii="Times New Roman" w:hAnsi="Times New Roman" w:cs="Times New Roman"/>
          <w:sz w:val="24"/>
          <w:szCs w:val="24"/>
          <w:shd w:val="clear" w:color="auto" w:fill="FFFFFF"/>
        </w:rPr>
      </w:pPr>
    </w:p>
    <w:p w14:paraId="4E331CE1" w14:textId="2161CBDE" w:rsidR="00B43F6E" w:rsidRPr="0057298F" w:rsidRDefault="00B43F6E" w:rsidP="0057298F">
      <w:pPr>
        <w:spacing w:after="0"/>
        <w:jc w:val="both"/>
        <w:rPr>
          <w:rFonts w:ascii="Times New Roman" w:hAnsi="Times New Roman" w:cs="Times New Roman"/>
          <w:sz w:val="24"/>
          <w:szCs w:val="24"/>
          <w:shd w:val="clear" w:color="auto" w:fill="FFFFFF"/>
        </w:rPr>
      </w:pPr>
    </w:p>
    <w:p w14:paraId="3FD6DACA" w14:textId="65B4EFBD" w:rsidR="00B43F6E" w:rsidRPr="0057298F" w:rsidRDefault="00B43F6E" w:rsidP="0057298F">
      <w:pPr>
        <w:spacing w:after="0"/>
        <w:jc w:val="both"/>
        <w:rPr>
          <w:rFonts w:ascii="Times New Roman" w:hAnsi="Times New Roman" w:cs="Times New Roman"/>
          <w:sz w:val="24"/>
          <w:szCs w:val="24"/>
          <w:shd w:val="clear" w:color="auto" w:fill="FFFFFF"/>
        </w:rPr>
      </w:pPr>
    </w:p>
    <w:p w14:paraId="695E2376" w14:textId="1A359A6E" w:rsidR="00B43F6E" w:rsidRPr="0057298F" w:rsidRDefault="00B43F6E" w:rsidP="0057298F">
      <w:pPr>
        <w:spacing w:after="0"/>
        <w:jc w:val="both"/>
        <w:rPr>
          <w:rFonts w:ascii="Times New Roman" w:hAnsi="Times New Roman" w:cs="Times New Roman"/>
          <w:sz w:val="24"/>
          <w:szCs w:val="24"/>
          <w:shd w:val="clear" w:color="auto" w:fill="FFFFFF"/>
        </w:rPr>
      </w:pPr>
    </w:p>
    <w:p w14:paraId="15723752" w14:textId="7DE2DDFE" w:rsidR="00B43F6E" w:rsidRPr="0057298F" w:rsidRDefault="00B43F6E" w:rsidP="0057298F">
      <w:pPr>
        <w:spacing w:after="0"/>
        <w:jc w:val="both"/>
        <w:rPr>
          <w:rFonts w:ascii="Times New Roman" w:hAnsi="Times New Roman" w:cs="Times New Roman"/>
          <w:sz w:val="24"/>
          <w:szCs w:val="24"/>
          <w:shd w:val="clear" w:color="auto" w:fill="FFFFFF"/>
        </w:rPr>
      </w:pPr>
    </w:p>
    <w:p w14:paraId="036B52E3" w14:textId="08C62309" w:rsidR="00B43F6E" w:rsidRPr="0057298F" w:rsidRDefault="00B43F6E" w:rsidP="0057298F">
      <w:pPr>
        <w:spacing w:after="0"/>
        <w:jc w:val="both"/>
        <w:rPr>
          <w:rFonts w:ascii="Times New Roman" w:hAnsi="Times New Roman" w:cs="Times New Roman"/>
          <w:sz w:val="24"/>
          <w:szCs w:val="24"/>
          <w:shd w:val="clear" w:color="auto" w:fill="FFFFFF"/>
        </w:rPr>
      </w:pPr>
    </w:p>
    <w:p w14:paraId="343AB909" w14:textId="67B5047A" w:rsidR="00B43F6E" w:rsidRPr="0057298F" w:rsidRDefault="00B43F6E" w:rsidP="0057298F">
      <w:pPr>
        <w:spacing w:after="0"/>
        <w:jc w:val="both"/>
        <w:rPr>
          <w:rFonts w:ascii="Times New Roman" w:hAnsi="Times New Roman" w:cs="Times New Roman"/>
          <w:sz w:val="24"/>
          <w:szCs w:val="24"/>
          <w:shd w:val="clear" w:color="auto" w:fill="FFFFFF"/>
        </w:rPr>
      </w:pPr>
    </w:p>
    <w:p w14:paraId="2679AA8B" w14:textId="44BD698E" w:rsidR="00B43F6E" w:rsidRPr="0057298F" w:rsidRDefault="00B43F6E" w:rsidP="0057298F">
      <w:pPr>
        <w:spacing w:after="0"/>
        <w:jc w:val="both"/>
        <w:rPr>
          <w:rFonts w:ascii="Times New Roman" w:hAnsi="Times New Roman" w:cs="Times New Roman"/>
          <w:sz w:val="24"/>
          <w:szCs w:val="24"/>
          <w:shd w:val="clear" w:color="auto" w:fill="FFFFFF"/>
        </w:rPr>
      </w:pPr>
    </w:p>
    <w:p w14:paraId="3187398A" w14:textId="6D67E0DA" w:rsidR="00B43F6E" w:rsidRPr="0057298F" w:rsidRDefault="00B43F6E" w:rsidP="0057298F">
      <w:pPr>
        <w:spacing w:after="0"/>
        <w:jc w:val="both"/>
        <w:rPr>
          <w:rFonts w:ascii="Times New Roman" w:hAnsi="Times New Roman" w:cs="Times New Roman"/>
          <w:sz w:val="24"/>
          <w:szCs w:val="24"/>
          <w:shd w:val="clear" w:color="auto" w:fill="FFFFFF"/>
        </w:rPr>
      </w:pPr>
    </w:p>
    <w:p w14:paraId="4529F538" w14:textId="5402D29D" w:rsidR="00B43F6E" w:rsidRPr="0057298F" w:rsidRDefault="00B43F6E" w:rsidP="0057298F">
      <w:pPr>
        <w:spacing w:after="0"/>
        <w:jc w:val="both"/>
        <w:rPr>
          <w:rFonts w:ascii="Times New Roman" w:hAnsi="Times New Roman" w:cs="Times New Roman"/>
          <w:sz w:val="24"/>
          <w:szCs w:val="24"/>
          <w:shd w:val="clear" w:color="auto" w:fill="FFFFFF"/>
        </w:rPr>
      </w:pPr>
    </w:p>
    <w:p w14:paraId="0B56B1B2" w14:textId="471E146D" w:rsidR="00B43F6E" w:rsidRPr="0057298F" w:rsidRDefault="00B43F6E" w:rsidP="0057298F">
      <w:pPr>
        <w:spacing w:after="0"/>
        <w:jc w:val="both"/>
        <w:rPr>
          <w:rFonts w:ascii="Times New Roman" w:hAnsi="Times New Roman" w:cs="Times New Roman"/>
          <w:sz w:val="24"/>
          <w:szCs w:val="24"/>
          <w:shd w:val="clear" w:color="auto" w:fill="FFFFFF"/>
        </w:rPr>
      </w:pPr>
    </w:p>
    <w:p w14:paraId="68027E26" w14:textId="0559C9CA" w:rsidR="00B43F6E" w:rsidRPr="0057298F" w:rsidRDefault="00B43F6E" w:rsidP="0057298F">
      <w:pPr>
        <w:spacing w:after="0"/>
        <w:jc w:val="both"/>
        <w:rPr>
          <w:rFonts w:ascii="Times New Roman" w:hAnsi="Times New Roman" w:cs="Times New Roman"/>
          <w:sz w:val="24"/>
          <w:szCs w:val="24"/>
          <w:shd w:val="clear" w:color="auto" w:fill="FFFFFF"/>
        </w:rPr>
      </w:pPr>
    </w:p>
    <w:p w14:paraId="609EEAE6" w14:textId="3984CD99" w:rsidR="00B43F6E" w:rsidRPr="0057298F" w:rsidRDefault="00B43F6E" w:rsidP="0057298F">
      <w:pPr>
        <w:spacing w:after="0"/>
        <w:jc w:val="both"/>
        <w:rPr>
          <w:rFonts w:ascii="Times New Roman" w:hAnsi="Times New Roman" w:cs="Times New Roman"/>
          <w:sz w:val="24"/>
          <w:szCs w:val="24"/>
          <w:shd w:val="clear" w:color="auto" w:fill="FFFFFF"/>
        </w:rPr>
      </w:pPr>
    </w:p>
    <w:p w14:paraId="36D03AF4" w14:textId="52D3FEE8" w:rsidR="00B43F6E" w:rsidRPr="0057298F" w:rsidRDefault="00B43F6E" w:rsidP="0057298F">
      <w:pPr>
        <w:spacing w:after="0"/>
        <w:jc w:val="both"/>
        <w:rPr>
          <w:rFonts w:ascii="Times New Roman" w:hAnsi="Times New Roman" w:cs="Times New Roman"/>
          <w:sz w:val="24"/>
          <w:szCs w:val="24"/>
          <w:shd w:val="clear" w:color="auto" w:fill="FFFFFF"/>
        </w:rPr>
      </w:pPr>
    </w:p>
    <w:p w14:paraId="29E6F0EF" w14:textId="376E7AE1" w:rsidR="00B43F6E" w:rsidRPr="0057298F" w:rsidRDefault="00B43F6E" w:rsidP="0057298F">
      <w:pPr>
        <w:spacing w:after="0"/>
        <w:jc w:val="both"/>
        <w:rPr>
          <w:rFonts w:ascii="Times New Roman" w:hAnsi="Times New Roman" w:cs="Times New Roman"/>
          <w:sz w:val="24"/>
          <w:szCs w:val="24"/>
          <w:shd w:val="clear" w:color="auto" w:fill="FFFFFF"/>
        </w:rPr>
      </w:pPr>
    </w:p>
    <w:p w14:paraId="246CE11B" w14:textId="77777777" w:rsidR="00B43F6E" w:rsidRPr="0057298F" w:rsidRDefault="00B43F6E" w:rsidP="0057298F">
      <w:pPr>
        <w:spacing w:after="0"/>
        <w:jc w:val="both"/>
        <w:rPr>
          <w:rFonts w:ascii="Times New Roman" w:hAnsi="Times New Roman" w:cs="Times New Roman"/>
          <w:sz w:val="24"/>
          <w:szCs w:val="24"/>
        </w:rPr>
      </w:pPr>
    </w:p>
    <w:p w14:paraId="5DC5C150" w14:textId="6E6D9794" w:rsidR="008D704D" w:rsidRPr="0057298F" w:rsidRDefault="00FE3D1F" w:rsidP="0057298F">
      <w:pPr>
        <w:pStyle w:val="Antrat2"/>
        <w:spacing w:before="0"/>
        <w:ind w:left="5103"/>
        <w:rPr>
          <w:rFonts w:ascii="Times New Roman" w:hAnsi="Times New Roman" w:cs="Times New Roman"/>
          <w:color w:val="0070C0"/>
          <w:sz w:val="24"/>
          <w:szCs w:val="24"/>
        </w:rPr>
      </w:pPr>
      <w:bookmarkStart w:id="81" w:name="_Toc200702790"/>
      <w:r w:rsidRPr="0057298F">
        <w:rPr>
          <w:rFonts w:ascii="Times New Roman" w:hAnsi="Times New Roman" w:cs="Times New Roman"/>
          <w:color w:val="0070C0"/>
          <w:sz w:val="24"/>
          <w:szCs w:val="24"/>
        </w:rPr>
        <w:lastRenderedPageBreak/>
        <w:t xml:space="preserve">Pirkimo sąlygų </w:t>
      </w:r>
      <w:r w:rsidR="00AB5FFA" w:rsidRPr="0057298F">
        <w:rPr>
          <w:rFonts w:ascii="Times New Roman" w:hAnsi="Times New Roman" w:cs="Times New Roman"/>
          <w:color w:val="0070C0"/>
          <w:sz w:val="24"/>
          <w:szCs w:val="24"/>
        </w:rPr>
        <w:t>10</w:t>
      </w:r>
      <w:r w:rsidRPr="0057298F">
        <w:rPr>
          <w:rFonts w:ascii="Times New Roman" w:hAnsi="Times New Roman" w:cs="Times New Roman"/>
          <w:color w:val="0070C0"/>
          <w:sz w:val="24"/>
          <w:szCs w:val="24"/>
        </w:rPr>
        <w:t xml:space="preserve"> priedas </w:t>
      </w:r>
      <w:r w:rsidR="008D704D" w:rsidRPr="0057298F">
        <w:rPr>
          <w:rFonts w:ascii="Times New Roman" w:hAnsi="Times New Roman" w:cs="Times New Roman"/>
          <w:color w:val="0070C0"/>
          <w:sz w:val="24"/>
          <w:szCs w:val="24"/>
        </w:rPr>
        <w:t>„Sutarties projektas“</w:t>
      </w:r>
      <w:bookmarkEnd w:id="76"/>
      <w:bookmarkEnd w:id="77"/>
      <w:bookmarkEnd w:id="78"/>
      <w:bookmarkEnd w:id="81"/>
    </w:p>
    <w:p w14:paraId="040FB65E" w14:textId="77777777" w:rsidR="00AE422D" w:rsidRPr="0057298F" w:rsidRDefault="00AE422D" w:rsidP="0057298F">
      <w:pPr>
        <w:spacing w:after="0" w:line="240" w:lineRule="auto"/>
        <w:rPr>
          <w:rFonts w:ascii="Times New Roman" w:hAnsi="Times New Roman" w:cs="Times New Roman"/>
        </w:rPr>
      </w:pPr>
    </w:p>
    <w:p w14:paraId="3B373594" w14:textId="77777777" w:rsidR="00D70287" w:rsidRPr="0057298F" w:rsidRDefault="00D70287" w:rsidP="0057298F">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rPr>
      </w:pPr>
      <w:r w:rsidRPr="0057298F">
        <w:rPr>
          <w:rFonts w:ascii="Times New Roman" w:hAnsi="Times New Roman" w:cs="Times New Roman"/>
          <w:b/>
          <w:bCs/>
          <w:caps/>
        </w:rPr>
        <w:t>paslaugų pirkimo-pardavimo sutarties Specialiosios sąlygos</w:t>
      </w:r>
    </w:p>
    <w:p w14:paraId="500F3A25" w14:textId="77777777" w:rsidR="00D70287" w:rsidRPr="0057298F" w:rsidRDefault="00D70287" w:rsidP="0057298F">
      <w:pPr>
        <w:widowControl w:val="0"/>
        <w:pBdr>
          <w:top w:val="nil"/>
          <w:left w:val="nil"/>
          <w:bottom w:val="nil"/>
          <w:right w:val="nil"/>
          <w:between w:val="nil"/>
        </w:pBdr>
        <w:tabs>
          <w:tab w:val="left" w:pos="567"/>
          <w:tab w:val="left" w:pos="851"/>
        </w:tabs>
        <w:spacing w:after="0" w:line="240" w:lineRule="auto"/>
        <w:rPr>
          <w:rFonts w:ascii="Times New Roman" w:hAnsi="Times New Roman" w:cs="Times New Roman"/>
          <w:caps/>
        </w:rPr>
      </w:pPr>
    </w:p>
    <w:p w14:paraId="73366CF0" w14:textId="77777777" w:rsidR="00D70287" w:rsidRPr="0057298F" w:rsidRDefault="00D70287" w:rsidP="0057298F">
      <w:pPr>
        <w:spacing w:after="0" w:line="240" w:lineRule="auto"/>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70287" w:rsidRPr="0057298F" w14:paraId="0CA29407" w14:textId="77777777" w:rsidTr="00165ED3">
        <w:tc>
          <w:tcPr>
            <w:tcW w:w="2448" w:type="dxa"/>
          </w:tcPr>
          <w:p w14:paraId="09FE28AE" w14:textId="77777777" w:rsidR="00D70287" w:rsidRPr="0057298F" w:rsidRDefault="00D70287" w:rsidP="0057298F">
            <w:pPr>
              <w:spacing w:after="0" w:line="240" w:lineRule="auto"/>
              <w:jc w:val="both"/>
              <w:rPr>
                <w:rFonts w:ascii="Times New Roman" w:hAnsi="Times New Roman" w:cs="Times New Roman"/>
                <w:b/>
                <w:kern w:val="2"/>
              </w:rPr>
            </w:pPr>
            <w:r w:rsidRPr="0057298F">
              <w:rPr>
                <w:rFonts w:ascii="Times New Roman" w:hAnsi="Times New Roman" w:cs="Times New Roman"/>
                <w:b/>
                <w:kern w:val="2"/>
              </w:rPr>
              <w:t>Sutarties pavadinimas</w:t>
            </w:r>
          </w:p>
        </w:tc>
        <w:tc>
          <w:tcPr>
            <w:tcW w:w="7110" w:type="dxa"/>
            <w:gridSpan w:val="3"/>
          </w:tcPr>
          <w:p w14:paraId="766B477E" w14:textId="77777777" w:rsidR="00D70287" w:rsidRPr="0057298F" w:rsidRDefault="00D70287" w:rsidP="0057298F">
            <w:pPr>
              <w:spacing w:after="0" w:line="240" w:lineRule="auto"/>
              <w:jc w:val="both"/>
              <w:rPr>
                <w:rFonts w:ascii="Times New Roman" w:hAnsi="Times New Roman" w:cs="Times New Roman"/>
                <w:kern w:val="2"/>
              </w:rPr>
            </w:pPr>
            <w:proofErr w:type="spellStart"/>
            <w:r w:rsidRPr="0057298F">
              <w:rPr>
                <w:rFonts w:ascii="Times New Roman" w:hAnsi="Times New Roman" w:cs="Times New Roman"/>
                <w:b/>
                <w:caps/>
                <w:color w:val="000000" w:themeColor="text1"/>
              </w:rPr>
              <w:t>Lavėnų</w:t>
            </w:r>
            <w:proofErr w:type="spellEnd"/>
            <w:r w:rsidRPr="0057298F">
              <w:rPr>
                <w:rFonts w:ascii="Times New Roman" w:hAnsi="Times New Roman" w:cs="Times New Roman"/>
                <w:b/>
                <w:caps/>
                <w:color w:val="000000" w:themeColor="text1"/>
              </w:rPr>
              <w:t xml:space="preserve"> socialinės globos namŲ GYVENTOJŲ maitinimo paslaugų teikimo sutartis</w:t>
            </w:r>
          </w:p>
        </w:tc>
      </w:tr>
      <w:tr w:rsidR="00D70287" w:rsidRPr="0057298F" w14:paraId="73265757" w14:textId="77777777" w:rsidTr="00165ED3">
        <w:tc>
          <w:tcPr>
            <w:tcW w:w="2448" w:type="dxa"/>
          </w:tcPr>
          <w:p w14:paraId="54158FB5" w14:textId="77777777" w:rsidR="00D70287" w:rsidRPr="0057298F" w:rsidRDefault="00D70287" w:rsidP="0057298F">
            <w:pPr>
              <w:spacing w:after="0" w:line="240" w:lineRule="auto"/>
              <w:jc w:val="both"/>
              <w:rPr>
                <w:rFonts w:ascii="Times New Roman" w:hAnsi="Times New Roman" w:cs="Times New Roman"/>
                <w:b/>
                <w:kern w:val="2"/>
              </w:rPr>
            </w:pPr>
            <w:r w:rsidRPr="0057298F">
              <w:rPr>
                <w:rFonts w:ascii="Times New Roman" w:hAnsi="Times New Roman" w:cs="Times New Roman"/>
                <w:b/>
                <w:kern w:val="2"/>
              </w:rPr>
              <w:t>Sutarties data</w:t>
            </w:r>
          </w:p>
        </w:tc>
        <w:tc>
          <w:tcPr>
            <w:tcW w:w="2177" w:type="dxa"/>
          </w:tcPr>
          <w:p w14:paraId="5A36F150" w14:textId="77777777" w:rsidR="00D70287" w:rsidRPr="0057298F" w:rsidRDefault="00D70287" w:rsidP="0057298F">
            <w:pPr>
              <w:spacing w:after="0" w:line="240" w:lineRule="auto"/>
              <w:jc w:val="both"/>
              <w:rPr>
                <w:rFonts w:ascii="Times New Roman" w:hAnsi="Times New Roman" w:cs="Times New Roman"/>
                <w:kern w:val="2"/>
              </w:rPr>
            </w:pPr>
            <w:r w:rsidRPr="0057298F">
              <w:rPr>
                <w:rFonts w:ascii="Times New Roman" w:hAnsi="Times New Roman" w:cs="Times New Roman"/>
                <w:kern w:val="2"/>
              </w:rPr>
              <w:t>2025-     -        d.</w:t>
            </w:r>
          </w:p>
        </w:tc>
        <w:tc>
          <w:tcPr>
            <w:tcW w:w="2362" w:type="dxa"/>
          </w:tcPr>
          <w:p w14:paraId="08D46CBF" w14:textId="77777777" w:rsidR="00D70287" w:rsidRPr="0057298F" w:rsidRDefault="00D70287" w:rsidP="0057298F">
            <w:pPr>
              <w:spacing w:after="0" w:line="240" w:lineRule="auto"/>
              <w:jc w:val="both"/>
              <w:rPr>
                <w:rFonts w:ascii="Times New Roman" w:hAnsi="Times New Roman" w:cs="Times New Roman"/>
                <w:b/>
                <w:kern w:val="2"/>
              </w:rPr>
            </w:pPr>
            <w:r w:rsidRPr="0057298F">
              <w:rPr>
                <w:rFonts w:ascii="Times New Roman" w:hAnsi="Times New Roman" w:cs="Times New Roman"/>
                <w:b/>
                <w:kern w:val="2"/>
              </w:rPr>
              <w:t>Sutarties numeris</w:t>
            </w:r>
          </w:p>
        </w:tc>
        <w:tc>
          <w:tcPr>
            <w:tcW w:w="2571" w:type="dxa"/>
          </w:tcPr>
          <w:p w14:paraId="585C9754" w14:textId="77777777" w:rsidR="00D70287" w:rsidRPr="0057298F" w:rsidRDefault="00D70287" w:rsidP="0057298F">
            <w:pPr>
              <w:spacing w:after="0" w:line="240" w:lineRule="auto"/>
              <w:jc w:val="both"/>
              <w:rPr>
                <w:rFonts w:ascii="Times New Roman" w:hAnsi="Times New Roman" w:cs="Times New Roman"/>
                <w:kern w:val="2"/>
              </w:rPr>
            </w:pPr>
            <w:r w:rsidRPr="0057298F">
              <w:rPr>
                <w:rFonts w:ascii="Times New Roman" w:hAnsi="Times New Roman" w:cs="Times New Roman"/>
                <w:kern w:val="2"/>
              </w:rPr>
              <w:t xml:space="preserve">Nr. </w:t>
            </w:r>
          </w:p>
        </w:tc>
      </w:tr>
    </w:tbl>
    <w:p w14:paraId="20F19F0A" w14:textId="77777777" w:rsidR="00D70287" w:rsidRPr="0057298F" w:rsidRDefault="00D70287" w:rsidP="0057298F">
      <w:pPr>
        <w:spacing w:after="0" w:line="240" w:lineRule="auto"/>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70287" w:rsidRPr="0057298F" w14:paraId="7084AC8F" w14:textId="77777777" w:rsidTr="00165ED3">
        <w:tc>
          <w:tcPr>
            <w:tcW w:w="9558" w:type="dxa"/>
            <w:gridSpan w:val="3"/>
          </w:tcPr>
          <w:p w14:paraId="706F14FA" w14:textId="77777777" w:rsidR="00D70287" w:rsidRPr="0057298F" w:rsidRDefault="00D70287" w:rsidP="0057298F">
            <w:pPr>
              <w:spacing w:after="0" w:line="240" w:lineRule="auto"/>
              <w:jc w:val="center"/>
              <w:rPr>
                <w:rFonts w:ascii="Times New Roman" w:hAnsi="Times New Roman" w:cs="Times New Roman"/>
                <w:b/>
                <w:kern w:val="2"/>
              </w:rPr>
            </w:pPr>
            <w:r w:rsidRPr="0057298F">
              <w:rPr>
                <w:rFonts w:ascii="Times New Roman" w:hAnsi="Times New Roman" w:cs="Times New Roman"/>
                <w:b/>
                <w:kern w:val="2"/>
              </w:rPr>
              <w:t>1. SUTARTIES ŠALYS</w:t>
            </w:r>
          </w:p>
        </w:tc>
      </w:tr>
      <w:tr w:rsidR="00D70287" w:rsidRPr="0057298F" w14:paraId="21924E38" w14:textId="77777777" w:rsidTr="00165ED3">
        <w:tc>
          <w:tcPr>
            <w:tcW w:w="2808" w:type="dxa"/>
            <w:vMerge w:val="restart"/>
          </w:tcPr>
          <w:p w14:paraId="2CDCDFF6" w14:textId="77777777" w:rsidR="00D70287" w:rsidRPr="0057298F" w:rsidRDefault="00D70287" w:rsidP="0057298F">
            <w:pPr>
              <w:spacing w:after="0" w:line="240" w:lineRule="auto"/>
              <w:jc w:val="center"/>
              <w:rPr>
                <w:rFonts w:ascii="Times New Roman" w:hAnsi="Times New Roman" w:cs="Times New Roman"/>
                <w:b/>
                <w:kern w:val="2"/>
              </w:rPr>
            </w:pPr>
          </w:p>
          <w:p w14:paraId="3088BD81" w14:textId="77777777" w:rsidR="00D70287" w:rsidRPr="0057298F" w:rsidRDefault="00D70287" w:rsidP="0057298F">
            <w:pPr>
              <w:spacing w:after="0" w:line="240" w:lineRule="auto"/>
              <w:jc w:val="center"/>
              <w:rPr>
                <w:rFonts w:ascii="Times New Roman" w:hAnsi="Times New Roman" w:cs="Times New Roman"/>
                <w:b/>
                <w:kern w:val="2"/>
              </w:rPr>
            </w:pPr>
          </w:p>
          <w:p w14:paraId="08DACF3D" w14:textId="77777777" w:rsidR="00D70287" w:rsidRPr="0057298F" w:rsidRDefault="00D70287" w:rsidP="0057298F">
            <w:pPr>
              <w:spacing w:after="0" w:line="240" w:lineRule="auto"/>
              <w:jc w:val="center"/>
              <w:rPr>
                <w:rFonts w:ascii="Times New Roman" w:hAnsi="Times New Roman" w:cs="Times New Roman"/>
                <w:b/>
                <w:kern w:val="2"/>
              </w:rPr>
            </w:pPr>
          </w:p>
          <w:p w14:paraId="4D4D14AD" w14:textId="77777777" w:rsidR="00D70287" w:rsidRPr="0057298F" w:rsidRDefault="00D70287" w:rsidP="0057298F">
            <w:pPr>
              <w:spacing w:after="0" w:line="240" w:lineRule="auto"/>
              <w:rPr>
                <w:rFonts w:ascii="Times New Roman" w:hAnsi="Times New Roman" w:cs="Times New Roman"/>
                <w:b/>
                <w:kern w:val="2"/>
              </w:rPr>
            </w:pPr>
          </w:p>
          <w:p w14:paraId="211F0F8F"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1.1. Pirkėjas</w:t>
            </w:r>
          </w:p>
        </w:tc>
        <w:tc>
          <w:tcPr>
            <w:tcW w:w="3240" w:type="dxa"/>
          </w:tcPr>
          <w:p w14:paraId="3FA4AB34"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1.1.1. Pavadinimas</w:t>
            </w:r>
          </w:p>
        </w:tc>
        <w:tc>
          <w:tcPr>
            <w:tcW w:w="3510" w:type="dxa"/>
          </w:tcPr>
          <w:p w14:paraId="2B48C3F5" w14:textId="77777777" w:rsidR="00D70287" w:rsidRPr="0057298F" w:rsidRDefault="00D70287" w:rsidP="0057298F">
            <w:pPr>
              <w:spacing w:after="0" w:line="240" w:lineRule="auto"/>
              <w:jc w:val="center"/>
              <w:rPr>
                <w:rFonts w:ascii="Times New Roman" w:hAnsi="Times New Roman" w:cs="Times New Roman"/>
                <w:kern w:val="2"/>
              </w:rPr>
            </w:pPr>
            <w:proofErr w:type="spellStart"/>
            <w:r w:rsidRPr="0057298F">
              <w:rPr>
                <w:rFonts w:ascii="Times New Roman" w:hAnsi="Times New Roman" w:cs="Times New Roman"/>
                <w:kern w:val="2"/>
              </w:rPr>
              <w:t>Lavėnų</w:t>
            </w:r>
            <w:proofErr w:type="spellEnd"/>
            <w:r w:rsidRPr="0057298F">
              <w:rPr>
                <w:rFonts w:ascii="Times New Roman" w:hAnsi="Times New Roman" w:cs="Times New Roman"/>
                <w:kern w:val="2"/>
              </w:rPr>
              <w:t xml:space="preserve"> socialinės globos namai</w:t>
            </w:r>
          </w:p>
        </w:tc>
      </w:tr>
      <w:tr w:rsidR="00D70287" w:rsidRPr="0057298F" w14:paraId="3CC345D8" w14:textId="77777777" w:rsidTr="00165ED3">
        <w:tc>
          <w:tcPr>
            <w:tcW w:w="2808" w:type="dxa"/>
            <w:vMerge/>
          </w:tcPr>
          <w:p w14:paraId="04CF8760" w14:textId="77777777" w:rsidR="00D70287" w:rsidRPr="0057298F" w:rsidRDefault="00D70287" w:rsidP="0057298F">
            <w:pPr>
              <w:spacing w:after="0" w:line="240" w:lineRule="auto"/>
              <w:rPr>
                <w:rFonts w:ascii="Times New Roman" w:hAnsi="Times New Roman" w:cs="Times New Roman"/>
                <w:kern w:val="2"/>
              </w:rPr>
            </w:pPr>
          </w:p>
        </w:tc>
        <w:tc>
          <w:tcPr>
            <w:tcW w:w="3240" w:type="dxa"/>
          </w:tcPr>
          <w:p w14:paraId="288916DD"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1.1.2. Juridinio asmens kodas</w:t>
            </w:r>
          </w:p>
        </w:tc>
        <w:tc>
          <w:tcPr>
            <w:tcW w:w="3510" w:type="dxa"/>
          </w:tcPr>
          <w:p w14:paraId="2E3EDD79" w14:textId="77777777" w:rsidR="00D70287" w:rsidRPr="0057298F" w:rsidRDefault="00D70287" w:rsidP="0057298F">
            <w:pPr>
              <w:spacing w:after="0" w:line="240" w:lineRule="auto"/>
              <w:jc w:val="center"/>
              <w:rPr>
                <w:rFonts w:ascii="Times New Roman" w:hAnsi="Times New Roman" w:cs="Times New Roman"/>
                <w:kern w:val="2"/>
              </w:rPr>
            </w:pPr>
            <w:r w:rsidRPr="0057298F">
              <w:rPr>
                <w:rFonts w:ascii="Times New Roman" w:hAnsi="Times New Roman" w:cs="Times New Roman"/>
                <w:kern w:val="2"/>
              </w:rPr>
              <w:t>190794216</w:t>
            </w:r>
          </w:p>
        </w:tc>
      </w:tr>
      <w:tr w:rsidR="00D70287" w:rsidRPr="0057298F" w14:paraId="48B95469" w14:textId="77777777" w:rsidTr="00165ED3">
        <w:tc>
          <w:tcPr>
            <w:tcW w:w="2808" w:type="dxa"/>
            <w:vMerge/>
          </w:tcPr>
          <w:p w14:paraId="2A5B55F9" w14:textId="77777777" w:rsidR="00D70287" w:rsidRPr="0057298F" w:rsidRDefault="00D70287" w:rsidP="0057298F">
            <w:pPr>
              <w:spacing w:after="0" w:line="240" w:lineRule="auto"/>
              <w:rPr>
                <w:rFonts w:ascii="Times New Roman" w:hAnsi="Times New Roman" w:cs="Times New Roman"/>
                <w:kern w:val="2"/>
              </w:rPr>
            </w:pPr>
          </w:p>
        </w:tc>
        <w:tc>
          <w:tcPr>
            <w:tcW w:w="3240" w:type="dxa"/>
          </w:tcPr>
          <w:p w14:paraId="0CFDF785"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1.1.3. Adresas</w:t>
            </w:r>
          </w:p>
        </w:tc>
        <w:tc>
          <w:tcPr>
            <w:tcW w:w="3510" w:type="dxa"/>
          </w:tcPr>
          <w:p w14:paraId="060D566D" w14:textId="77777777" w:rsidR="00D70287" w:rsidRPr="0057298F" w:rsidRDefault="00D70287" w:rsidP="0057298F">
            <w:pPr>
              <w:spacing w:after="0" w:line="240" w:lineRule="auto"/>
              <w:jc w:val="center"/>
              <w:rPr>
                <w:rFonts w:ascii="Times New Roman" w:hAnsi="Times New Roman" w:cs="Times New Roman"/>
                <w:kern w:val="2"/>
              </w:rPr>
            </w:pPr>
            <w:proofErr w:type="spellStart"/>
            <w:r w:rsidRPr="0057298F">
              <w:rPr>
                <w:rFonts w:ascii="Times New Roman" w:hAnsi="Times New Roman" w:cs="Times New Roman"/>
                <w:kern w:val="2"/>
              </w:rPr>
              <w:t>Lavėnų</w:t>
            </w:r>
            <w:proofErr w:type="spellEnd"/>
            <w:r w:rsidRPr="0057298F">
              <w:rPr>
                <w:rFonts w:ascii="Times New Roman" w:hAnsi="Times New Roman" w:cs="Times New Roman"/>
                <w:kern w:val="2"/>
              </w:rPr>
              <w:t xml:space="preserve"> g. 3, LT-39230, </w:t>
            </w:r>
            <w:proofErr w:type="spellStart"/>
            <w:r w:rsidRPr="0057298F">
              <w:rPr>
                <w:rFonts w:ascii="Times New Roman" w:hAnsi="Times New Roman" w:cs="Times New Roman"/>
                <w:kern w:val="2"/>
              </w:rPr>
              <w:t>Lavėnų</w:t>
            </w:r>
            <w:proofErr w:type="spellEnd"/>
            <w:r w:rsidRPr="0057298F">
              <w:rPr>
                <w:rFonts w:ascii="Times New Roman" w:hAnsi="Times New Roman" w:cs="Times New Roman"/>
                <w:kern w:val="2"/>
              </w:rPr>
              <w:t xml:space="preserve"> k., Pumpėnų sen., Pasvalio r.</w:t>
            </w:r>
          </w:p>
        </w:tc>
      </w:tr>
      <w:tr w:rsidR="00D70287" w:rsidRPr="0057298F" w14:paraId="5AE5B9E4" w14:textId="77777777" w:rsidTr="00165ED3">
        <w:tc>
          <w:tcPr>
            <w:tcW w:w="2808" w:type="dxa"/>
            <w:vMerge/>
          </w:tcPr>
          <w:p w14:paraId="08E81E8F" w14:textId="77777777" w:rsidR="00D70287" w:rsidRPr="0057298F" w:rsidRDefault="00D70287" w:rsidP="0057298F">
            <w:pPr>
              <w:spacing w:after="0" w:line="240" w:lineRule="auto"/>
              <w:rPr>
                <w:rFonts w:ascii="Times New Roman" w:hAnsi="Times New Roman" w:cs="Times New Roman"/>
                <w:kern w:val="2"/>
              </w:rPr>
            </w:pPr>
          </w:p>
        </w:tc>
        <w:tc>
          <w:tcPr>
            <w:tcW w:w="3240" w:type="dxa"/>
          </w:tcPr>
          <w:p w14:paraId="4BE90254"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1.1.4. PVM mokėtojo kodas</w:t>
            </w:r>
          </w:p>
        </w:tc>
        <w:tc>
          <w:tcPr>
            <w:tcW w:w="3510" w:type="dxa"/>
          </w:tcPr>
          <w:p w14:paraId="450B3B10" w14:textId="77777777" w:rsidR="00D70287" w:rsidRPr="0057298F" w:rsidRDefault="00D70287" w:rsidP="0057298F">
            <w:pPr>
              <w:spacing w:after="0" w:line="240" w:lineRule="auto"/>
              <w:jc w:val="center"/>
              <w:rPr>
                <w:rFonts w:ascii="Times New Roman" w:hAnsi="Times New Roman" w:cs="Times New Roman"/>
                <w:kern w:val="2"/>
              </w:rPr>
            </w:pPr>
            <w:r w:rsidRPr="0057298F">
              <w:rPr>
                <w:rFonts w:ascii="Times New Roman" w:hAnsi="Times New Roman" w:cs="Times New Roman"/>
                <w:kern w:val="2"/>
              </w:rPr>
              <w:t>Ne PVM mokėtojas</w:t>
            </w:r>
          </w:p>
        </w:tc>
      </w:tr>
      <w:tr w:rsidR="00D70287" w:rsidRPr="0057298F" w14:paraId="71BB4789" w14:textId="77777777" w:rsidTr="00165ED3">
        <w:tc>
          <w:tcPr>
            <w:tcW w:w="2808" w:type="dxa"/>
            <w:vMerge/>
          </w:tcPr>
          <w:p w14:paraId="3A193AF1" w14:textId="77777777" w:rsidR="00D70287" w:rsidRPr="0057298F" w:rsidRDefault="00D70287" w:rsidP="0057298F">
            <w:pPr>
              <w:spacing w:after="0" w:line="240" w:lineRule="auto"/>
              <w:rPr>
                <w:rFonts w:ascii="Times New Roman" w:hAnsi="Times New Roman" w:cs="Times New Roman"/>
                <w:kern w:val="2"/>
              </w:rPr>
            </w:pPr>
          </w:p>
        </w:tc>
        <w:tc>
          <w:tcPr>
            <w:tcW w:w="3240" w:type="dxa"/>
          </w:tcPr>
          <w:p w14:paraId="74F70497"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1.1.5. Atsiskaitomoji sąskaita</w:t>
            </w:r>
          </w:p>
        </w:tc>
        <w:tc>
          <w:tcPr>
            <w:tcW w:w="3510" w:type="dxa"/>
          </w:tcPr>
          <w:p w14:paraId="43781B47" w14:textId="77777777" w:rsidR="00D70287" w:rsidRPr="0057298F" w:rsidRDefault="00D70287" w:rsidP="0057298F">
            <w:pPr>
              <w:spacing w:after="0" w:line="240" w:lineRule="auto"/>
              <w:jc w:val="center"/>
              <w:rPr>
                <w:rFonts w:ascii="Times New Roman" w:hAnsi="Times New Roman" w:cs="Times New Roman"/>
                <w:kern w:val="2"/>
              </w:rPr>
            </w:pPr>
          </w:p>
        </w:tc>
      </w:tr>
      <w:tr w:rsidR="00D70287" w:rsidRPr="0057298F" w14:paraId="0526ABCD" w14:textId="77777777" w:rsidTr="00165ED3">
        <w:tc>
          <w:tcPr>
            <w:tcW w:w="2808" w:type="dxa"/>
            <w:vMerge/>
          </w:tcPr>
          <w:p w14:paraId="38B43D51" w14:textId="77777777" w:rsidR="00D70287" w:rsidRPr="0057298F" w:rsidRDefault="00D70287" w:rsidP="0057298F">
            <w:pPr>
              <w:spacing w:after="0" w:line="240" w:lineRule="auto"/>
              <w:rPr>
                <w:rFonts w:ascii="Times New Roman" w:hAnsi="Times New Roman" w:cs="Times New Roman"/>
                <w:kern w:val="2"/>
              </w:rPr>
            </w:pPr>
          </w:p>
        </w:tc>
        <w:tc>
          <w:tcPr>
            <w:tcW w:w="3240" w:type="dxa"/>
          </w:tcPr>
          <w:p w14:paraId="75A131A7"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1.1.6. Bankas, banko kodas</w:t>
            </w:r>
          </w:p>
        </w:tc>
        <w:tc>
          <w:tcPr>
            <w:tcW w:w="3510" w:type="dxa"/>
          </w:tcPr>
          <w:p w14:paraId="43FABCB8" w14:textId="77777777" w:rsidR="00D70287" w:rsidRPr="0057298F" w:rsidRDefault="00D70287" w:rsidP="0057298F">
            <w:pPr>
              <w:spacing w:after="0" w:line="240" w:lineRule="auto"/>
              <w:jc w:val="center"/>
              <w:rPr>
                <w:rFonts w:ascii="Times New Roman" w:hAnsi="Times New Roman" w:cs="Times New Roman"/>
                <w:kern w:val="2"/>
              </w:rPr>
            </w:pPr>
          </w:p>
        </w:tc>
      </w:tr>
      <w:tr w:rsidR="00D70287" w:rsidRPr="0057298F" w14:paraId="4A8ECB1A" w14:textId="77777777" w:rsidTr="00165ED3">
        <w:tc>
          <w:tcPr>
            <w:tcW w:w="2808" w:type="dxa"/>
            <w:vMerge/>
          </w:tcPr>
          <w:p w14:paraId="3799797E" w14:textId="77777777" w:rsidR="00D70287" w:rsidRPr="0057298F" w:rsidRDefault="00D70287" w:rsidP="0057298F">
            <w:pPr>
              <w:spacing w:after="0" w:line="240" w:lineRule="auto"/>
              <w:rPr>
                <w:rFonts w:ascii="Times New Roman" w:hAnsi="Times New Roman" w:cs="Times New Roman"/>
                <w:kern w:val="2"/>
              </w:rPr>
            </w:pPr>
          </w:p>
        </w:tc>
        <w:tc>
          <w:tcPr>
            <w:tcW w:w="3240" w:type="dxa"/>
          </w:tcPr>
          <w:p w14:paraId="15D69C16"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1.1.7. Telefonas</w:t>
            </w:r>
          </w:p>
        </w:tc>
        <w:tc>
          <w:tcPr>
            <w:tcW w:w="3510" w:type="dxa"/>
          </w:tcPr>
          <w:p w14:paraId="652EAC24" w14:textId="77777777" w:rsidR="00D70287" w:rsidRPr="0057298F" w:rsidRDefault="00D70287" w:rsidP="0057298F">
            <w:pPr>
              <w:spacing w:after="0" w:line="240" w:lineRule="auto"/>
              <w:jc w:val="center"/>
              <w:rPr>
                <w:rFonts w:ascii="Times New Roman" w:hAnsi="Times New Roman" w:cs="Times New Roman"/>
                <w:kern w:val="2"/>
              </w:rPr>
            </w:pPr>
            <w:r w:rsidRPr="0057298F">
              <w:rPr>
                <w:rFonts w:ascii="Times New Roman" w:hAnsi="Times New Roman" w:cs="Times New Roman"/>
                <w:kern w:val="2"/>
              </w:rPr>
              <w:t>+37045143617</w:t>
            </w:r>
          </w:p>
        </w:tc>
      </w:tr>
      <w:tr w:rsidR="00D70287" w:rsidRPr="0057298F" w14:paraId="5EA52D41" w14:textId="77777777" w:rsidTr="00165ED3">
        <w:tc>
          <w:tcPr>
            <w:tcW w:w="2808" w:type="dxa"/>
            <w:vMerge/>
          </w:tcPr>
          <w:p w14:paraId="63127F1B" w14:textId="77777777" w:rsidR="00D70287" w:rsidRPr="0057298F" w:rsidRDefault="00D70287" w:rsidP="0057298F">
            <w:pPr>
              <w:spacing w:after="0" w:line="240" w:lineRule="auto"/>
              <w:rPr>
                <w:rFonts w:ascii="Times New Roman" w:hAnsi="Times New Roman" w:cs="Times New Roman"/>
                <w:kern w:val="2"/>
              </w:rPr>
            </w:pPr>
          </w:p>
        </w:tc>
        <w:tc>
          <w:tcPr>
            <w:tcW w:w="3240" w:type="dxa"/>
          </w:tcPr>
          <w:p w14:paraId="57A326C5"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1.1.8. El. paštas</w:t>
            </w:r>
          </w:p>
        </w:tc>
        <w:tc>
          <w:tcPr>
            <w:tcW w:w="3510" w:type="dxa"/>
          </w:tcPr>
          <w:p w14:paraId="291325FD" w14:textId="77777777" w:rsidR="00D70287" w:rsidRPr="0057298F" w:rsidRDefault="00D70287" w:rsidP="0057298F">
            <w:pPr>
              <w:spacing w:after="0" w:line="240" w:lineRule="auto"/>
              <w:jc w:val="center"/>
              <w:rPr>
                <w:rFonts w:ascii="Times New Roman" w:hAnsi="Times New Roman" w:cs="Times New Roman"/>
                <w:kern w:val="2"/>
              </w:rPr>
            </w:pPr>
            <w:hyperlink r:id="rId26" w:history="1">
              <w:r w:rsidRPr="0057298F">
                <w:rPr>
                  <w:rStyle w:val="Hipersaitas"/>
                  <w:rFonts w:ascii="Times New Roman" w:hAnsi="Times New Roman" w:cs="Times New Roman"/>
                  <w:kern w:val="2"/>
                </w:rPr>
                <w:t>info</w:t>
              </w:r>
              <w:r w:rsidRPr="0057298F">
                <w:rPr>
                  <w:rStyle w:val="Hipersaitas"/>
                  <w:rFonts w:ascii="Times New Roman" w:hAnsi="Times New Roman" w:cs="Times New Roman"/>
                  <w:kern w:val="2"/>
                  <w:lang w:val="en-US"/>
                </w:rPr>
                <w:t>@</w:t>
              </w:r>
              <w:proofErr w:type="spellStart"/>
              <w:r w:rsidRPr="0057298F">
                <w:rPr>
                  <w:rStyle w:val="Hipersaitas"/>
                  <w:rFonts w:ascii="Times New Roman" w:hAnsi="Times New Roman" w:cs="Times New Roman"/>
                  <w:kern w:val="2"/>
                </w:rPr>
                <w:t>lavenusgn.lt</w:t>
              </w:r>
              <w:proofErr w:type="spellEnd"/>
            </w:hyperlink>
            <w:r w:rsidRPr="0057298F">
              <w:rPr>
                <w:rFonts w:ascii="Times New Roman" w:hAnsi="Times New Roman" w:cs="Times New Roman"/>
                <w:kern w:val="2"/>
              </w:rPr>
              <w:t xml:space="preserve"> </w:t>
            </w:r>
          </w:p>
        </w:tc>
      </w:tr>
      <w:tr w:rsidR="00D70287" w:rsidRPr="0057298F" w14:paraId="3E99958D" w14:textId="77777777" w:rsidTr="00165ED3">
        <w:tc>
          <w:tcPr>
            <w:tcW w:w="2808" w:type="dxa"/>
            <w:vMerge/>
          </w:tcPr>
          <w:p w14:paraId="01C6085C" w14:textId="77777777" w:rsidR="00D70287" w:rsidRPr="0057298F" w:rsidRDefault="00D70287" w:rsidP="0057298F">
            <w:pPr>
              <w:spacing w:after="0" w:line="240" w:lineRule="auto"/>
              <w:rPr>
                <w:rFonts w:ascii="Times New Roman" w:hAnsi="Times New Roman" w:cs="Times New Roman"/>
                <w:kern w:val="2"/>
              </w:rPr>
            </w:pPr>
          </w:p>
        </w:tc>
        <w:tc>
          <w:tcPr>
            <w:tcW w:w="3240" w:type="dxa"/>
          </w:tcPr>
          <w:p w14:paraId="253B5A8F"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1.1.9. Šalies atstovas</w:t>
            </w:r>
          </w:p>
        </w:tc>
        <w:tc>
          <w:tcPr>
            <w:tcW w:w="3510" w:type="dxa"/>
          </w:tcPr>
          <w:p w14:paraId="710DEF13" w14:textId="77777777" w:rsidR="00D70287" w:rsidRPr="0057298F" w:rsidRDefault="00D70287" w:rsidP="0057298F">
            <w:pPr>
              <w:spacing w:after="0" w:line="240" w:lineRule="auto"/>
              <w:jc w:val="center"/>
              <w:rPr>
                <w:rFonts w:ascii="Times New Roman" w:hAnsi="Times New Roman" w:cs="Times New Roman"/>
                <w:kern w:val="2"/>
              </w:rPr>
            </w:pPr>
            <w:r w:rsidRPr="0057298F">
              <w:rPr>
                <w:rFonts w:ascii="Times New Roman" w:hAnsi="Times New Roman" w:cs="Times New Roman"/>
                <w:kern w:val="2"/>
              </w:rPr>
              <w:t xml:space="preserve">Direktorius Vytautas </w:t>
            </w:r>
            <w:proofErr w:type="spellStart"/>
            <w:r w:rsidRPr="0057298F">
              <w:rPr>
                <w:rFonts w:ascii="Times New Roman" w:hAnsi="Times New Roman" w:cs="Times New Roman"/>
                <w:kern w:val="2"/>
              </w:rPr>
              <w:t>Tička</w:t>
            </w:r>
            <w:proofErr w:type="spellEnd"/>
          </w:p>
        </w:tc>
      </w:tr>
      <w:tr w:rsidR="00D70287" w:rsidRPr="0057298F" w14:paraId="64641414" w14:textId="77777777" w:rsidTr="00165ED3">
        <w:tc>
          <w:tcPr>
            <w:tcW w:w="2808" w:type="dxa"/>
            <w:vMerge/>
          </w:tcPr>
          <w:p w14:paraId="250B208F" w14:textId="77777777" w:rsidR="00D70287" w:rsidRPr="0057298F" w:rsidRDefault="00D70287" w:rsidP="0057298F">
            <w:pPr>
              <w:spacing w:after="0" w:line="240" w:lineRule="auto"/>
              <w:rPr>
                <w:rFonts w:ascii="Times New Roman" w:hAnsi="Times New Roman" w:cs="Times New Roman"/>
                <w:kern w:val="2"/>
              </w:rPr>
            </w:pPr>
          </w:p>
        </w:tc>
        <w:tc>
          <w:tcPr>
            <w:tcW w:w="3240" w:type="dxa"/>
          </w:tcPr>
          <w:p w14:paraId="36ECDBBA"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1.1.10. Atstovavimo pagrindas</w:t>
            </w:r>
          </w:p>
        </w:tc>
        <w:tc>
          <w:tcPr>
            <w:tcW w:w="3510" w:type="dxa"/>
          </w:tcPr>
          <w:p w14:paraId="37B636E0" w14:textId="77777777" w:rsidR="00D70287" w:rsidRPr="0057298F" w:rsidRDefault="00D70287" w:rsidP="0057298F">
            <w:pPr>
              <w:spacing w:after="0" w:line="240" w:lineRule="auto"/>
              <w:jc w:val="center"/>
              <w:rPr>
                <w:rFonts w:ascii="Times New Roman" w:hAnsi="Times New Roman" w:cs="Times New Roman"/>
                <w:kern w:val="2"/>
              </w:rPr>
            </w:pPr>
            <w:r w:rsidRPr="0057298F">
              <w:rPr>
                <w:rFonts w:ascii="Times New Roman" w:hAnsi="Times New Roman" w:cs="Times New Roman"/>
                <w:kern w:val="2"/>
              </w:rPr>
              <w:t>Nuostatai</w:t>
            </w:r>
          </w:p>
        </w:tc>
      </w:tr>
      <w:tr w:rsidR="00D70287" w:rsidRPr="0057298F" w14:paraId="3EE99A4C" w14:textId="77777777" w:rsidTr="00165ED3">
        <w:tc>
          <w:tcPr>
            <w:tcW w:w="2808" w:type="dxa"/>
            <w:vMerge w:val="restart"/>
          </w:tcPr>
          <w:p w14:paraId="6E6321E6" w14:textId="77777777" w:rsidR="00D70287" w:rsidRPr="0057298F" w:rsidRDefault="00D70287" w:rsidP="0057298F">
            <w:pPr>
              <w:spacing w:after="0" w:line="240" w:lineRule="auto"/>
              <w:rPr>
                <w:rFonts w:ascii="Times New Roman" w:hAnsi="Times New Roman" w:cs="Times New Roman"/>
                <w:b/>
                <w:kern w:val="2"/>
              </w:rPr>
            </w:pPr>
          </w:p>
          <w:p w14:paraId="6C185E34" w14:textId="77777777" w:rsidR="00D70287" w:rsidRPr="0057298F" w:rsidRDefault="00D70287" w:rsidP="0057298F">
            <w:pPr>
              <w:spacing w:after="0" w:line="240" w:lineRule="auto"/>
              <w:rPr>
                <w:rFonts w:ascii="Times New Roman" w:hAnsi="Times New Roman" w:cs="Times New Roman"/>
                <w:b/>
                <w:kern w:val="2"/>
              </w:rPr>
            </w:pPr>
          </w:p>
          <w:p w14:paraId="7DE2CF39" w14:textId="77777777" w:rsidR="00D70287" w:rsidRPr="0057298F" w:rsidRDefault="00D70287" w:rsidP="0057298F">
            <w:pPr>
              <w:spacing w:after="0" w:line="240" w:lineRule="auto"/>
              <w:rPr>
                <w:rFonts w:ascii="Times New Roman" w:hAnsi="Times New Roman" w:cs="Times New Roman"/>
                <w:b/>
                <w:kern w:val="2"/>
              </w:rPr>
            </w:pPr>
          </w:p>
          <w:p w14:paraId="0134B1ED"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1.2. Tiekėjas</w:t>
            </w:r>
          </w:p>
          <w:p w14:paraId="5D9A7A15" w14:textId="77777777" w:rsidR="00D70287" w:rsidRPr="0057298F" w:rsidRDefault="00D70287" w:rsidP="0057298F">
            <w:pPr>
              <w:spacing w:after="0" w:line="240" w:lineRule="auto"/>
              <w:rPr>
                <w:rFonts w:ascii="Times New Roman" w:hAnsi="Times New Roman" w:cs="Times New Roman"/>
                <w:b/>
                <w:kern w:val="2"/>
              </w:rPr>
            </w:pPr>
          </w:p>
        </w:tc>
        <w:tc>
          <w:tcPr>
            <w:tcW w:w="3240" w:type="dxa"/>
          </w:tcPr>
          <w:p w14:paraId="0A4A5F2F"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1.2.1. Pavadinimas</w:t>
            </w:r>
          </w:p>
        </w:tc>
        <w:tc>
          <w:tcPr>
            <w:tcW w:w="3510" w:type="dxa"/>
          </w:tcPr>
          <w:p w14:paraId="62324E10" w14:textId="77777777" w:rsidR="00D70287" w:rsidRPr="0057298F" w:rsidRDefault="00D70287" w:rsidP="0057298F">
            <w:pPr>
              <w:spacing w:after="0" w:line="240" w:lineRule="auto"/>
              <w:jc w:val="center"/>
              <w:rPr>
                <w:rFonts w:ascii="Times New Roman" w:hAnsi="Times New Roman" w:cs="Times New Roman"/>
                <w:kern w:val="2"/>
              </w:rPr>
            </w:pPr>
          </w:p>
        </w:tc>
      </w:tr>
      <w:tr w:rsidR="00D70287" w:rsidRPr="0057298F" w14:paraId="4391D5EA" w14:textId="77777777" w:rsidTr="00165ED3">
        <w:tc>
          <w:tcPr>
            <w:tcW w:w="2808" w:type="dxa"/>
            <w:vMerge/>
          </w:tcPr>
          <w:p w14:paraId="22D13153" w14:textId="77777777" w:rsidR="00D70287" w:rsidRPr="0057298F" w:rsidRDefault="00D70287" w:rsidP="0057298F">
            <w:pPr>
              <w:spacing w:after="0" w:line="240" w:lineRule="auto"/>
              <w:rPr>
                <w:rFonts w:ascii="Times New Roman" w:hAnsi="Times New Roman" w:cs="Times New Roman"/>
                <w:b/>
                <w:kern w:val="2"/>
              </w:rPr>
            </w:pPr>
          </w:p>
        </w:tc>
        <w:tc>
          <w:tcPr>
            <w:tcW w:w="3240" w:type="dxa"/>
          </w:tcPr>
          <w:p w14:paraId="4E5DFD37"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1.2.2. Juridinio asmens kodas</w:t>
            </w:r>
          </w:p>
        </w:tc>
        <w:tc>
          <w:tcPr>
            <w:tcW w:w="3510" w:type="dxa"/>
          </w:tcPr>
          <w:p w14:paraId="06C80C70" w14:textId="77777777" w:rsidR="00D70287" w:rsidRPr="0057298F" w:rsidRDefault="00D70287" w:rsidP="0057298F">
            <w:pPr>
              <w:spacing w:after="0" w:line="240" w:lineRule="auto"/>
              <w:jc w:val="center"/>
              <w:rPr>
                <w:rFonts w:ascii="Times New Roman" w:hAnsi="Times New Roman" w:cs="Times New Roman"/>
                <w:kern w:val="2"/>
              </w:rPr>
            </w:pPr>
          </w:p>
        </w:tc>
      </w:tr>
      <w:tr w:rsidR="00D70287" w:rsidRPr="0057298F" w14:paraId="3BC571EB" w14:textId="77777777" w:rsidTr="00165ED3">
        <w:tc>
          <w:tcPr>
            <w:tcW w:w="2808" w:type="dxa"/>
            <w:vMerge/>
          </w:tcPr>
          <w:p w14:paraId="4CC858CF" w14:textId="77777777" w:rsidR="00D70287" w:rsidRPr="0057298F" w:rsidRDefault="00D70287" w:rsidP="0057298F">
            <w:pPr>
              <w:spacing w:after="0" w:line="240" w:lineRule="auto"/>
              <w:rPr>
                <w:rFonts w:ascii="Times New Roman" w:hAnsi="Times New Roman" w:cs="Times New Roman"/>
                <w:b/>
                <w:kern w:val="2"/>
              </w:rPr>
            </w:pPr>
          </w:p>
        </w:tc>
        <w:tc>
          <w:tcPr>
            <w:tcW w:w="3240" w:type="dxa"/>
          </w:tcPr>
          <w:p w14:paraId="3D03DF22"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1.2.3. Adresas</w:t>
            </w:r>
          </w:p>
        </w:tc>
        <w:tc>
          <w:tcPr>
            <w:tcW w:w="3510" w:type="dxa"/>
          </w:tcPr>
          <w:p w14:paraId="5893DE56" w14:textId="77777777" w:rsidR="00D70287" w:rsidRPr="0057298F" w:rsidRDefault="00D70287" w:rsidP="0057298F">
            <w:pPr>
              <w:spacing w:after="0" w:line="240" w:lineRule="auto"/>
              <w:jc w:val="center"/>
              <w:rPr>
                <w:rFonts w:ascii="Times New Roman" w:hAnsi="Times New Roman" w:cs="Times New Roman"/>
                <w:kern w:val="2"/>
              </w:rPr>
            </w:pPr>
          </w:p>
        </w:tc>
      </w:tr>
      <w:tr w:rsidR="00D70287" w:rsidRPr="0057298F" w14:paraId="5CDE38E7" w14:textId="77777777" w:rsidTr="00165ED3">
        <w:tc>
          <w:tcPr>
            <w:tcW w:w="2808" w:type="dxa"/>
            <w:vMerge/>
          </w:tcPr>
          <w:p w14:paraId="20B014B2" w14:textId="77777777" w:rsidR="00D70287" w:rsidRPr="0057298F" w:rsidRDefault="00D70287" w:rsidP="0057298F">
            <w:pPr>
              <w:spacing w:after="0" w:line="240" w:lineRule="auto"/>
              <w:rPr>
                <w:rFonts w:ascii="Times New Roman" w:hAnsi="Times New Roman" w:cs="Times New Roman"/>
                <w:b/>
                <w:kern w:val="2"/>
              </w:rPr>
            </w:pPr>
          </w:p>
        </w:tc>
        <w:tc>
          <w:tcPr>
            <w:tcW w:w="3240" w:type="dxa"/>
          </w:tcPr>
          <w:p w14:paraId="1E16BFB7"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1.2.4. PVM mokėtojo kodas</w:t>
            </w:r>
          </w:p>
        </w:tc>
        <w:tc>
          <w:tcPr>
            <w:tcW w:w="3510" w:type="dxa"/>
          </w:tcPr>
          <w:p w14:paraId="69C59B28" w14:textId="77777777" w:rsidR="00D70287" w:rsidRPr="0057298F" w:rsidRDefault="00D70287" w:rsidP="0057298F">
            <w:pPr>
              <w:spacing w:after="0" w:line="240" w:lineRule="auto"/>
              <w:jc w:val="center"/>
              <w:rPr>
                <w:rFonts w:ascii="Times New Roman" w:hAnsi="Times New Roman" w:cs="Times New Roman"/>
                <w:kern w:val="2"/>
              </w:rPr>
            </w:pPr>
          </w:p>
        </w:tc>
      </w:tr>
      <w:tr w:rsidR="00D70287" w:rsidRPr="0057298F" w14:paraId="65EE8899" w14:textId="77777777" w:rsidTr="00165ED3">
        <w:tc>
          <w:tcPr>
            <w:tcW w:w="2808" w:type="dxa"/>
            <w:vMerge/>
          </w:tcPr>
          <w:p w14:paraId="5439DAEC" w14:textId="77777777" w:rsidR="00D70287" w:rsidRPr="0057298F" w:rsidRDefault="00D70287" w:rsidP="0057298F">
            <w:pPr>
              <w:spacing w:after="0" w:line="240" w:lineRule="auto"/>
              <w:rPr>
                <w:rFonts w:ascii="Times New Roman" w:hAnsi="Times New Roman" w:cs="Times New Roman"/>
                <w:b/>
                <w:kern w:val="2"/>
              </w:rPr>
            </w:pPr>
          </w:p>
        </w:tc>
        <w:tc>
          <w:tcPr>
            <w:tcW w:w="3240" w:type="dxa"/>
          </w:tcPr>
          <w:p w14:paraId="4A9063E1"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1.2.5. Atsiskaitomoji sąskaita</w:t>
            </w:r>
          </w:p>
        </w:tc>
        <w:tc>
          <w:tcPr>
            <w:tcW w:w="3510" w:type="dxa"/>
          </w:tcPr>
          <w:p w14:paraId="205487E8" w14:textId="77777777" w:rsidR="00D70287" w:rsidRPr="0057298F" w:rsidRDefault="00D70287" w:rsidP="0057298F">
            <w:pPr>
              <w:spacing w:after="0" w:line="240" w:lineRule="auto"/>
              <w:jc w:val="center"/>
              <w:rPr>
                <w:rFonts w:ascii="Times New Roman" w:hAnsi="Times New Roman" w:cs="Times New Roman"/>
                <w:kern w:val="2"/>
              </w:rPr>
            </w:pPr>
          </w:p>
        </w:tc>
      </w:tr>
      <w:tr w:rsidR="00D70287" w:rsidRPr="0057298F" w14:paraId="3CEABBDD" w14:textId="77777777" w:rsidTr="00165ED3">
        <w:tc>
          <w:tcPr>
            <w:tcW w:w="2808" w:type="dxa"/>
            <w:vMerge/>
          </w:tcPr>
          <w:p w14:paraId="0AFB5411" w14:textId="77777777" w:rsidR="00D70287" w:rsidRPr="0057298F" w:rsidRDefault="00D70287" w:rsidP="0057298F">
            <w:pPr>
              <w:spacing w:after="0" w:line="240" w:lineRule="auto"/>
              <w:rPr>
                <w:rFonts w:ascii="Times New Roman" w:hAnsi="Times New Roman" w:cs="Times New Roman"/>
                <w:b/>
                <w:kern w:val="2"/>
              </w:rPr>
            </w:pPr>
          </w:p>
        </w:tc>
        <w:tc>
          <w:tcPr>
            <w:tcW w:w="3240" w:type="dxa"/>
          </w:tcPr>
          <w:p w14:paraId="66D4B4AA"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1.2.6. Bankas, banko kodas</w:t>
            </w:r>
          </w:p>
        </w:tc>
        <w:tc>
          <w:tcPr>
            <w:tcW w:w="3510" w:type="dxa"/>
          </w:tcPr>
          <w:p w14:paraId="0923C935" w14:textId="77777777" w:rsidR="00D70287" w:rsidRPr="0057298F" w:rsidRDefault="00D70287" w:rsidP="0057298F">
            <w:pPr>
              <w:spacing w:after="0" w:line="240" w:lineRule="auto"/>
              <w:jc w:val="center"/>
              <w:rPr>
                <w:rFonts w:ascii="Times New Roman" w:hAnsi="Times New Roman" w:cs="Times New Roman"/>
                <w:kern w:val="2"/>
              </w:rPr>
            </w:pPr>
          </w:p>
        </w:tc>
      </w:tr>
      <w:tr w:rsidR="00D70287" w:rsidRPr="0057298F" w14:paraId="271EB4D0" w14:textId="77777777" w:rsidTr="00165ED3">
        <w:tc>
          <w:tcPr>
            <w:tcW w:w="2808" w:type="dxa"/>
            <w:vMerge/>
          </w:tcPr>
          <w:p w14:paraId="1435DD50" w14:textId="77777777" w:rsidR="00D70287" w:rsidRPr="0057298F" w:rsidRDefault="00D70287" w:rsidP="0057298F">
            <w:pPr>
              <w:spacing w:after="0" w:line="240" w:lineRule="auto"/>
              <w:rPr>
                <w:rFonts w:ascii="Times New Roman" w:hAnsi="Times New Roman" w:cs="Times New Roman"/>
                <w:b/>
                <w:kern w:val="2"/>
              </w:rPr>
            </w:pPr>
          </w:p>
        </w:tc>
        <w:tc>
          <w:tcPr>
            <w:tcW w:w="3240" w:type="dxa"/>
          </w:tcPr>
          <w:p w14:paraId="7177F93C"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1.2.7. Telefonas</w:t>
            </w:r>
          </w:p>
        </w:tc>
        <w:tc>
          <w:tcPr>
            <w:tcW w:w="3510" w:type="dxa"/>
          </w:tcPr>
          <w:p w14:paraId="22A17553" w14:textId="77777777" w:rsidR="00D70287" w:rsidRPr="0057298F" w:rsidRDefault="00D70287" w:rsidP="0057298F">
            <w:pPr>
              <w:spacing w:after="0" w:line="240" w:lineRule="auto"/>
              <w:jc w:val="center"/>
              <w:rPr>
                <w:rFonts w:ascii="Times New Roman" w:hAnsi="Times New Roman" w:cs="Times New Roman"/>
                <w:kern w:val="2"/>
              </w:rPr>
            </w:pPr>
          </w:p>
        </w:tc>
      </w:tr>
      <w:tr w:rsidR="00D70287" w:rsidRPr="0057298F" w14:paraId="78EB34D7" w14:textId="77777777" w:rsidTr="00165ED3">
        <w:tc>
          <w:tcPr>
            <w:tcW w:w="2808" w:type="dxa"/>
            <w:vMerge/>
          </w:tcPr>
          <w:p w14:paraId="600B6A39" w14:textId="77777777" w:rsidR="00D70287" w:rsidRPr="0057298F" w:rsidRDefault="00D70287" w:rsidP="0057298F">
            <w:pPr>
              <w:spacing w:after="0" w:line="240" w:lineRule="auto"/>
              <w:rPr>
                <w:rFonts w:ascii="Times New Roman" w:hAnsi="Times New Roman" w:cs="Times New Roman"/>
                <w:b/>
                <w:kern w:val="2"/>
              </w:rPr>
            </w:pPr>
          </w:p>
        </w:tc>
        <w:tc>
          <w:tcPr>
            <w:tcW w:w="3240" w:type="dxa"/>
          </w:tcPr>
          <w:p w14:paraId="30F704AB"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1.2.8. El. paštas</w:t>
            </w:r>
          </w:p>
        </w:tc>
        <w:tc>
          <w:tcPr>
            <w:tcW w:w="3510" w:type="dxa"/>
          </w:tcPr>
          <w:p w14:paraId="0F7AE68C" w14:textId="77777777" w:rsidR="00D70287" w:rsidRPr="0057298F" w:rsidRDefault="00D70287" w:rsidP="0057298F">
            <w:pPr>
              <w:spacing w:after="0" w:line="240" w:lineRule="auto"/>
              <w:jc w:val="center"/>
              <w:rPr>
                <w:rFonts w:ascii="Times New Roman" w:hAnsi="Times New Roman" w:cs="Times New Roman"/>
                <w:kern w:val="2"/>
              </w:rPr>
            </w:pPr>
          </w:p>
        </w:tc>
      </w:tr>
      <w:tr w:rsidR="00D70287" w:rsidRPr="0057298F" w14:paraId="0922BDAA" w14:textId="77777777" w:rsidTr="00165ED3">
        <w:tc>
          <w:tcPr>
            <w:tcW w:w="2808" w:type="dxa"/>
            <w:vMerge/>
          </w:tcPr>
          <w:p w14:paraId="72570DD8" w14:textId="77777777" w:rsidR="00D70287" w:rsidRPr="0057298F" w:rsidRDefault="00D70287" w:rsidP="0057298F">
            <w:pPr>
              <w:spacing w:after="0" w:line="240" w:lineRule="auto"/>
              <w:rPr>
                <w:rFonts w:ascii="Times New Roman" w:hAnsi="Times New Roman" w:cs="Times New Roman"/>
                <w:b/>
                <w:kern w:val="2"/>
              </w:rPr>
            </w:pPr>
          </w:p>
        </w:tc>
        <w:tc>
          <w:tcPr>
            <w:tcW w:w="3240" w:type="dxa"/>
          </w:tcPr>
          <w:p w14:paraId="10BB0D7C"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1.2.9. Šalies atstovas</w:t>
            </w:r>
          </w:p>
        </w:tc>
        <w:tc>
          <w:tcPr>
            <w:tcW w:w="3510" w:type="dxa"/>
          </w:tcPr>
          <w:p w14:paraId="730104D1" w14:textId="77777777" w:rsidR="00D70287" w:rsidRPr="0057298F" w:rsidRDefault="00D70287" w:rsidP="0057298F">
            <w:pPr>
              <w:spacing w:after="0" w:line="240" w:lineRule="auto"/>
              <w:jc w:val="center"/>
              <w:rPr>
                <w:rFonts w:ascii="Times New Roman" w:hAnsi="Times New Roman" w:cs="Times New Roman"/>
                <w:kern w:val="2"/>
              </w:rPr>
            </w:pPr>
          </w:p>
        </w:tc>
      </w:tr>
      <w:tr w:rsidR="00D70287" w:rsidRPr="0057298F" w14:paraId="19A8E66D" w14:textId="77777777" w:rsidTr="00165ED3">
        <w:tc>
          <w:tcPr>
            <w:tcW w:w="2808" w:type="dxa"/>
            <w:vMerge/>
          </w:tcPr>
          <w:p w14:paraId="14D2E06D" w14:textId="77777777" w:rsidR="00D70287" w:rsidRPr="0057298F" w:rsidRDefault="00D70287" w:rsidP="0057298F">
            <w:pPr>
              <w:spacing w:after="0" w:line="240" w:lineRule="auto"/>
              <w:rPr>
                <w:rFonts w:ascii="Times New Roman" w:hAnsi="Times New Roman" w:cs="Times New Roman"/>
                <w:b/>
                <w:kern w:val="2"/>
              </w:rPr>
            </w:pPr>
          </w:p>
        </w:tc>
        <w:tc>
          <w:tcPr>
            <w:tcW w:w="3240" w:type="dxa"/>
          </w:tcPr>
          <w:p w14:paraId="78F87BE1"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1.2.10. Atstovavimo pagrindas</w:t>
            </w:r>
          </w:p>
        </w:tc>
        <w:tc>
          <w:tcPr>
            <w:tcW w:w="3510" w:type="dxa"/>
          </w:tcPr>
          <w:p w14:paraId="6FB54F1C" w14:textId="77777777" w:rsidR="00D70287" w:rsidRPr="0057298F" w:rsidRDefault="00D70287" w:rsidP="0057298F">
            <w:pPr>
              <w:spacing w:after="0" w:line="240" w:lineRule="auto"/>
              <w:jc w:val="center"/>
              <w:rPr>
                <w:rFonts w:ascii="Times New Roman" w:hAnsi="Times New Roman" w:cs="Times New Roman"/>
                <w:kern w:val="2"/>
              </w:rPr>
            </w:pPr>
          </w:p>
        </w:tc>
      </w:tr>
    </w:tbl>
    <w:p w14:paraId="7F9CA3CF" w14:textId="77777777" w:rsidR="00D70287" w:rsidRPr="0057298F" w:rsidRDefault="00D70287" w:rsidP="0057298F">
      <w:pPr>
        <w:spacing w:after="0" w:line="240" w:lineRule="auto"/>
        <w:jc w:val="both"/>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281"/>
        <w:gridCol w:w="4311"/>
      </w:tblGrid>
      <w:tr w:rsidR="00D70287" w:rsidRPr="0057298F" w14:paraId="743F8334" w14:textId="77777777" w:rsidTr="00165ED3">
        <w:trPr>
          <w:trHeight w:val="300"/>
        </w:trPr>
        <w:tc>
          <w:tcPr>
            <w:tcW w:w="9535" w:type="dxa"/>
            <w:gridSpan w:val="3"/>
          </w:tcPr>
          <w:p w14:paraId="37452F97" w14:textId="77777777" w:rsidR="00D70287" w:rsidRPr="0057298F" w:rsidRDefault="00D70287" w:rsidP="0057298F">
            <w:pPr>
              <w:spacing w:after="0" w:line="240" w:lineRule="auto"/>
              <w:jc w:val="center"/>
              <w:rPr>
                <w:rFonts w:ascii="Times New Roman" w:hAnsi="Times New Roman" w:cs="Times New Roman"/>
                <w:b/>
                <w:kern w:val="2"/>
              </w:rPr>
            </w:pPr>
            <w:r w:rsidRPr="0057298F">
              <w:rPr>
                <w:rFonts w:ascii="Times New Roman" w:hAnsi="Times New Roman" w:cs="Times New Roman"/>
                <w:b/>
                <w:kern w:val="2"/>
              </w:rPr>
              <w:t>2. ATSAKINGI ASMENYS</w:t>
            </w:r>
          </w:p>
        </w:tc>
      </w:tr>
      <w:tr w:rsidR="00D70287" w:rsidRPr="0057298F" w14:paraId="161DF36F" w14:textId="77777777" w:rsidTr="00165ED3">
        <w:trPr>
          <w:trHeight w:val="300"/>
        </w:trPr>
        <w:tc>
          <w:tcPr>
            <w:tcW w:w="2943" w:type="dxa"/>
          </w:tcPr>
          <w:p w14:paraId="43994971"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 xml:space="preserve">2.1. Pirkėjo kontaktiniai asmenys, atsakingi už Sutarties vykdymą, </w:t>
            </w:r>
            <w:r w:rsidRPr="0057298F">
              <w:rPr>
                <w:rFonts w:ascii="Times New Roman" w:hAnsi="Times New Roman" w:cs="Times New Roman"/>
                <w:b/>
              </w:rPr>
              <w:t>Paslaugų</w:t>
            </w:r>
            <w:r w:rsidRPr="0057298F">
              <w:rPr>
                <w:rFonts w:ascii="Times New Roman" w:hAnsi="Times New Roman" w:cs="Times New Roman"/>
                <w:b/>
                <w:kern w:val="2"/>
              </w:rPr>
              <w:t xml:space="preserve"> priėmimą, Sąskaitų per informacinę sistemą </w:t>
            </w:r>
            <w:proofErr w:type="spellStart"/>
            <w:r w:rsidRPr="0057298F">
              <w:rPr>
                <w:rFonts w:ascii="Times New Roman" w:hAnsi="Times New Roman" w:cs="Times New Roman"/>
                <w:b/>
                <w:kern w:val="2"/>
              </w:rPr>
              <w:t>SABIS</w:t>
            </w:r>
            <w:proofErr w:type="spellEnd"/>
            <w:r w:rsidRPr="0057298F">
              <w:rPr>
                <w:rFonts w:ascii="Times New Roman" w:hAnsi="Times New Roman" w:cs="Times New Roman"/>
                <w:b/>
                <w:kern w:val="2"/>
              </w:rPr>
              <w:t xml:space="preserve"> priėmimą</w:t>
            </w:r>
          </w:p>
        </w:tc>
        <w:tc>
          <w:tcPr>
            <w:tcW w:w="6592" w:type="dxa"/>
            <w:gridSpan w:val="2"/>
          </w:tcPr>
          <w:p w14:paraId="6AA34F16" w14:textId="77777777" w:rsidR="00D70287" w:rsidRPr="0057298F" w:rsidRDefault="00D70287" w:rsidP="0057298F">
            <w:pPr>
              <w:spacing w:after="0" w:line="240" w:lineRule="auto"/>
              <w:rPr>
                <w:rFonts w:ascii="Times New Roman" w:hAnsi="Times New Roman" w:cs="Times New Roman"/>
                <w:color w:val="4472C4"/>
                <w:kern w:val="2"/>
              </w:rPr>
            </w:pPr>
          </w:p>
        </w:tc>
      </w:tr>
      <w:tr w:rsidR="00D70287" w:rsidRPr="0057298F" w14:paraId="5C8B17BE" w14:textId="77777777" w:rsidTr="00165ED3">
        <w:trPr>
          <w:trHeight w:val="300"/>
        </w:trPr>
        <w:tc>
          <w:tcPr>
            <w:tcW w:w="2943" w:type="dxa"/>
          </w:tcPr>
          <w:p w14:paraId="1610A725"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2.2. Tiekėjo kontaktiniai asmenys, atsakingi už Sutarties vykdymą</w:t>
            </w:r>
          </w:p>
        </w:tc>
        <w:tc>
          <w:tcPr>
            <w:tcW w:w="6592" w:type="dxa"/>
            <w:gridSpan w:val="2"/>
          </w:tcPr>
          <w:p w14:paraId="17E8E44D" w14:textId="77777777" w:rsidR="00D70287" w:rsidRPr="0057298F" w:rsidRDefault="00D70287" w:rsidP="0057298F">
            <w:pPr>
              <w:spacing w:after="0" w:line="240" w:lineRule="auto"/>
              <w:rPr>
                <w:rFonts w:ascii="Times New Roman" w:hAnsi="Times New Roman" w:cs="Times New Roman"/>
                <w:color w:val="4472C4"/>
                <w:kern w:val="2"/>
              </w:rPr>
            </w:pPr>
          </w:p>
        </w:tc>
      </w:tr>
      <w:tr w:rsidR="00D70287" w:rsidRPr="0057298F" w14:paraId="1DCEE5FC" w14:textId="77777777" w:rsidTr="00165ED3">
        <w:trPr>
          <w:trHeight w:val="300"/>
        </w:trPr>
        <w:tc>
          <w:tcPr>
            <w:tcW w:w="9535" w:type="dxa"/>
            <w:gridSpan w:val="3"/>
          </w:tcPr>
          <w:p w14:paraId="5F1AAF96" w14:textId="77777777" w:rsidR="00D70287" w:rsidRPr="0057298F" w:rsidRDefault="00D70287" w:rsidP="0057298F">
            <w:pPr>
              <w:spacing w:after="0" w:line="240" w:lineRule="auto"/>
              <w:jc w:val="center"/>
              <w:rPr>
                <w:rFonts w:ascii="Times New Roman" w:hAnsi="Times New Roman" w:cs="Times New Roman"/>
                <w:b/>
                <w:kern w:val="2"/>
              </w:rPr>
            </w:pPr>
            <w:r w:rsidRPr="0057298F">
              <w:rPr>
                <w:rFonts w:ascii="Times New Roman" w:hAnsi="Times New Roman" w:cs="Times New Roman"/>
                <w:b/>
                <w:kern w:val="2"/>
              </w:rPr>
              <w:t>3. SUTARTIES DALYKAS</w:t>
            </w:r>
          </w:p>
        </w:tc>
      </w:tr>
      <w:tr w:rsidR="00D70287" w:rsidRPr="0057298F" w14:paraId="4B23399A" w14:textId="77777777" w:rsidTr="00165ED3">
        <w:trPr>
          <w:trHeight w:val="300"/>
        </w:trPr>
        <w:tc>
          <w:tcPr>
            <w:tcW w:w="2943" w:type="dxa"/>
          </w:tcPr>
          <w:p w14:paraId="2559BBE1"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3.1. Sutarties dalykas</w:t>
            </w:r>
          </w:p>
        </w:tc>
        <w:tc>
          <w:tcPr>
            <w:tcW w:w="6592" w:type="dxa"/>
            <w:gridSpan w:val="2"/>
          </w:tcPr>
          <w:p w14:paraId="7E897D94" w14:textId="77777777" w:rsidR="00D70287" w:rsidRPr="0057298F" w:rsidRDefault="00D70287" w:rsidP="0057298F">
            <w:pPr>
              <w:spacing w:after="0" w:line="240" w:lineRule="auto"/>
              <w:rPr>
                <w:rFonts w:ascii="Times New Roman" w:hAnsi="Times New Roman" w:cs="Times New Roman"/>
                <w:color w:val="000000" w:themeColor="text1"/>
                <w:kern w:val="2"/>
              </w:rPr>
            </w:pPr>
            <w:r w:rsidRPr="0057298F">
              <w:rPr>
                <w:rFonts w:ascii="Times New Roman" w:hAnsi="Times New Roman" w:cs="Times New Roman"/>
                <w:color w:val="000000" w:themeColor="text1"/>
                <w:kern w:val="2"/>
              </w:rPr>
              <w:t xml:space="preserve">Tiekėjas įsipareigoja Sutartyje numatytomis sąlygomis suteikti Pirkėjui Paslaugas (perkamos </w:t>
            </w:r>
            <w:proofErr w:type="spellStart"/>
            <w:r w:rsidRPr="0057298F">
              <w:rPr>
                <w:rFonts w:ascii="Times New Roman" w:hAnsi="Times New Roman" w:cs="Times New Roman"/>
                <w:color w:val="000000" w:themeColor="text1"/>
                <w:kern w:val="2"/>
              </w:rPr>
              <w:t>Lavėnų</w:t>
            </w:r>
            <w:proofErr w:type="spellEnd"/>
            <w:r w:rsidRPr="0057298F">
              <w:rPr>
                <w:rFonts w:ascii="Times New Roman" w:hAnsi="Times New Roman" w:cs="Times New Roman"/>
                <w:color w:val="000000" w:themeColor="text1"/>
                <w:kern w:val="2"/>
              </w:rPr>
              <w:t xml:space="preserve"> socialinės globos namų gyventojų maitinimo paslaugos; per parą maitinami apytikriai 99 (devyniasdešimt devyni) asmenys, kurie maitinami tris kartus per parą (pusryčiai, pietūs, vakarienė); maitinimo paslaugos teikiamos kiekvieną dieną 365 dienas per metus); maistas gaminamas </w:t>
            </w:r>
            <w:proofErr w:type="spellStart"/>
            <w:r w:rsidRPr="0057298F">
              <w:rPr>
                <w:rFonts w:ascii="Times New Roman" w:hAnsi="Times New Roman" w:cs="Times New Roman"/>
                <w:color w:val="000000" w:themeColor="text1"/>
                <w:kern w:val="2"/>
              </w:rPr>
              <w:t>Lavėnų</w:t>
            </w:r>
            <w:proofErr w:type="spellEnd"/>
            <w:r w:rsidRPr="0057298F">
              <w:rPr>
                <w:rFonts w:ascii="Times New Roman" w:hAnsi="Times New Roman" w:cs="Times New Roman"/>
                <w:color w:val="000000" w:themeColor="text1"/>
                <w:kern w:val="2"/>
              </w:rPr>
              <w:t xml:space="preserve"> socialinės globos namų maisto gamybiniame padalinyje) (toliau – Paslaugos).</w:t>
            </w:r>
          </w:p>
          <w:p w14:paraId="7BA3849B" w14:textId="77777777" w:rsidR="00D70287" w:rsidRPr="0057298F" w:rsidRDefault="00D70287" w:rsidP="0057298F">
            <w:pPr>
              <w:spacing w:after="0" w:line="240" w:lineRule="auto"/>
              <w:rPr>
                <w:rFonts w:ascii="Times New Roman" w:hAnsi="Times New Roman" w:cs="Times New Roman"/>
                <w:color w:val="000000"/>
                <w:kern w:val="2"/>
              </w:rPr>
            </w:pPr>
            <w:r w:rsidRPr="0057298F">
              <w:rPr>
                <w:rFonts w:ascii="Times New Roman" w:hAnsi="Times New Roman" w:cs="Times New Roman"/>
                <w:color w:val="000000" w:themeColor="text1"/>
                <w:kern w:val="2"/>
              </w:rPr>
              <w:lastRenderedPageBreak/>
              <w:t xml:space="preserve">Išsamus </w:t>
            </w:r>
            <w:r w:rsidRPr="0057298F">
              <w:rPr>
                <w:rFonts w:ascii="Times New Roman" w:hAnsi="Times New Roman" w:cs="Times New Roman"/>
                <w:color w:val="000000" w:themeColor="text1"/>
              </w:rPr>
              <w:t>Paslaugų</w:t>
            </w:r>
            <w:r w:rsidRPr="0057298F">
              <w:rPr>
                <w:rFonts w:ascii="Times New Roman" w:hAnsi="Times New Roman" w:cs="Times New Roman"/>
                <w:color w:val="000000" w:themeColor="text1"/>
                <w:kern w:val="2"/>
              </w:rPr>
              <w:t xml:space="preserve"> aprašymas </w:t>
            </w:r>
            <w:r w:rsidRPr="0057298F">
              <w:rPr>
                <w:rFonts w:ascii="Times New Roman" w:hAnsi="Times New Roman" w:cs="Times New Roman"/>
                <w:color w:val="000000"/>
                <w:kern w:val="2"/>
              </w:rPr>
              <w:t xml:space="preserve">ir kiti reikalavimai teikiamoms </w:t>
            </w:r>
            <w:r w:rsidRPr="0057298F">
              <w:rPr>
                <w:rFonts w:ascii="Times New Roman" w:hAnsi="Times New Roman" w:cs="Times New Roman"/>
                <w:color w:val="000000"/>
              </w:rPr>
              <w:t>Paslaugoms</w:t>
            </w:r>
            <w:r w:rsidRPr="0057298F">
              <w:rPr>
                <w:rFonts w:ascii="Times New Roman" w:hAnsi="Times New Roman" w:cs="Times New Roman"/>
                <w:color w:val="000000"/>
                <w:kern w:val="2"/>
              </w:rPr>
              <w:t xml:space="preserve"> nustatyti Sutartie</w:t>
            </w:r>
            <w:r w:rsidRPr="0057298F">
              <w:rPr>
                <w:rFonts w:ascii="Times New Roman" w:hAnsi="Times New Roman" w:cs="Times New Roman"/>
                <w:color w:val="000000" w:themeColor="text1"/>
                <w:kern w:val="2"/>
              </w:rPr>
              <w:t>s priede Nr</w:t>
            </w:r>
            <w:r w:rsidRPr="00907363">
              <w:rPr>
                <w:rFonts w:ascii="Times New Roman" w:hAnsi="Times New Roman" w:cs="Times New Roman"/>
                <w:color w:val="000000" w:themeColor="text1"/>
                <w:kern w:val="2"/>
              </w:rPr>
              <w:t>. [1] „Techninė specifikacija“ (toliau – Techninė specifikacija) ir Sutarties priede Nr. [2]</w:t>
            </w:r>
            <w:r w:rsidRPr="0057298F">
              <w:rPr>
                <w:rFonts w:ascii="Times New Roman" w:hAnsi="Times New Roman" w:cs="Times New Roman"/>
                <w:color w:val="000000" w:themeColor="text1"/>
                <w:kern w:val="2"/>
              </w:rPr>
              <w:t xml:space="preserve"> „Pasiūlymas“.</w:t>
            </w:r>
          </w:p>
        </w:tc>
      </w:tr>
      <w:tr w:rsidR="00D70287" w:rsidRPr="0057298F" w14:paraId="1A914410" w14:textId="77777777" w:rsidTr="00165ED3">
        <w:trPr>
          <w:trHeight w:val="300"/>
        </w:trPr>
        <w:tc>
          <w:tcPr>
            <w:tcW w:w="2943" w:type="dxa"/>
          </w:tcPr>
          <w:p w14:paraId="21659633"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lastRenderedPageBreak/>
              <w:t>3.2. Pirkimo pavadinimas ir numeris</w:t>
            </w:r>
          </w:p>
        </w:tc>
        <w:tc>
          <w:tcPr>
            <w:tcW w:w="6592" w:type="dxa"/>
            <w:gridSpan w:val="2"/>
          </w:tcPr>
          <w:p w14:paraId="513FE06B"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w:t>
            </w:r>
            <w:proofErr w:type="spellStart"/>
            <w:r w:rsidRPr="0057298F">
              <w:rPr>
                <w:rFonts w:ascii="Times New Roman" w:hAnsi="Times New Roman" w:cs="Times New Roman"/>
                <w:kern w:val="2"/>
              </w:rPr>
              <w:t>Lavėnų</w:t>
            </w:r>
            <w:proofErr w:type="spellEnd"/>
            <w:r w:rsidRPr="0057298F">
              <w:rPr>
                <w:rFonts w:ascii="Times New Roman" w:hAnsi="Times New Roman" w:cs="Times New Roman"/>
                <w:kern w:val="2"/>
              </w:rPr>
              <w:t xml:space="preserve"> socialinės globos namų gyventojų maitinimo paslaugų pirkimas“ Nr. ___________</w:t>
            </w:r>
          </w:p>
        </w:tc>
      </w:tr>
      <w:tr w:rsidR="00D70287" w:rsidRPr="0057298F" w14:paraId="47B913D0" w14:textId="77777777" w:rsidTr="00165ED3">
        <w:trPr>
          <w:trHeight w:val="300"/>
        </w:trPr>
        <w:tc>
          <w:tcPr>
            <w:tcW w:w="2943" w:type="dxa"/>
          </w:tcPr>
          <w:p w14:paraId="51ECCF76"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3.3. Informacija apie Europos Sąjungos lėšomis finansuojamą projektą arba kitą projektą</w:t>
            </w:r>
          </w:p>
        </w:tc>
        <w:tc>
          <w:tcPr>
            <w:tcW w:w="6592" w:type="dxa"/>
            <w:gridSpan w:val="2"/>
          </w:tcPr>
          <w:p w14:paraId="04DFBDCF"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Netaikoma</w:t>
            </w:r>
          </w:p>
          <w:p w14:paraId="16815CCF" w14:textId="77777777" w:rsidR="00D70287" w:rsidRPr="0057298F" w:rsidRDefault="00D70287" w:rsidP="0057298F">
            <w:pPr>
              <w:spacing w:after="0" w:line="240" w:lineRule="auto"/>
              <w:rPr>
                <w:rFonts w:ascii="Times New Roman" w:hAnsi="Times New Roman" w:cs="Times New Roman"/>
                <w:kern w:val="2"/>
              </w:rPr>
            </w:pPr>
          </w:p>
          <w:p w14:paraId="7BD223EC" w14:textId="77777777" w:rsidR="00D70287" w:rsidRPr="0057298F" w:rsidRDefault="00D70287" w:rsidP="0057298F">
            <w:pPr>
              <w:spacing w:after="0" w:line="240" w:lineRule="auto"/>
              <w:rPr>
                <w:rFonts w:ascii="Times New Roman" w:hAnsi="Times New Roman" w:cs="Times New Roman"/>
                <w:kern w:val="2"/>
              </w:rPr>
            </w:pPr>
          </w:p>
        </w:tc>
      </w:tr>
      <w:tr w:rsidR="00D70287" w:rsidRPr="0057298F" w14:paraId="238AF8F4" w14:textId="77777777" w:rsidTr="00165ED3">
        <w:trPr>
          <w:trHeight w:val="300"/>
        </w:trPr>
        <w:tc>
          <w:tcPr>
            <w:tcW w:w="9535" w:type="dxa"/>
            <w:gridSpan w:val="3"/>
          </w:tcPr>
          <w:p w14:paraId="2239EECD" w14:textId="77777777" w:rsidR="00D70287" w:rsidRPr="0057298F" w:rsidRDefault="00D70287" w:rsidP="0057298F">
            <w:pPr>
              <w:spacing w:after="0" w:line="240" w:lineRule="auto"/>
              <w:jc w:val="center"/>
              <w:rPr>
                <w:rFonts w:ascii="Times New Roman" w:hAnsi="Times New Roman" w:cs="Times New Roman"/>
                <w:b/>
                <w:kern w:val="2"/>
              </w:rPr>
            </w:pPr>
            <w:r w:rsidRPr="0057298F">
              <w:rPr>
                <w:rFonts w:ascii="Times New Roman" w:hAnsi="Times New Roman" w:cs="Times New Roman"/>
                <w:b/>
                <w:kern w:val="2"/>
              </w:rPr>
              <w:t xml:space="preserve">4. PASLAUGŲ SUTEIKIMO TERMINAI IR PASLAUGŲ PERDAVIMO </w:t>
            </w:r>
            <w:r w:rsidRPr="0057298F">
              <w:rPr>
                <w:rFonts w:ascii="Times New Roman" w:hAnsi="Times New Roman" w:cs="Times New Roman"/>
                <w:color w:val="000000"/>
                <w:kern w:val="2"/>
              </w:rPr>
              <w:t>–</w:t>
            </w:r>
            <w:r w:rsidRPr="0057298F">
              <w:rPr>
                <w:rFonts w:ascii="Times New Roman" w:hAnsi="Times New Roman" w:cs="Times New Roman"/>
                <w:b/>
                <w:kern w:val="2"/>
              </w:rPr>
              <w:t xml:space="preserve"> PRIĖMIMO TVARKA</w:t>
            </w:r>
          </w:p>
        </w:tc>
      </w:tr>
      <w:tr w:rsidR="00D70287" w:rsidRPr="0057298F" w14:paraId="5BA9D33F" w14:textId="77777777" w:rsidTr="00165ED3">
        <w:trPr>
          <w:trHeight w:val="300"/>
        </w:trPr>
        <w:tc>
          <w:tcPr>
            <w:tcW w:w="2943" w:type="dxa"/>
          </w:tcPr>
          <w:p w14:paraId="257D7140"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 xml:space="preserve">4.1. </w:t>
            </w:r>
            <w:r w:rsidRPr="0057298F">
              <w:rPr>
                <w:rFonts w:ascii="Times New Roman" w:hAnsi="Times New Roman" w:cs="Times New Roman"/>
                <w:b/>
              </w:rPr>
              <w:t>Paslaugų</w:t>
            </w:r>
            <w:r w:rsidRPr="0057298F">
              <w:rPr>
                <w:rFonts w:ascii="Times New Roman" w:hAnsi="Times New Roman" w:cs="Times New Roman"/>
                <w:b/>
                <w:kern w:val="2"/>
              </w:rPr>
              <w:t xml:space="preserve"> </w:t>
            </w:r>
            <w:r w:rsidRPr="0057298F">
              <w:rPr>
                <w:rFonts w:ascii="Times New Roman" w:hAnsi="Times New Roman" w:cs="Times New Roman"/>
                <w:b/>
              </w:rPr>
              <w:t>suteikimo</w:t>
            </w:r>
            <w:r w:rsidRPr="0057298F">
              <w:rPr>
                <w:rFonts w:ascii="Times New Roman" w:hAnsi="Times New Roman" w:cs="Times New Roman"/>
                <w:b/>
                <w:kern w:val="2"/>
              </w:rPr>
              <w:t xml:space="preserve"> terminas, kai </w:t>
            </w:r>
            <w:r w:rsidRPr="0057298F">
              <w:rPr>
                <w:rFonts w:ascii="Times New Roman" w:hAnsi="Times New Roman" w:cs="Times New Roman"/>
                <w:b/>
              </w:rPr>
              <w:t>Paslaugos yra vienkartinio pobūdžio, teikiamos periodiškai arba pagal Pirkėjo Užsakymą</w:t>
            </w:r>
          </w:p>
        </w:tc>
        <w:tc>
          <w:tcPr>
            <w:tcW w:w="6592" w:type="dxa"/>
            <w:gridSpan w:val="2"/>
          </w:tcPr>
          <w:p w14:paraId="586E5819" w14:textId="77777777" w:rsidR="00D70287" w:rsidRPr="0057298F" w:rsidRDefault="00D70287" w:rsidP="0057298F">
            <w:pPr>
              <w:spacing w:after="0" w:line="240" w:lineRule="auto"/>
              <w:rPr>
                <w:rFonts w:ascii="Times New Roman" w:hAnsi="Times New Roman" w:cs="Times New Roman"/>
              </w:rPr>
            </w:pPr>
            <w:r w:rsidRPr="0057298F">
              <w:rPr>
                <w:rFonts w:ascii="Times New Roman" w:hAnsi="Times New Roman" w:cs="Times New Roman"/>
              </w:rPr>
              <w:t>Tiekėjas Paslaugas įsipareigoja teikti 36 mėn. nuo sutartyje nurodyto termino.</w:t>
            </w:r>
          </w:p>
          <w:p w14:paraId="1C36AB99" w14:textId="77777777" w:rsidR="00D70287" w:rsidRPr="0057298F" w:rsidRDefault="00D70287" w:rsidP="0057298F">
            <w:pPr>
              <w:spacing w:after="0" w:line="240" w:lineRule="auto"/>
              <w:rPr>
                <w:rFonts w:ascii="Times New Roman" w:hAnsi="Times New Roman" w:cs="Times New Roman"/>
              </w:rPr>
            </w:pPr>
          </w:p>
          <w:p w14:paraId="7861D15D" w14:textId="77777777" w:rsidR="00D70287" w:rsidRPr="0057298F" w:rsidRDefault="00D70287" w:rsidP="0057298F">
            <w:pPr>
              <w:spacing w:after="0" w:line="240" w:lineRule="auto"/>
              <w:rPr>
                <w:rFonts w:ascii="Times New Roman" w:hAnsi="Times New Roman" w:cs="Times New Roman"/>
                <w:color w:val="4472C4"/>
              </w:rPr>
            </w:pPr>
          </w:p>
        </w:tc>
      </w:tr>
      <w:tr w:rsidR="00D70287" w:rsidRPr="0057298F" w14:paraId="49AA767B" w14:textId="77777777" w:rsidTr="00165ED3">
        <w:trPr>
          <w:trHeight w:val="300"/>
        </w:trPr>
        <w:tc>
          <w:tcPr>
            <w:tcW w:w="2943" w:type="dxa"/>
          </w:tcPr>
          <w:p w14:paraId="1D19F879"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4.2. Paslaugų / jų dalies / etapo / periodo suteikimo termino pratęsimas</w:t>
            </w:r>
          </w:p>
        </w:tc>
        <w:tc>
          <w:tcPr>
            <w:tcW w:w="6592" w:type="dxa"/>
            <w:gridSpan w:val="2"/>
          </w:tcPr>
          <w:p w14:paraId="085DF29B"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Netaikoma</w:t>
            </w:r>
          </w:p>
          <w:p w14:paraId="1730E413" w14:textId="77777777" w:rsidR="00D70287" w:rsidRPr="0057298F" w:rsidRDefault="00D70287" w:rsidP="0057298F">
            <w:pPr>
              <w:spacing w:after="0" w:line="240" w:lineRule="auto"/>
              <w:rPr>
                <w:rFonts w:ascii="Times New Roman" w:hAnsi="Times New Roman" w:cs="Times New Roman"/>
              </w:rPr>
            </w:pPr>
          </w:p>
        </w:tc>
      </w:tr>
      <w:tr w:rsidR="00D70287" w:rsidRPr="0057298F" w14:paraId="2AB05150" w14:textId="77777777" w:rsidTr="00165ED3">
        <w:trPr>
          <w:trHeight w:val="300"/>
        </w:trPr>
        <w:tc>
          <w:tcPr>
            <w:tcW w:w="2943" w:type="dxa"/>
          </w:tcPr>
          <w:p w14:paraId="2B9034C3"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4.3. Užsakymų teikimo tvarka</w:t>
            </w:r>
          </w:p>
        </w:tc>
        <w:tc>
          <w:tcPr>
            <w:tcW w:w="6592" w:type="dxa"/>
            <w:gridSpan w:val="2"/>
          </w:tcPr>
          <w:p w14:paraId="5644DBC7" w14:textId="77777777" w:rsidR="00D70287" w:rsidRPr="0057298F" w:rsidRDefault="00D70287" w:rsidP="0057298F">
            <w:pPr>
              <w:spacing w:after="0" w:line="240" w:lineRule="auto"/>
              <w:rPr>
                <w:rFonts w:ascii="Times New Roman" w:hAnsi="Times New Roman" w:cs="Times New Roman"/>
              </w:rPr>
            </w:pPr>
            <w:r w:rsidRPr="0057298F">
              <w:rPr>
                <w:rFonts w:ascii="Times New Roman" w:hAnsi="Times New Roman" w:cs="Times New Roman"/>
                <w:kern w:val="2"/>
              </w:rPr>
              <w:t xml:space="preserve">Užsakymai teikiami </w:t>
            </w:r>
            <w:r w:rsidRPr="0057298F">
              <w:rPr>
                <w:rFonts w:ascii="Times New Roman" w:hAnsi="Times New Roman" w:cs="Times New Roman"/>
                <w:color w:val="000000" w:themeColor="text1"/>
                <w:kern w:val="2"/>
              </w:rPr>
              <w:t>Tiekėjo nurodytu elektroniniu paštu.</w:t>
            </w:r>
          </w:p>
        </w:tc>
      </w:tr>
      <w:tr w:rsidR="00D70287" w:rsidRPr="0057298F" w14:paraId="7F13AF48" w14:textId="77777777" w:rsidTr="00165ED3">
        <w:trPr>
          <w:trHeight w:val="976"/>
        </w:trPr>
        <w:tc>
          <w:tcPr>
            <w:tcW w:w="2943" w:type="dxa"/>
            <w:tcBorders>
              <w:top w:val="single" w:sz="4" w:space="0" w:color="auto"/>
              <w:left w:val="single" w:sz="4" w:space="0" w:color="auto"/>
              <w:bottom w:val="single" w:sz="4" w:space="0" w:color="auto"/>
              <w:right w:val="single" w:sz="4" w:space="0" w:color="auto"/>
            </w:tcBorders>
          </w:tcPr>
          <w:p w14:paraId="492C32BE"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4.4. Dėl minimalios Užsakymo vertės ar apimties</w:t>
            </w:r>
          </w:p>
        </w:tc>
        <w:tc>
          <w:tcPr>
            <w:tcW w:w="6592" w:type="dxa"/>
            <w:gridSpan w:val="2"/>
            <w:tcBorders>
              <w:top w:val="single" w:sz="4" w:space="0" w:color="auto"/>
              <w:left w:val="single" w:sz="4" w:space="0" w:color="auto"/>
              <w:bottom w:val="single" w:sz="4" w:space="0" w:color="auto"/>
              <w:right w:val="single" w:sz="4" w:space="0" w:color="auto"/>
            </w:tcBorders>
          </w:tcPr>
          <w:p w14:paraId="3FA38435"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Netaikoma</w:t>
            </w:r>
          </w:p>
        </w:tc>
      </w:tr>
      <w:tr w:rsidR="00D70287" w:rsidRPr="0057298F" w14:paraId="27BF7C28" w14:textId="77777777" w:rsidTr="00165ED3">
        <w:trPr>
          <w:trHeight w:val="300"/>
        </w:trPr>
        <w:tc>
          <w:tcPr>
            <w:tcW w:w="2943" w:type="dxa"/>
          </w:tcPr>
          <w:p w14:paraId="313848AE"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4.5. Pateikiami dokumentai</w:t>
            </w:r>
          </w:p>
        </w:tc>
        <w:tc>
          <w:tcPr>
            <w:tcW w:w="6592" w:type="dxa"/>
            <w:gridSpan w:val="2"/>
          </w:tcPr>
          <w:p w14:paraId="574907DD" w14:textId="77777777" w:rsidR="00D70287" w:rsidRPr="0057298F" w:rsidRDefault="00D70287" w:rsidP="0057298F">
            <w:pPr>
              <w:spacing w:after="0" w:line="240" w:lineRule="auto"/>
              <w:rPr>
                <w:rFonts w:ascii="Times New Roman" w:hAnsi="Times New Roman" w:cs="Times New Roman"/>
              </w:rPr>
            </w:pPr>
            <w:r w:rsidRPr="0057298F">
              <w:rPr>
                <w:rFonts w:ascii="Times New Roman" w:hAnsi="Times New Roman" w:cs="Times New Roman"/>
                <w:kern w:val="2"/>
              </w:rPr>
              <w:t xml:space="preserve">Turi būti </w:t>
            </w:r>
            <w:r w:rsidRPr="0057298F">
              <w:rPr>
                <w:rFonts w:ascii="Times New Roman" w:hAnsi="Times New Roman" w:cs="Times New Roman"/>
                <w:color w:val="000000" w:themeColor="text1"/>
                <w:kern w:val="2"/>
              </w:rPr>
              <w:t>pateikiami šie dokumentai: Paslaugų perdavimo-priėmimo aktas ir Sąskaita.</w:t>
            </w:r>
          </w:p>
        </w:tc>
      </w:tr>
      <w:tr w:rsidR="00D70287" w:rsidRPr="0057298F" w14:paraId="544CA92B" w14:textId="77777777" w:rsidTr="00165ED3">
        <w:trPr>
          <w:trHeight w:val="300"/>
        </w:trPr>
        <w:tc>
          <w:tcPr>
            <w:tcW w:w="9535" w:type="dxa"/>
            <w:gridSpan w:val="3"/>
          </w:tcPr>
          <w:p w14:paraId="780AE052" w14:textId="77777777" w:rsidR="00D70287" w:rsidRPr="0057298F" w:rsidRDefault="00D70287" w:rsidP="0057298F">
            <w:pPr>
              <w:spacing w:after="0" w:line="240" w:lineRule="auto"/>
              <w:jc w:val="center"/>
              <w:rPr>
                <w:rFonts w:ascii="Times New Roman" w:hAnsi="Times New Roman" w:cs="Times New Roman"/>
                <w:b/>
                <w:kern w:val="2"/>
              </w:rPr>
            </w:pPr>
            <w:r w:rsidRPr="0057298F">
              <w:rPr>
                <w:rFonts w:ascii="Times New Roman" w:hAnsi="Times New Roman" w:cs="Times New Roman"/>
                <w:b/>
                <w:kern w:val="2"/>
              </w:rPr>
              <w:t>5. SUTARTIES KAINA IR ATSISKAITYMO TVARKA</w:t>
            </w:r>
          </w:p>
        </w:tc>
      </w:tr>
      <w:tr w:rsidR="00D70287" w:rsidRPr="0057298F" w14:paraId="408D8B55" w14:textId="77777777" w:rsidTr="00165ED3">
        <w:trPr>
          <w:trHeight w:val="300"/>
        </w:trPr>
        <w:tc>
          <w:tcPr>
            <w:tcW w:w="2943" w:type="dxa"/>
          </w:tcPr>
          <w:p w14:paraId="1C02A85F"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5.1. Sutarčiai taikomas kainos apskaičiavimo būdas</w:t>
            </w:r>
          </w:p>
        </w:tc>
        <w:tc>
          <w:tcPr>
            <w:tcW w:w="6592" w:type="dxa"/>
            <w:gridSpan w:val="2"/>
          </w:tcPr>
          <w:p w14:paraId="2D01FE82"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Fiksuoto įkainio kainodara (pagal Tiekėjo pasiūlymą: vieno gyventojo vienos paros maitinimo įkainis, išskaidytas į dalį, skirta maisto produktams įsigyti ir į gamybinį įkainį).</w:t>
            </w:r>
          </w:p>
        </w:tc>
      </w:tr>
      <w:tr w:rsidR="00D70287" w:rsidRPr="0057298F" w14:paraId="6D77F26B" w14:textId="77777777" w:rsidTr="00165ED3">
        <w:trPr>
          <w:trHeight w:val="300"/>
        </w:trPr>
        <w:tc>
          <w:tcPr>
            <w:tcW w:w="2943" w:type="dxa"/>
          </w:tcPr>
          <w:p w14:paraId="11270802"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 xml:space="preserve">5.2. Pradinės Sutarties vertė ir Sutarties kaina, kai taikoma </w:t>
            </w:r>
            <w:r w:rsidRPr="0057298F">
              <w:rPr>
                <w:rFonts w:ascii="Times New Roman" w:hAnsi="Times New Roman" w:cs="Times New Roman"/>
                <w:b/>
                <w:kern w:val="2"/>
                <w:u w:val="single"/>
              </w:rPr>
              <w:t>fiksuotos kainos</w:t>
            </w:r>
            <w:r w:rsidRPr="0057298F">
              <w:rPr>
                <w:rFonts w:ascii="Times New Roman" w:hAnsi="Times New Roman" w:cs="Times New Roman"/>
                <w:b/>
                <w:kern w:val="2"/>
              </w:rPr>
              <w:t xml:space="preserve"> kainodara</w:t>
            </w:r>
          </w:p>
          <w:p w14:paraId="216AFD2F" w14:textId="77777777" w:rsidR="00D70287" w:rsidRPr="0057298F" w:rsidRDefault="00D70287" w:rsidP="0057298F">
            <w:pPr>
              <w:spacing w:after="0" w:line="240" w:lineRule="auto"/>
              <w:rPr>
                <w:rFonts w:ascii="Times New Roman" w:hAnsi="Times New Roman" w:cs="Times New Roman"/>
                <w:b/>
                <w:kern w:val="2"/>
              </w:rPr>
            </w:pPr>
          </w:p>
          <w:p w14:paraId="207FC05A" w14:textId="77777777" w:rsidR="00D70287" w:rsidRPr="0057298F" w:rsidRDefault="00D70287" w:rsidP="0057298F">
            <w:pPr>
              <w:spacing w:after="0" w:line="240" w:lineRule="auto"/>
              <w:rPr>
                <w:rFonts w:ascii="Times New Roman" w:hAnsi="Times New Roman" w:cs="Times New Roman"/>
                <w:b/>
                <w:kern w:val="2"/>
              </w:rPr>
            </w:pPr>
          </w:p>
          <w:p w14:paraId="60031316" w14:textId="77777777" w:rsidR="00D70287" w:rsidRPr="0057298F" w:rsidRDefault="00D70287" w:rsidP="0057298F">
            <w:pPr>
              <w:spacing w:after="0" w:line="240" w:lineRule="auto"/>
              <w:rPr>
                <w:rFonts w:ascii="Times New Roman" w:hAnsi="Times New Roman" w:cs="Times New Roman"/>
                <w:b/>
                <w:kern w:val="2"/>
              </w:rPr>
            </w:pPr>
          </w:p>
          <w:p w14:paraId="71001D63" w14:textId="77777777" w:rsidR="00D70287" w:rsidRPr="0057298F" w:rsidRDefault="00D70287" w:rsidP="0057298F">
            <w:pPr>
              <w:spacing w:after="0" w:line="240" w:lineRule="auto"/>
              <w:jc w:val="both"/>
              <w:rPr>
                <w:rFonts w:ascii="Times New Roman" w:hAnsi="Times New Roman" w:cs="Times New Roman"/>
                <w:b/>
                <w:kern w:val="2"/>
              </w:rPr>
            </w:pPr>
          </w:p>
        </w:tc>
        <w:tc>
          <w:tcPr>
            <w:tcW w:w="6592" w:type="dxa"/>
            <w:gridSpan w:val="2"/>
          </w:tcPr>
          <w:p w14:paraId="2C745C79" w14:textId="77777777" w:rsidR="00D70287" w:rsidRPr="0057298F" w:rsidRDefault="00D70287" w:rsidP="0057298F">
            <w:pPr>
              <w:spacing w:after="0" w:line="240" w:lineRule="auto"/>
              <w:rPr>
                <w:rFonts w:ascii="Times New Roman" w:hAnsi="Times New Roman" w:cs="Times New Roman"/>
              </w:rPr>
            </w:pPr>
            <w:r w:rsidRPr="0057298F">
              <w:rPr>
                <w:rFonts w:ascii="Times New Roman" w:hAnsi="Times New Roman" w:cs="Times New Roman"/>
                <w:kern w:val="2"/>
              </w:rPr>
              <w:t xml:space="preserve">Pradinės Sutarties vertė yra </w:t>
            </w:r>
            <w:r w:rsidRPr="0057298F">
              <w:rPr>
                <w:rFonts w:ascii="Times New Roman" w:hAnsi="Times New Roman" w:cs="Times New Roman"/>
                <w:color w:val="4472C4"/>
                <w:kern w:val="2"/>
              </w:rPr>
              <w:t>(nurodyti sumą skaičiais)</w:t>
            </w:r>
            <w:r w:rsidRPr="0057298F">
              <w:rPr>
                <w:rFonts w:ascii="Times New Roman" w:hAnsi="Times New Roman" w:cs="Times New Roman"/>
                <w:kern w:val="2"/>
              </w:rPr>
              <w:t xml:space="preserve"> Eur </w:t>
            </w:r>
            <w:r w:rsidRPr="0057298F">
              <w:rPr>
                <w:rFonts w:ascii="Times New Roman" w:hAnsi="Times New Roman" w:cs="Times New Roman"/>
                <w:color w:val="4472C4"/>
                <w:kern w:val="2"/>
              </w:rPr>
              <w:t>(nurodyti sumą žodžiais)</w:t>
            </w:r>
            <w:r w:rsidRPr="0057298F">
              <w:rPr>
                <w:rFonts w:ascii="Times New Roman" w:hAnsi="Times New Roman" w:cs="Times New Roman"/>
                <w:kern w:val="2"/>
              </w:rPr>
              <w:t xml:space="preserve"> be PVM.</w:t>
            </w:r>
          </w:p>
          <w:p w14:paraId="070C4B07" w14:textId="77777777" w:rsidR="00D70287" w:rsidRPr="0057298F" w:rsidRDefault="00D70287" w:rsidP="0057298F">
            <w:pPr>
              <w:spacing w:after="0" w:line="240" w:lineRule="auto"/>
              <w:rPr>
                <w:rFonts w:ascii="Times New Roman" w:hAnsi="Times New Roman" w:cs="Times New Roman"/>
              </w:rPr>
            </w:pPr>
            <w:r w:rsidRPr="0057298F">
              <w:rPr>
                <w:rFonts w:ascii="Times New Roman" w:hAnsi="Times New Roman" w:cs="Times New Roman"/>
                <w:kern w:val="2"/>
              </w:rPr>
              <w:t xml:space="preserve">PVM sudaro </w:t>
            </w:r>
            <w:r w:rsidRPr="0057298F">
              <w:rPr>
                <w:rFonts w:ascii="Times New Roman" w:hAnsi="Times New Roman" w:cs="Times New Roman"/>
                <w:color w:val="4472C4"/>
                <w:kern w:val="2"/>
              </w:rPr>
              <w:t>(nurodyti sumą skaičiais)</w:t>
            </w:r>
            <w:r w:rsidRPr="0057298F">
              <w:rPr>
                <w:rFonts w:ascii="Times New Roman" w:hAnsi="Times New Roman" w:cs="Times New Roman"/>
                <w:kern w:val="2"/>
              </w:rPr>
              <w:t xml:space="preserve"> Eur </w:t>
            </w:r>
            <w:r w:rsidRPr="0057298F">
              <w:rPr>
                <w:rFonts w:ascii="Times New Roman" w:hAnsi="Times New Roman" w:cs="Times New Roman"/>
                <w:color w:val="4472C4"/>
                <w:kern w:val="2"/>
              </w:rPr>
              <w:t>(nurodyti sumą žodžiais)</w:t>
            </w:r>
            <w:r w:rsidRPr="0057298F">
              <w:rPr>
                <w:rFonts w:ascii="Times New Roman" w:hAnsi="Times New Roman" w:cs="Times New Roman"/>
                <w:kern w:val="2"/>
              </w:rPr>
              <w:t>.</w:t>
            </w:r>
          </w:p>
          <w:p w14:paraId="7DA70070" w14:textId="77777777" w:rsidR="00D70287" w:rsidRPr="0057298F" w:rsidRDefault="00D70287" w:rsidP="0057298F">
            <w:pPr>
              <w:spacing w:after="0" w:line="240" w:lineRule="auto"/>
              <w:rPr>
                <w:rFonts w:ascii="Times New Roman" w:hAnsi="Times New Roman" w:cs="Times New Roman"/>
              </w:rPr>
            </w:pPr>
            <w:r w:rsidRPr="0057298F">
              <w:rPr>
                <w:rFonts w:ascii="Times New Roman" w:hAnsi="Times New Roman" w:cs="Times New Roman"/>
                <w:kern w:val="2"/>
              </w:rPr>
              <w:t xml:space="preserve">Sutarties kaina yra </w:t>
            </w:r>
            <w:r w:rsidRPr="0057298F">
              <w:rPr>
                <w:rFonts w:ascii="Times New Roman" w:hAnsi="Times New Roman" w:cs="Times New Roman"/>
                <w:color w:val="4472C4"/>
                <w:kern w:val="2"/>
              </w:rPr>
              <w:t>(nurodyti sumą skaičiais)</w:t>
            </w:r>
            <w:r w:rsidRPr="0057298F">
              <w:rPr>
                <w:rFonts w:ascii="Times New Roman" w:hAnsi="Times New Roman" w:cs="Times New Roman"/>
                <w:kern w:val="2"/>
              </w:rPr>
              <w:t xml:space="preserve"> Eur </w:t>
            </w:r>
            <w:r w:rsidRPr="0057298F">
              <w:rPr>
                <w:rFonts w:ascii="Times New Roman" w:hAnsi="Times New Roman" w:cs="Times New Roman"/>
                <w:color w:val="4472C4"/>
                <w:kern w:val="2"/>
              </w:rPr>
              <w:t>(nurodyti sumą žodžiais)</w:t>
            </w:r>
            <w:r w:rsidRPr="0057298F">
              <w:rPr>
                <w:rFonts w:ascii="Times New Roman" w:hAnsi="Times New Roman" w:cs="Times New Roman"/>
                <w:kern w:val="2"/>
              </w:rPr>
              <w:t xml:space="preserve"> su PVM.</w:t>
            </w:r>
          </w:p>
          <w:p w14:paraId="0AC8D209" w14:textId="77777777" w:rsidR="00D70287" w:rsidRPr="0057298F" w:rsidRDefault="00D70287" w:rsidP="0057298F">
            <w:pPr>
              <w:spacing w:after="0" w:line="240" w:lineRule="auto"/>
              <w:rPr>
                <w:rFonts w:ascii="Times New Roman" w:hAnsi="Times New Roman" w:cs="Times New Roman"/>
                <w:color w:val="000000" w:themeColor="text1"/>
                <w:kern w:val="2"/>
              </w:rPr>
            </w:pPr>
            <w:r w:rsidRPr="0057298F">
              <w:rPr>
                <w:rFonts w:ascii="Times New Roman" w:hAnsi="Times New Roman" w:cs="Times New Roman"/>
                <w:kern w:val="2"/>
              </w:rPr>
              <w:t>Šioje Sutartyje P</w:t>
            </w:r>
            <w:r w:rsidRPr="0057298F">
              <w:rPr>
                <w:rFonts w:ascii="Times New Roman" w:hAnsi="Times New Roman" w:cs="Times New Roman"/>
                <w:color w:val="000000"/>
                <w:kern w:val="2"/>
              </w:rPr>
              <w:t xml:space="preserve">radinės Sutarties vertė yra lygi Tiekėjo pasiūlymo kainai be PVM, nurodytai už visą pirkimo dokumentuose ir </w:t>
            </w:r>
            <w:r w:rsidRPr="0057298F">
              <w:rPr>
                <w:rFonts w:ascii="Times New Roman" w:hAnsi="Times New Roman" w:cs="Times New Roman"/>
                <w:color w:val="000000" w:themeColor="text1"/>
                <w:kern w:val="2"/>
              </w:rPr>
              <w:t xml:space="preserve">Sutartyje nurodytą Paslaugų kiekį ir (ar) apimtį. </w:t>
            </w:r>
          </w:p>
          <w:p w14:paraId="552E54CC" w14:textId="77777777" w:rsidR="00D70287" w:rsidRPr="0057298F" w:rsidRDefault="00D70287" w:rsidP="0057298F">
            <w:pPr>
              <w:spacing w:after="0" w:line="240" w:lineRule="auto"/>
              <w:rPr>
                <w:rFonts w:ascii="Times New Roman" w:hAnsi="Times New Roman" w:cs="Times New Roman"/>
                <w:color w:val="000000"/>
                <w:kern w:val="2"/>
              </w:rPr>
            </w:pPr>
            <w:r w:rsidRPr="0057298F">
              <w:rPr>
                <w:rFonts w:ascii="Times New Roman" w:hAnsi="Times New Roman" w:cs="Times New Roman"/>
                <w:b/>
                <w:bCs/>
                <w:color w:val="000000" w:themeColor="text1"/>
                <w:kern w:val="2"/>
              </w:rPr>
              <w:t>Pirkėjas neįsipareigoja išpirkti maksimalaus</w:t>
            </w:r>
            <w:r w:rsidRPr="0057298F">
              <w:rPr>
                <w:rFonts w:ascii="Times New Roman" w:hAnsi="Times New Roman" w:cs="Times New Roman"/>
                <w:b/>
                <w:bCs/>
                <w:color w:val="000000" w:themeColor="text1"/>
              </w:rPr>
              <w:t xml:space="preserve"> Paslaugų</w:t>
            </w:r>
            <w:r w:rsidRPr="0057298F">
              <w:rPr>
                <w:rFonts w:ascii="Times New Roman" w:hAnsi="Times New Roman" w:cs="Times New Roman"/>
                <w:b/>
                <w:bCs/>
                <w:color w:val="000000" w:themeColor="text1"/>
                <w:kern w:val="2"/>
              </w:rPr>
              <w:t xml:space="preserve"> kiekio ar bet kokios jo dalies.</w:t>
            </w:r>
          </w:p>
        </w:tc>
      </w:tr>
      <w:tr w:rsidR="00D70287" w:rsidRPr="0057298F" w14:paraId="11834456" w14:textId="77777777" w:rsidTr="00165ED3">
        <w:trPr>
          <w:trHeight w:val="300"/>
        </w:trPr>
        <w:tc>
          <w:tcPr>
            <w:tcW w:w="2943" w:type="dxa"/>
          </w:tcPr>
          <w:p w14:paraId="2D9BEAAF"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 xml:space="preserve">5.3. Sutarties kainos / įkainių perskaičiavimas taikant </w:t>
            </w:r>
            <w:r w:rsidRPr="0057298F">
              <w:rPr>
                <w:rFonts w:ascii="Times New Roman" w:hAnsi="Times New Roman" w:cs="Times New Roman"/>
                <w:b/>
                <w:kern w:val="2"/>
                <w:u w:val="single"/>
              </w:rPr>
              <w:t>peržiūros</w:t>
            </w:r>
            <w:r w:rsidRPr="0057298F">
              <w:rPr>
                <w:rFonts w:ascii="Times New Roman" w:hAnsi="Times New Roman" w:cs="Times New Roman"/>
                <w:b/>
                <w:kern w:val="2"/>
              </w:rPr>
              <w:t xml:space="preserve"> taisykles</w:t>
            </w:r>
          </w:p>
          <w:p w14:paraId="51870022" w14:textId="77777777" w:rsidR="00D70287" w:rsidRPr="0057298F" w:rsidRDefault="00D70287" w:rsidP="0057298F">
            <w:pPr>
              <w:spacing w:after="0" w:line="240" w:lineRule="auto"/>
              <w:rPr>
                <w:rFonts w:ascii="Times New Roman" w:hAnsi="Times New Roman" w:cs="Times New Roman"/>
                <w:b/>
                <w:kern w:val="2"/>
              </w:rPr>
            </w:pPr>
          </w:p>
          <w:p w14:paraId="431CF9E9" w14:textId="77777777" w:rsidR="00D70287" w:rsidRPr="0057298F" w:rsidRDefault="00D70287" w:rsidP="0057298F">
            <w:pPr>
              <w:spacing w:after="0" w:line="240" w:lineRule="auto"/>
              <w:rPr>
                <w:rFonts w:ascii="Times New Roman" w:hAnsi="Times New Roman" w:cs="Times New Roman"/>
                <w:kern w:val="2"/>
              </w:rPr>
            </w:pPr>
          </w:p>
        </w:tc>
        <w:tc>
          <w:tcPr>
            <w:tcW w:w="6592" w:type="dxa"/>
            <w:gridSpan w:val="2"/>
          </w:tcPr>
          <w:p w14:paraId="49AC2627" w14:textId="77777777" w:rsidR="00D70287" w:rsidRPr="0057298F" w:rsidRDefault="00D70287" w:rsidP="0057298F">
            <w:pPr>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kern w:val="2"/>
              </w:rPr>
              <w:t>Sutarties kaina / įkainiai bus perskaičiuojami:</w:t>
            </w:r>
          </w:p>
          <w:p w14:paraId="6C407D15" w14:textId="77777777" w:rsidR="00D70287" w:rsidRPr="0057298F" w:rsidRDefault="00D70287" w:rsidP="0057298F">
            <w:pPr>
              <w:spacing w:after="0" w:line="240" w:lineRule="auto"/>
              <w:rPr>
                <w:rFonts w:ascii="Times New Roman" w:hAnsi="Times New Roman" w:cs="Times New Roman"/>
                <w:color w:val="000000" w:themeColor="text1"/>
                <w:kern w:val="2"/>
              </w:rPr>
            </w:pPr>
            <w:r w:rsidRPr="0057298F">
              <w:rPr>
                <w:rFonts w:ascii="Times New Roman" w:hAnsi="Times New Roman" w:cs="Times New Roman"/>
                <w:color w:val="000000" w:themeColor="text1"/>
                <w:kern w:val="2"/>
              </w:rPr>
              <w:t>5.3.1. dėl PVM tarifo pasikeitimo;</w:t>
            </w:r>
          </w:p>
          <w:p w14:paraId="010B8372" w14:textId="77777777" w:rsidR="00D70287" w:rsidRPr="0057298F" w:rsidRDefault="00D70287" w:rsidP="0057298F">
            <w:pPr>
              <w:spacing w:after="0" w:line="240" w:lineRule="auto"/>
              <w:rPr>
                <w:rFonts w:ascii="Times New Roman" w:hAnsi="Times New Roman" w:cs="Times New Roman"/>
                <w:color w:val="000000" w:themeColor="text1"/>
                <w:kern w:val="2"/>
              </w:rPr>
            </w:pPr>
            <w:r w:rsidRPr="0057298F">
              <w:rPr>
                <w:rFonts w:ascii="Times New Roman" w:hAnsi="Times New Roman" w:cs="Times New Roman"/>
                <w:color w:val="000000" w:themeColor="text1"/>
                <w:kern w:val="2"/>
              </w:rPr>
              <w:t>5.3.2. dėl kitų mokesčių, lemiančių P</w:t>
            </w:r>
            <w:r w:rsidRPr="0057298F">
              <w:rPr>
                <w:rFonts w:ascii="Times New Roman" w:hAnsi="Times New Roman" w:cs="Times New Roman"/>
                <w:color w:val="000000" w:themeColor="text1"/>
              </w:rPr>
              <w:t>aslaugų</w:t>
            </w:r>
            <w:r w:rsidRPr="0057298F">
              <w:rPr>
                <w:rFonts w:ascii="Times New Roman" w:hAnsi="Times New Roman" w:cs="Times New Roman"/>
                <w:color w:val="000000" w:themeColor="text1"/>
                <w:kern w:val="2"/>
              </w:rPr>
              <w:t xml:space="preserve"> kainos / įkainių pokytį, pasikeitimo (mokesčiai, dėl kurių bus atliekamas perskaičiavimas nurodyti žemiau);</w:t>
            </w:r>
          </w:p>
          <w:p w14:paraId="31BE66C9" w14:textId="77777777" w:rsidR="00D70287" w:rsidRPr="0057298F" w:rsidRDefault="00D70287" w:rsidP="0057298F">
            <w:pPr>
              <w:spacing w:after="0" w:line="240" w:lineRule="auto"/>
              <w:rPr>
                <w:rFonts w:ascii="Times New Roman" w:hAnsi="Times New Roman" w:cs="Times New Roman"/>
                <w:color w:val="000000" w:themeColor="text1"/>
                <w:kern w:val="2"/>
              </w:rPr>
            </w:pPr>
            <w:r w:rsidRPr="0057298F">
              <w:rPr>
                <w:rFonts w:ascii="Times New Roman" w:hAnsi="Times New Roman" w:cs="Times New Roman"/>
                <w:color w:val="000000" w:themeColor="text1"/>
                <w:kern w:val="2"/>
              </w:rPr>
              <w:t>5.3.3. dėl kainų lygio pokyčio;</w:t>
            </w:r>
          </w:p>
          <w:p w14:paraId="7079F39A" w14:textId="77777777" w:rsidR="00D70287" w:rsidRPr="0057298F" w:rsidRDefault="00D70287" w:rsidP="0057298F">
            <w:pPr>
              <w:spacing w:after="0" w:line="240" w:lineRule="auto"/>
              <w:rPr>
                <w:rFonts w:ascii="Times New Roman" w:hAnsi="Times New Roman" w:cs="Times New Roman"/>
                <w:color w:val="000000" w:themeColor="text1"/>
                <w:kern w:val="2"/>
              </w:rPr>
            </w:pPr>
            <w:r w:rsidRPr="0057298F">
              <w:rPr>
                <w:rFonts w:ascii="Times New Roman" w:hAnsi="Times New Roman" w:cs="Times New Roman"/>
                <w:color w:val="000000" w:themeColor="text1"/>
                <w:kern w:val="2"/>
              </w:rPr>
              <w:t>5.3.4. pagal P</w:t>
            </w:r>
            <w:r w:rsidRPr="0057298F">
              <w:rPr>
                <w:rFonts w:ascii="Times New Roman" w:hAnsi="Times New Roman" w:cs="Times New Roman"/>
                <w:color w:val="000000" w:themeColor="text1"/>
              </w:rPr>
              <w:t>aslaugų</w:t>
            </w:r>
            <w:r w:rsidRPr="0057298F">
              <w:rPr>
                <w:rFonts w:ascii="Times New Roman" w:hAnsi="Times New Roman" w:cs="Times New Roman"/>
                <w:color w:val="000000" w:themeColor="text1"/>
                <w:kern w:val="2"/>
              </w:rPr>
              <w:t xml:space="preserve"> grupių (konkrečios grupės pagal Sutarties dalyką įvardintos žemiau) kainų pokyčius.</w:t>
            </w:r>
          </w:p>
        </w:tc>
      </w:tr>
      <w:tr w:rsidR="00D70287" w:rsidRPr="0057298F" w14:paraId="1109ED3B" w14:textId="77777777" w:rsidTr="00165ED3">
        <w:trPr>
          <w:trHeight w:val="300"/>
        </w:trPr>
        <w:tc>
          <w:tcPr>
            <w:tcW w:w="2943" w:type="dxa"/>
          </w:tcPr>
          <w:p w14:paraId="73E149F7"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5.3.1. Sutarties kainos / įkainių peržiūra dėl PVM tarifo pasikeitimo</w:t>
            </w:r>
          </w:p>
        </w:tc>
        <w:tc>
          <w:tcPr>
            <w:tcW w:w="6592" w:type="dxa"/>
            <w:gridSpan w:val="2"/>
          </w:tcPr>
          <w:p w14:paraId="24DF87D0" w14:textId="77777777" w:rsidR="00D70287" w:rsidRPr="0057298F" w:rsidRDefault="00D70287" w:rsidP="0057298F">
            <w:pPr>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kern w:val="2"/>
              </w:rPr>
              <w:t>Jeigu Sutarties vykdymo metu pasikeičia PVM mokėjimą reglamentuojantys teisės aktai, darantys tiesioginę įtaką Tiekėjo t</w:t>
            </w:r>
            <w:r w:rsidRPr="0057298F">
              <w:rPr>
                <w:rFonts w:ascii="Times New Roman" w:hAnsi="Times New Roman" w:cs="Times New Roman"/>
                <w:color w:val="000000" w:themeColor="text1"/>
              </w:rPr>
              <w:t>ei</w:t>
            </w:r>
            <w:r w:rsidRPr="0057298F">
              <w:rPr>
                <w:rFonts w:ascii="Times New Roman" w:hAnsi="Times New Roman" w:cs="Times New Roman"/>
                <w:color w:val="000000" w:themeColor="text1"/>
                <w:kern w:val="2"/>
              </w:rPr>
              <w:t xml:space="preserve">kiamų </w:t>
            </w:r>
            <w:r w:rsidRPr="0057298F">
              <w:rPr>
                <w:rFonts w:ascii="Times New Roman" w:hAnsi="Times New Roman" w:cs="Times New Roman"/>
                <w:color w:val="000000" w:themeColor="text1"/>
                <w:kern w:val="2"/>
              </w:rPr>
              <w:lastRenderedPageBreak/>
              <w:t>P</w:t>
            </w:r>
            <w:r w:rsidRPr="0057298F">
              <w:rPr>
                <w:rFonts w:ascii="Times New Roman" w:hAnsi="Times New Roman" w:cs="Times New Roman"/>
                <w:color w:val="000000" w:themeColor="text1"/>
              </w:rPr>
              <w:t>aslaugų</w:t>
            </w:r>
            <w:r w:rsidRPr="0057298F">
              <w:rPr>
                <w:rFonts w:ascii="Times New Roman" w:hAnsi="Times New Roman" w:cs="Times New Roman"/>
                <w:color w:val="000000" w:themeColor="text1"/>
                <w:kern w:val="2"/>
              </w:rPr>
              <w:t xml:space="preserve"> Sutartyje nurodytai kainai / įkainiams, Sutarties kaina / įkainiai perskaičiuojami nekeičiant P</w:t>
            </w:r>
            <w:r w:rsidRPr="0057298F">
              <w:rPr>
                <w:rFonts w:ascii="Times New Roman" w:hAnsi="Times New Roman" w:cs="Times New Roman"/>
                <w:color w:val="000000" w:themeColor="text1"/>
              </w:rPr>
              <w:t>aslaugų</w:t>
            </w:r>
            <w:r w:rsidRPr="0057298F">
              <w:rPr>
                <w:rFonts w:ascii="Times New Roman" w:hAnsi="Times New Roman" w:cs="Times New Roman"/>
                <w:color w:val="000000" w:themeColor="text1"/>
                <w:kern w:val="2"/>
              </w:rPr>
              <w:t xml:space="preserve"> kainos / įkainio be PVM.</w:t>
            </w:r>
          </w:p>
          <w:p w14:paraId="2E69EC70" w14:textId="77777777" w:rsidR="00D70287" w:rsidRPr="0057298F" w:rsidRDefault="00D70287" w:rsidP="0057298F">
            <w:pPr>
              <w:spacing w:after="0" w:line="240" w:lineRule="auto"/>
              <w:rPr>
                <w:rFonts w:ascii="Times New Roman" w:hAnsi="Times New Roman" w:cs="Times New Roman"/>
                <w:color w:val="000000" w:themeColor="text1"/>
                <w:kern w:val="2"/>
              </w:rPr>
            </w:pPr>
          </w:p>
          <w:p w14:paraId="30A04F2B" w14:textId="77777777" w:rsidR="00D70287" w:rsidRPr="0057298F" w:rsidRDefault="00D70287" w:rsidP="0057298F">
            <w:pPr>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kern w:val="2"/>
              </w:rPr>
              <w:t>Perskaičiuota (-i) Sutarties kaina / įkainiai įforminama (-i) Susitarimu ir turi būti taikoma (-i) nuo naujo PVM įvedimo datos (nepriklausomai nuo to, kada pasirašytas Susitarimas).</w:t>
            </w:r>
          </w:p>
        </w:tc>
      </w:tr>
      <w:tr w:rsidR="00D70287" w:rsidRPr="0057298F" w14:paraId="1B361E3F" w14:textId="77777777" w:rsidTr="00165ED3">
        <w:trPr>
          <w:trHeight w:val="300"/>
        </w:trPr>
        <w:tc>
          <w:tcPr>
            <w:tcW w:w="2943" w:type="dxa"/>
          </w:tcPr>
          <w:p w14:paraId="44DEA449" w14:textId="77777777" w:rsidR="00D70287" w:rsidRPr="0057298F" w:rsidRDefault="00D70287" w:rsidP="0057298F">
            <w:pPr>
              <w:spacing w:after="0" w:line="240" w:lineRule="auto"/>
              <w:rPr>
                <w:rFonts w:ascii="Times New Roman" w:hAnsi="Times New Roman" w:cs="Times New Roman"/>
              </w:rPr>
            </w:pPr>
            <w:r w:rsidRPr="0057298F">
              <w:rPr>
                <w:rFonts w:ascii="Times New Roman" w:hAnsi="Times New Roman" w:cs="Times New Roman"/>
                <w:b/>
                <w:bCs/>
                <w:kern w:val="2"/>
              </w:rPr>
              <w:lastRenderedPageBreak/>
              <w:t>5.3.2.</w:t>
            </w:r>
            <w:r w:rsidRPr="0057298F">
              <w:rPr>
                <w:rFonts w:ascii="Times New Roman" w:hAnsi="Times New Roman" w:cs="Times New Roman"/>
                <w:kern w:val="2"/>
              </w:rPr>
              <w:t xml:space="preserve"> </w:t>
            </w:r>
            <w:r w:rsidRPr="0057298F">
              <w:rPr>
                <w:rFonts w:ascii="Times New Roman" w:hAnsi="Times New Roman" w:cs="Times New Roman"/>
                <w:b/>
                <w:bCs/>
                <w:kern w:val="2"/>
              </w:rPr>
              <w:t>Sutarties kainos / įkainių peržiūra dėl kitų mokesčių, lemiančių Paslaugų kainos / įkainių pokytį, pasikeitimo</w:t>
            </w:r>
          </w:p>
        </w:tc>
        <w:tc>
          <w:tcPr>
            <w:tcW w:w="6592" w:type="dxa"/>
            <w:gridSpan w:val="2"/>
          </w:tcPr>
          <w:p w14:paraId="2C5152AC"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 xml:space="preserve">Jeigu Sutarties vykdymo metu pasikeičia kitų (ne PVM) mokesčių, lemiančių Tiekėjo teikiamų </w:t>
            </w:r>
            <w:r w:rsidRPr="0057298F">
              <w:rPr>
                <w:rFonts w:ascii="Times New Roman" w:hAnsi="Times New Roman" w:cs="Times New Roman"/>
              </w:rPr>
              <w:t>Paslaugų</w:t>
            </w:r>
            <w:r w:rsidRPr="0057298F">
              <w:rPr>
                <w:rFonts w:ascii="Times New Roman" w:hAnsi="Times New Roman" w:cs="Times New Roman"/>
                <w:kern w:val="2"/>
              </w:rPr>
              <w:t xml:space="preserve"> Sutartyje nurodytos kainos / įkainių pokytį, mokėjimą reglamentuojantys teisės aktai (pavyzdžiui, dėl akcizų pokyčių ir pan.), Sutartyje nurodyta Sutarties kaina</w:t>
            </w:r>
            <w:r w:rsidRPr="0057298F">
              <w:rPr>
                <w:rFonts w:ascii="Times New Roman" w:hAnsi="Times New Roman" w:cs="Times New Roman"/>
              </w:rPr>
              <w:t xml:space="preserve"> </w:t>
            </w:r>
            <w:r w:rsidRPr="0057298F">
              <w:rPr>
                <w:rFonts w:ascii="Times New Roman" w:hAnsi="Times New Roman" w:cs="Times New Roman"/>
                <w:kern w:val="2"/>
              </w:rPr>
              <w:t>/</w:t>
            </w:r>
            <w:r w:rsidRPr="0057298F">
              <w:rPr>
                <w:rFonts w:ascii="Times New Roman" w:hAnsi="Times New Roman" w:cs="Times New Roman"/>
              </w:rPr>
              <w:t xml:space="preserve"> </w:t>
            </w:r>
            <w:r w:rsidRPr="0057298F">
              <w:rPr>
                <w:rFonts w:ascii="Times New Roman" w:hAnsi="Times New Roman" w:cs="Times New Roman"/>
                <w:kern w:val="2"/>
              </w:rPr>
              <w:t>įkainiai perskaičiuojami juos didinant arba mažinant. Peržiūra įforminama Susitarimu, kuris tampa neatskiriama Sutarties dalimi.</w:t>
            </w:r>
          </w:p>
          <w:p w14:paraId="46DD5545" w14:textId="77777777" w:rsidR="00D70287" w:rsidRPr="0057298F" w:rsidRDefault="00D70287" w:rsidP="0057298F">
            <w:pPr>
              <w:spacing w:after="0" w:line="240" w:lineRule="auto"/>
              <w:rPr>
                <w:rFonts w:ascii="Times New Roman" w:hAnsi="Times New Roman" w:cs="Times New Roman"/>
                <w:kern w:val="2"/>
              </w:rPr>
            </w:pPr>
          </w:p>
          <w:p w14:paraId="341D082A" w14:textId="77777777" w:rsidR="00D70287" w:rsidRPr="0057298F" w:rsidRDefault="00D70287" w:rsidP="0057298F">
            <w:pPr>
              <w:spacing w:after="0" w:line="240" w:lineRule="auto"/>
              <w:rPr>
                <w:rFonts w:ascii="Times New Roman" w:hAnsi="Times New Roman" w:cs="Times New Roman"/>
              </w:rPr>
            </w:pPr>
            <w:r w:rsidRPr="0057298F">
              <w:rPr>
                <w:rFonts w:ascii="Times New Roman" w:hAnsi="Times New Roman" w:cs="Times New Roman"/>
              </w:rPr>
              <w:t>Perskaičiuota (-</w:t>
            </w:r>
            <w:proofErr w:type="spellStart"/>
            <w:r w:rsidRPr="0057298F">
              <w:rPr>
                <w:rFonts w:ascii="Times New Roman" w:hAnsi="Times New Roman" w:cs="Times New Roman"/>
              </w:rPr>
              <w:t>as</w:t>
            </w:r>
            <w:proofErr w:type="spellEnd"/>
            <w:r w:rsidRPr="0057298F">
              <w:rPr>
                <w:rFonts w:ascii="Times New Roman" w:hAnsi="Times New Roman" w:cs="Times New Roman"/>
              </w:rPr>
              <w:t>) Sutarties kaina / įkainis taikoma (-</w:t>
            </w:r>
            <w:proofErr w:type="spellStart"/>
            <w:r w:rsidRPr="0057298F">
              <w:rPr>
                <w:rFonts w:ascii="Times New Roman" w:hAnsi="Times New Roman" w:cs="Times New Roman"/>
              </w:rPr>
              <w:t>as</w:t>
            </w:r>
            <w:proofErr w:type="spellEnd"/>
            <w:r w:rsidRPr="0057298F">
              <w:rPr>
                <w:rFonts w:ascii="Times New Roman" w:hAnsi="Times New Roman" w:cs="Times New Roman"/>
              </w:rPr>
              <w:t>) tik tai Paslaugų daliai, kuri bus teikiama nuo Sutarties Šalies prašymo peržiūrėti kainą pateikimo dienos, ir tik tuo atveju, jei Paslaugų dalies kainos dedamąją, paveiktą mokesčių pokyčio, galima aiškiai išskirti pagal Sutarties kainodarą.</w:t>
            </w:r>
          </w:p>
          <w:p w14:paraId="58CF13C4" w14:textId="77777777" w:rsidR="00D70287" w:rsidRPr="0057298F" w:rsidRDefault="00D70287" w:rsidP="0057298F">
            <w:pPr>
              <w:spacing w:after="0" w:line="240" w:lineRule="auto"/>
              <w:rPr>
                <w:rFonts w:ascii="Times New Roman" w:hAnsi="Times New Roman" w:cs="Times New Roman"/>
              </w:rPr>
            </w:pPr>
            <w:r w:rsidRPr="0057298F">
              <w:rPr>
                <w:rFonts w:ascii="Times New Roman" w:hAnsi="Times New Roman" w:cs="Times New Roman"/>
              </w:rPr>
              <w:t xml:space="preserve">Kaina / įkainiai perskaičiuojami, pasikeitus </w:t>
            </w:r>
            <w:proofErr w:type="spellStart"/>
            <w:r w:rsidRPr="0057298F">
              <w:rPr>
                <w:rFonts w:ascii="Times New Roman" w:hAnsi="Times New Roman" w:cs="Times New Roman"/>
              </w:rPr>
              <w:t>MMA</w:t>
            </w:r>
            <w:proofErr w:type="spellEnd"/>
            <w:r w:rsidRPr="0057298F">
              <w:rPr>
                <w:rFonts w:ascii="Times New Roman" w:hAnsi="Times New Roman" w:cs="Times New Roman"/>
              </w:rPr>
              <w:t xml:space="preserve"> (minimalios mėnesinės algos) dydžiui; pasikeitus </w:t>
            </w:r>
            <w:proofErr w:type="spellStart"/>
            <w:r w:rsidRPr="0057298F">
              <w:rPr>
                <w:rFonts w:ascii="Times New Roman" w:hAnsi="Times New Roman" w:cs="Times New Roman"/>
              </w:rPr>
              <w:t>MVA</w:t>
            </w:r>
            <w:proofErr w:type="spellEnd"/>
            <w:r w:rsidRPr="0057298F">
              <w:rPr>
                <w:rFonts w:ascii="Times New Roman" w:hAnsi="Times New Roman" w:cs="Times New Roman"/>
              </w:rPr>
              <w:t xml:space="preserve"> (minimalaus valandinio atlygio) dydžiui; dėl akcizų pokyčio; dėl pelno mokesčio pokyčio.</w:t>
            </w:r>
          </w:p>
        </w:tc>
      </w:tr>
      <w:tr w:rsidR="00D70287" w:rsidRPr="0057298F" w14:paraId="44ACA3C9" w14:textId="77777777" w:rsidTr="00165ED3">
        <w:trPr>
          <w:trHeight w:val="300"/>
        </w:trPr>
        <w:tc>
          <w:tcPr>
            <w:tcW w:w="2943" w:type="dxa"/>
          </w:tcPr>
          <w:p w14:paraId="06331AC7"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5.3.3. Sutarties kainos / įkainių peržiūra dėl kainų lygio pokyčio</w:t>
            </w:r>
          </w:p>
          <w:p w14:paraId="7196E722" w14:textId="77777777" w:rsidR="00D70287" w:rsidRPr="0057298F" w:rsidRDefault="00D70287" w:rsidP="0057298F">
            <w:pPr>
              <w:spacing w:after="0" w:line="240" w:lineRule="auto"/>
              <w:rPr>
                <w:rFonts w:ascii="Times New Roman" w:hAnsi="Times New Roman" w:cs="Times New Roman"/>
                <w:kern w:val="2"/>
              </w:rPr>
            </w:pPr>
          </w:p>
          <w:p w14:paraId="452DEEF3" w14:textId="77777777" w:rsidR="00D70287" w:rsidRPr="0057298F" w:rsidRDefault="00D70287" w:rsidP="0057298F">
            <w:pPr>
              <w:spacing w:after="0" w:line="240" w:lineRule="auto"/>
              <w:rPr>
                <w:rFonts w:ascii="Times New Roman" w:hAnsi="Times New Roman" w:cs="Times New Roman"/>
                <w:b/>
                <w:kern w:val="2"/>
              </w:rPr>
            </w:pPr>
          </w:p>
        </w:tc>
        <w:tc>
          <w:tcPr>
            <w:tcW w:w="6592" w:type="dxa"/>
            <w:gridSpan w:val="2"/>
          </w:tcPr>
          <w:p w14:paraId="0E34B3D3" w14:textId="77777777" w:rsidR="00D70287" w:rsidRPr="0057298F" w:rsidRDefault="00D70287" w:rsidP="0057298F">
            <w:pPr>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rPr>
              <w:t>5.3.3.1. Bet kuri Sutarties Šalis Sutarties galiojimo metu turi teisę inicijuoti Sutarties kainos / įkainių peržiūrą (keitimą) ne anksčiau kaip po (1 (vieno) mėnesio)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1,5 procento. Sutarties kainos / įkainių peržiūra atliekama ne rečiau kaip kas (9 (devyni)) mėnesiai.</w:t>
            </w:r>
          </w:p>
          <w:p w14:paraId="16E36D70" w14:textId="77777777" w:rsidR="00D70287" w:rsidRPr="0057298F" w:rsidRDefault="00D70287" w:rsidP="0057298F">
            <w:pPr>
              <w:spacing w:after="0" w:line="240" w:lineRule="auto"/>
              <w:rPr>
                <w:rFonts w:ascii="Times New Roman" w:hAnsi="Times New Roman" w:cs="Times New Roman"/>
                <w:color w:val="000000" w:themeColor="text1"/>
                <w:kern w:val="2"/>
                <w:shd w:val="clear" w:color="auto" w:fill="FFFFFF"/>
              </w:rPr>
            </w:pPr>
            <w:r w:rsidRPr="0057298F">
              <w:rPr>
                <w:rFonts w:ascii="Times New Roman" w:hAnsi="Times New Roman" w:cs="Times New Roman"/>
                <w:color w:val="000000" w:themeColor="text1"/>
                <w:kern w:val="2"/>
              </w:rPr>
              <w:t>5.3.3.2. Sutarties k</w:t>
            </w:r>
            <w:r w:rsidRPr="0057298F">
              <w:rPr>
                <w:rFonts w:ascii="Times New Roman" w:hAnsi="Times New Roman" w:cs="Times New Roman"/>
                <w:color w:val="000000" w:themeColor="text1"/>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DEA159D" w14:textId="77777777" w:rsidR="00D70287" w:rsidRPr="0057298F" w:rsidRDefault="00D70287" w:rsidP="0057298F">
            <w:pPr>
              <w:spacing w:after="0" w:line="240" w:lineRule="auto"/>
              <w:rPr>
                <w:rFonts w:ascii="Times New Roman" w:hAnsi="Times New Roman" w:cs="Times New Roman"/>
                <w:color w:val="000000" w:themeColor="text1"/>
                <w:kern w:val="2"/>
                <w:shd w:val="clear" w:color="auto" w:fill="FFFFFF"/>
              </w:rPr>
            </w:pPr>
            <w:r w:rsidRPr="0057298F">
              <w:rPr>
                <w:rFonts w:ascii="Times New Roman" w:hAnsi="Times New Roman" w:cs="Times New Roman"/>
                <w:color w:val="000000" w:themeColor="text1"/>
                <w:kern w:val="2"/>
              </w:rPr>
              <w:t xml:space="preserve">5.3.3.3. </w:t>
            </w:r>
            <w:r w:rsidRPr="0057298F">
              <w:rPr>
                <w:rFonts w:ascii="Times New Roman" w:hAnsi="Times New Roman" w:cs="Times New Roman"/>
                <w:color w:val="000000" w:themeColor="text1"/>
                <w:kern w:val="2"/>
                <w:shd w:val="clear" w:color="auto" w:fill="FFFFFF"/>
              </w:rPr>
              <w:t>Jeigu P</w:t>
            </w:r>
            <w:r w:rsidRPr="0057298F">
              <w:rPr>
                <w:rFonts w:ascii="Times New Roman" w:hAnsi="Times New Roman" w:cs="Times New Roman"/>
                <w:color w:val="000000" w:themeColor="text1"/>
              </w:rPr>
              <w:t>aslaugų teikimas</w:t>
            </w:r>
            <w:r w:rsidRPr="0057298F">
              <w:rPr>
                <w:rFonts w:ascii="Times New Roman" w:hAnsi="Times New Roman" w:cs="Times New Roman"/>
                <w:color w:val="000000" w:themeColor="text1"/>
                <w:kern w:val="2"/>
                <w:shd w:val="clear" w:color="auto" w:fill="FFFFFF"/>
              </w:rPr>
              <w:t xml:space="preserve"> vėluoja dėl Tiekėjo kaltės, uždelstų suteikti P</w:t>
            </w:r>
            <w:r w:rsidRPr="0057298F">
              <w:rPr>
                <w:rFonts w:ascii="Times New Roman" w:hAnsi="Times New Roman" w:cs="Times New Roman"/>
                <w:color w:val="000000" w:themeColor="text1"/>
              </w:rPr>
              <w:t>aslaugų</w:t>
            </w:r>
            <w:r w:rsidRPr="0057298F">
              <w:rPr>
                <w:rFonts w:ascii="Times New Roman" w:hAnsi="Times New Roman" w:cs="Times New Roman"/>
                <w:color w:val="000000" w:themeColor="text1"/>
                <w:kern w:val="2"/>
                <w:shd w:val="clear" w:color="auto" w:fill="FFFFFF"/>
              </w:rPr>
              <w:t xml:space="preserve"> kaina / įkainiai nėra perskaičiuojami dėl kainų lygio kilimo (gali būti mažinami, tačiau negali būti didinami).</w:t>
            </w:r>
          </w:p>
          <w:p w14:paraId="084BFD28" w14:textId="77777777" w:rsidR="00D70287" w:rsidRPr="0057298F" w:rsidRDefault="00D70287" w:rsidP="0057298F">
            <w:pPr>
              <w:spacing w:after="0" w:line="240" w:lineRule="auto"/>
              <w:rPr>
                <w:rFonts w:ascii="Times New Roman" w:hAnsi="Times New Roman" w:cs="Times New Roman"/>
                <w:color w:val="000000" w:themeColor="text1"/>
                <w:kern w:val="2"/>
                <w:shd w:val="clear" w:color="auto" w:fill="FFFFFF"/>
              </w:rPr>
            </w:pPr>
            <w:r w:rsidRPr="0057298F">
              <w:rPr>
                <w:rFonts w:ascii="Times New Roman" w:hAnsi="Times New Roman" w:cs="Times New Roman"/>
                <w:color w:val="000000" w:themeColor="text1"/>
                <w:kern w:val="2"/>
              </w:rPr>
              <w:t xml:space="preserve">5.3.3.4. Atlikdamos Sutarties kainos / įkainių peržiūrą </w:t>
            </w:r>
            <w:r w:rsidRPr="0057298F">
              <w:rPr>
                <w:rFonts w:ascii="Times New Roman" w:hAnsi="Times New Roman" w:cs="Times New Roman"/>
                <w:color w:val="000000" w:themeColor="text1"/>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663BA831" w14:textId="77777777" w:rsidR="00D70287" w:rsidRPr="0057298F" w:rsidRDefault="00D70287" w:rsidP="0057298F">
            <w:pPr>
              <w:spacing w:after="0" w:line="240" w:lineRule="auto"/>
              <w:rPr>
                <w:rFonts w:ascii="Times New Roman" w:hAnsi="Times New Roman" w:cs="Times New Roman"/>
                <w:color w:val="000000" w:themeColor="text1"/>
                <w:kern w:val="2"/>
                <w:shd w:val="clear" w:color="auto" w:fill="FFFFFF"/>
              </w:rPr>
            </w:pPr>
            <w:r w:rsidRPr="0057298F">
              <w:rPr>
                <w:rFonts w:ascii="Times New Roman" w:hAnsi="Times New Roman" w:cs="Times New Roman"/>
                <w:color w:val="000000" w:themeColor="text1"/>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9B056A4" w14:textId="77777777" w:rsidR="00D70287" w:rsidRPr="0057298F" w:rsidRDefault="00D70287" w:rsidP="0057298F">
            <w:pPr>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kern w:val="2"/>
                <w:shd w:val="clear" w:color="auto" w:fill="FFFFFF"/>
              </w:rPr>
              <w:t>5.3.3.6. Nauja Sutarties kaina / įkainiai apskaičiuojami pagal žemiau pateiktą formulę:</w:t>
            </w:r>
          </w:p>
          <w:p w14:paraId="1CF88834" w14:textId="77777777" w:rsidR="00D70287" w:rsidRPr="0057298F" w:rsidRDefault="00D70287" w:rsidP="0057298F">
            <w:pPr>
              <w:spacing w:after="0" w:line="240" w:lineRule="auto"/>
              <w:rPr>
                <w:rFonts w:ascii="Times New Roman" w:hAnsi="Times New Roman" w:cs="Times New Roman"/>
                <w:color w:val="000000" w:themeColor="text1"/>
              </w:rPr>
            </w:pPr>
          </w:p>
          <w:p w14:paraId="058DF654" w14:textId="77777777" w:rsidR="00D70287" w:rsidRPr="0057298F" w:rsidRDefault="00D70287" w:rsidP="0057298F">
            <w:pPr>
              <w:spacing w:after="0" w:line="240" w:lineRule="auto"/>
              <w:jc w:val="both"/>
              <w:textAlignment w:val="baseline"/>
              <w:rPr>
                <w:rFonts w:ascii="Times New Roman" w:hAnsi="Times New Roman" w:cs="Times New Roman"/>
                <w:color w:val="000000" w:themeColor="text1"/>
                <w:kern w:val="2"/>
              </w:rPr>
            </w:pPr>
            <m:oMath>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a</m:t>
                  </m:r>
                </m:e>
                <m:sub>
                  <m:r>
                    <m:rPr>
                      <m:sty m:val="p"/>
                    </m:rPr>
                    <w:rPr>
                      <w:rFonts w:ascii="Cambria Math" w:hAnsi="Cambria Math" w:cs="Times New Roman"/>
                      <w:color w:val="000000" w:themeColor="text1"/>
                    </w:rPr>
                    <m:t>1</m:t>
                  </m:r>
                </m:sub>
              </m:sSub>
              <m:r>
                <m:rPr>
                  <m:sty m:val="p"/>
                </m:rPr>
                <w:rPr>
                  <w:rFonts w:ascii="Cambria Math" w:hAnsi="Cambria Math" w:cs="Times New Roman"/>
                  <w:color w:val="000000" w:themeColor="text1"/>
                </w:rPr>
                <m:t>=a+</m:t>
              </m:r>
              <m:d>
                <m:dPr>
                  <m:ctrlPr>
                    <w:rPr>
                      <w:rFonts w:ascii="Cambria Math" w:hAnsi="Cambria Math" w:cs="Times New Roman"/>
                      <w:color w:val="000000" w:themeColor="text1"/>
                    </w:rPr>
                  </m:ctrlPr>
                </m:dPr>
                <m:e>
                  <m:f>
                    <m:fPr>
                      <m:ctrlPr>
                        <w:rPr>
                          <w:rFonts w:ascii="Cambria Math" w:hAnsi="Cambria Math" w:cs="Times New Roman"/>
                          <w:color w:val="000000" w:themeColor="text1"/>
                        </w:rPr>
                      </m:ctrlPr>
                    </m:fPr>
                    <m:num>
                      <m:r>
                        <m:rPr>
                          <m:sty m:val="p"/>
                        </m:rPr>
                        <w:rPr>
                          <w:rFonts w:ascii="Cambria Math" w:hAnsi="Cambria Math" w:cs="Times New Roman"/>
                          <w:color w:val="000000" w:themeColor="text1"/>
                        </w:rPr>
                        <m:t>k</m:t>
                      </m:r>
                    </m:num>
                    <m:den>
                      <m:r>
                        <m:rPr>
                          <m:sty m:val="p"/>
                        </m:rPr>
                        <w:rPr>
                          <w:rFonts w:ascii="Cambria Math" w:hAnsi="Cambria Math" w:cs="Times New Roman"/>
                          <w:color w:val="000000" w:themeColor="text1"/>
                        </w:rPr>
                        <m:t>100</m:t>
                      </m:r>
                    </m:den>
                  </m:f>
                  <m:r>
                    <m:rPr>
                      <m:sty m:val="p"/>
                    </m:rPr>
                    <w:rPr>
                      <w:rFonts w:ascii="Cambria Math" w:hAnsi="Cambria Math" w:cs="Times New Roman"/>
                      <w:color w:val="000000" w:themeColor="text1"/>
                    </w:rPr>
                    <m:t>×a</m:t>
                  </m:r>
                </m:e>
              </m:d>
            </m:oMath>
            <w:r w:rsidRPr="0057298F">
              <w:rPr>
                <w:rFonts w:ascii="Times New Roman" w:hAnsi="Times New Roman" w:cs="Times New Roman"/>
                <w:color w:val="000000" w:themeColor="text1"/>
                <w:kern w:val="2"/>
              </w:rPr>
              <w:t>, kur a – kaina / įkainis (Eur be PVM) (jei peržiūra jau buvo atlikta, tai po paskutinio perskaičiavimo)</w:t>
            </w:r>
          </w:p>
          <w:p w14:paraId="322FBA46" w14:textId="77777777" w:rsidR="00D70287" w:rsidRPr="0057298F" w:rsidRDefault="00D70287" w:rsidP="0057298F">
            <w:pPr>
              <w:spacing w:after="0" w:line="240" w:lineRule="auto"/>
              <w:jc w:val="both"/>
              <w:textAlignment w:val="baseline"/>
              <w:rPr>
                <w:rFonts w:ascii="Times New Roman" w:hAnsi="Times New Roman" w:cs="Times New Roman"/>
                <w:color w:val="000000" w:themeColor="text1"/>
              </w:rPr>
            </w:pPr>
            <w:r w:rsidRPr="0057298F">
              <w:rPr>
                <w:rFonts w:ascii="Times New Roman" w:hAnsi="Times New Roman" w:cs="Times New Roman"/>
                <w:color w:val="000000" w:themeColor="text1"/>
                <w:kern w:val="2"/>
              </w:rPr>
              <w:t>a</w:t>
            </w:r>
            <w:r w:rsidRPr="0057298F">
              <w:rPr>
                <w:rFonts w:ascii="Times New Roman" w:hAnsi="Times New Roman" w:cs="Times New Roman"/>
                <w:color w:val="000000" w:themeColor="text1"/>
                <w:kern w:val="2"/>
                <w:vertAlign w:val="subscript"/>
              </w:rPr>
              <w:t>1</w:t>
            </w:r>
            <w:r w:rsidRPr="0057298F">
              <w:rPr>
                <w:rFonts w:ascii="Times New Roman" w:hAnsi="Times New Roman" w:cs="Times New Roman"/>
                <w:color w:val="000000" w:themeColor="text1"/>
                <w:kern w:val="2"/>
              </w:rPr>
              <w:t xml:space="preserve"> – perskaičiuota (pakeista) kaina / įkainis (Eur be PVM)</w:t>
            </w:r>
          </w:p>
          <w:p w14:paraId="6C09ED63" w14:textId="77777777" w:rsidR="00D70287" w:rsidRPr="0057298F" w:rsidRDefault="00D70287" w:rsidP="0057298F">
            <w:pPr>
              <w:spacing w:after="0" w:line="240" w:lineRule="auto"/>
              <w:jc w:val="both"/>
              <w:textAlignment w:val="baseline"/>
              <w:rPr>
                <w:rFonts w:ascii="Times New Roman" w:hAnsi="Times New Roman" w:cs="Times New Roman"/>
                <w:color w:val="000000" w:themeColor="text1"/>
              </w:rPr>
            </w:pPr>
            <w:r w:rsidRPr="0057298F">
              <w:rPr>
                <w:rFonts w:ascii="Times New Roman" w:hAnsi="Times New Roman" w:cs="Times New Roman"/>
                <w:color w:val="000000" w:themeColor="text1"/>
                <w:kern w:val="2"/>
              </w:rPr>
              <w:t xml:space="preserve">k – pagal vartotojų kainų indeksą (pasirinkti detalų skyrių, grupę, klasę, - </w:t>
            </w:r>
            <w:r w:rsidRPr="0057298F">
              <w:rPr>
                <w:rFonts w:ascii="Times New Roman" w:hAnsi="Times New Roman" w:cs="Times New Roman"/>
                <w:color w:val="000000" w:themeColor="text1"/>
                <w:kern w:val="2"/>
                <w:u w:val="single"/>
              </w:rPr>
              <w:t>„1112 Valgyklos“</w:t>
            </w:r>
            <w:r w:rsidRPr="0057298F">
              <w:rPr>
                <w:rFonts w:ascii="Times New Roman" w:hAnsi="Times New Roman" w:cs="Times New Roman"/>
                <w:color w:val="000000" w:themeColor="text1"/>
                <w:kern w:val="2"/>
              </w:rPr>
              <w:t>) apskaičiuotas Vartojimo prekių ir paslaugų kainų pokytis (padidėjimas arba sumažėjimas) (%). „k“ reikšmė skaičiuojama pagal formulę:</w:t>
            </w:r>
          </w:p>
          <w:p w14:paraId="53E4E6A0" w14:textId="77777777" w:rsidR="00D70287" w:rsidRPr="0057298F" w:rsidRDefault="00D70287" w:rsidP="0057298F">
            <w:pPr>
              <w:spacing w:after="0" w:line="240" w:lineRule="auto"/>
              <w:jc w:val="both"/>
              <w:textAlignment w:val="baseline"/>
              <w:rPr>
                <w:rFonts w:ascii="Times New Roman" w:hAnsi="Times New Roman" w:cs="Times New Roman"/>
                <w:color w:val="000000" w:themeColor="text1"/>
                <w:kern w:val="2"/>
              </w:rPr>
            </w:pPr>
            <m:oMath>
              <m:r>
                <m:rPr>
                  <m:sty m:val="p"/>
                </m:rPr>
                <w:rPr>
                  <w:rFonts w:ascii="Cambria Math" w:hAnsi="Cambria Math" w:cs="Times New Roman"/>
                  <w:color w:val="000000" w:themeColor="text1"/>
                </w:rPr>
                <m:t>k =</m:t>
              </m:r>
              <m:f>
                <m:fPr>
                  <m:ctrlPr>
                    <w:rPr>
                      <w:rFonts w:ascii="Cambria Math" w:hAnsi="Cambria Math" w:cs="Times New Roman"/>
                      <w:color w:val="000000" w:themeColor="text1"/>
                    </w:rPr>
                  </m:ctrlPr>
                </m:fPr>
                <m:num>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Ind</m:t>
                      </m:r>
                    </m:e>
                    <m:sub>
                      <m:r>
                        <m:rPr>
                          <m:sty m:val="p"/>
                        </m:rPr>
                        <w:rPr>
                          <w:rFonts w:ascii="Cambria Math" w:hAnsi="Cambria Math" w:cs="Times New Roman"/>
                          <w:color w:val="000000" w:themeColor="text1"/>
                        </w:rPr>
                        <m:t>naujausias</m:t>
                      </m:r>
                    </m:sub>
                  </m:sSub>
                </m:num>
                <m:den>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Ind</m:t>
                      </m:r>
                    </m:e>
                    <m:sub>
                      <m:r>
                        <m:rPr>
                          <m:sty m:val="p"/>
                        </m:rPr>
                        <w:rPr>
                          <w:rFonts w:ascii="Cambria Math" w:hAnsi="Cambria Math" w:cs="Times New Roman"/>
                          <w:color w:val="000000" w:themeColor="text1"/>
                        </w:rPr>
                        <m:t>pradžia</m:t>
                      </m:r>
                    </m:sub>
                  </m:sSub>
                </m:den>
              </m:f>
              <m:r>
                <m:rPr>
                  <m:sty m:val="p"/>
                </m:rPr>
                <w:rPr>
                  <w:rFonts w:ascii="Cambria Math" w:hAnsi="Cambria Math" w:cs="Times New Roman"/>
                  <w:color w:val="000000" w:themeColor="text1"/>
                </w:rPr>
                <m:t>×100-100</m:t>
              </m:r>
            </m:oMath>
            <w:r w:rsidRPr="0057298F">
              <w:rPr>
                <w:rFonts w:ascii="Times New Roman" w:hAnsi="Times New Roman" w:cs="Times New Roman"/>
                <w:color w:val="000000" w:themeColor="text1"/>
                <w:kern w:val="2"/>
              </w:rPr>
              <w:t>, (proc.) kur</w:t>
            </w:r>
          </w:p>
          <w:p w14:paraId="0F70651D" w14:textId="77777777" w:rsidR="00D70287" w:rsidRPr="0057298F" w:rsidRDefault="00D70287" w:rsidP="0057298F">
            <w:pPr>
              <w:spacing w:after="0" w:line="240" w:lineRule="auto"/>
              <w:jc w:val="both"/>
              <w:textAlignment w:val="baseline"/>
              <w:rPr>
                <w:rFonts w:ascii="Times New Roman" w:hAnsi="Times New Roman" w:cs="Times New Roman"/>
                <w:color w:val="000000" w:themeColor="text1"/>
              </w:rPr>
            </w:pPr>
            <w:proofErr w:type="spellStart"/>
            <w:r w:rsidRPr="0057298F">
              <w:rPr>
                <w:rFonts w:ascii="Times New Roman" w:hAnsi="Times New Roman" w:cs="Times New Roman"/>
                <w:color w:val="000000" w:themeColor="text1"/>
                <w:kern w:val="2"/>
              </w:rPr>
              <w:t>Ind</w:t>
            </w:r>
            <w:r w:rsidRPr="0057298F">
              <w:rPr>
                <w:rFonts w:ascii="Times New Roman" w:hAnsi="Times New Roman" w:cs="Times New Roman"/>
                <w:color w:val="000000" w:themeColor="text1"/>
                <w:kern w:val="2"/>
                <w:vertAlign w:val="subscript"/>
              </w:rPr>
              <w:t>naujausias</w:t>
            </w:r>
            <w:proofErr w:type="spellEnd"/>
            <w:r w:rsidRPr="0057298F">
              <w:rPr>
                <w:rFonts w:ascii="Times New Roman" w:hAnsi="Times New Roman" w:cs="Times New Roman"/>
                <w:color w:val="000000" w:themeColor="text1"/>
                <w:kern w:val="2"/>
              </w:rPr>
              <w:t xml:space="preserve"> – kreipimosi dėl kainos / įkainių peržiūros išsiuntimo kitai Šaliai dieną paskelbtas naujausias vartojimo prekių ir paslaugų indeksas (pasirinkti detalų skyrių, grupę, klasę, - </w:t>
            </w:r>
            <w:r w:rsidRPr="0057298F">
              <w:rPr>
                <w:rFonts w:ascii="Times New Roman" w:hAnsi="Times New Roman" w:cs="Times New Roman"/>
                <w:color w:val="000000" w:themeColor="text1"/>
                <w:kern w:val="2"/>
                <w:u w:val="single"/>
              </w:rPr>
              <w:t>„1112 Valgyklos</w:t>
            </w:r>
            <w:r w:rsidRPr="0057298F">
              <w:rPr>
                <w:rFonts w:ascii="Times New Roman" w:hAnsi="Times New Roman" w:cs="Times New Roman"/>
                <w:color w:val="000000" w:themeColor="text1"/>
                <w:kern w:val="2"/>
              </w:rPr>
              <w:t>“).</w:t>
            </w:r>
          </w:p>
          <w:p w14:paraId="65E3CCF8" w14:textId="77777777" w:rsidR="00D70287" w:rsidRPr="0057298F" w:rsidRDefault="00D70287" w:rsidP="0057298F">
            <w:pPr>
              <w:spacing w:after="0" w:line="240" w:lineRule="auto"/>
              <w:rPr>
                <w:rFonts w:ascii="Times New Roman" w:hAnsi="Times New Roman" w:cs="Times New Roman"/>
                <w:color w:val="000000" w:themeColor="text1"/>
              </w:rPr>
            </w:pPr>
            <w:proofErr w:type="spellStart"/>
            <w:r w:rsidRPr="0057298F">
              <w:rPr>
                <w:rFonts w:ascii="Times New Roman" w:hAnsi="Times New Roman" w:cs="Times New Roman"/>
                <w:color w:val="000000" w:themeColor="text1"/>
                <w:kern w:val="2"/>
              </w:rPr>
              <w:t>Ind</w:t>
            </w:r>
            <w:r w:rsidRPr="0057298F">
              <w:rPr>
                <w:rFonts w:ascii="Times New Roman" w:hAnsi="Times New Roman" w:cs="Times New Roman"/>
                <w:color w:val="000000" w:themeColor="text1"/>
                <w:kern w:val="2"/>
                <w:vertAlign w:val="subscript"/>
              </w:rPr>
              <w:t>pradžia</w:t>
            </w:r>
            <w:proofErr w:type="spellEnd"/>
            <w:r w:rsidRPr="0057298F">
              <w:rPr>
                <w:rFonts w:ascii="Times New Roman" w:hAnsi="Times New Roman" w:cs="Times New Roman"/>
                <w:color w:val="000000" w:themeColor="text1"/>
                <w:kern w:val="2"/>
              </w:rPr>
              <w:t xml:space="preserve"> – laikotarpio pradžios datos (mėnesio) vartojimo prekių ir paslaugų indeksas (pasirinkti detalų skyrių, grupę, klasę, - </w:t>
            </w:r>
            <w:r w:rsidRPr="0057298F">
              <w:rPr>
                <w:rFonts w:ascii="Times New Roman" w:hAnsi="Times New Roman" w:cs="Times New Roman"/>
                <w:color w:val="000000" w:themeColor="text1"/>
                <w:kern w:val="2"/>
                <w:u w:val="single"/>
              </w:rPr>
              <w:t>„1112 Valgyklos</w:t>
            </w:r>
            <w:r w:rsidRPr="0057298F">
              <w:rPr>
                <w:rFonts w:ascii="Times New Roman" w:hAnsi="Times New Roman" w:cs="Times New Roman"/>
                <w:color w:val="000000" w:themeColor="text1"/>
                <w:kern w:val="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3B3236" w14:textId="77777777" w:rsidR="00D70287" w:rsidRPr="0057298F" w:rsidRDefault="00D70287" w:rsidP="0057298F">
            <w:pPr>
              <w:spacing w:after="0" w:line="240" w:lineRule="auto"/>
              <w:rPr>
                <w:rFonts w:ascii="Times New Roman" w:hAnsi="Times New Roman" w:cs="Times New Roman"/>
                <w:color w:val="000000" w:themeColor="text1"/>
                <w:kern w:val="2"/>
                <w:shd w:val="clear" w:color="auto" w:fill="FFFFFF"/>
              </w:rPr>
            </w:pPr>
            <w:r w:rsidRPr="0057298F">
              <w:rPr>
                <w:rFonts w:ascii="Times New Roman" w:hAnsi="Times New Roman" w:cs="Times New Roman"/>
                <w:color w:val="000000" w:themeColor="text1"/>
                <w:kern w:val="2"/>
              </w:rPr>
              <w:t xml:space="preserve">5.3.3.7. </w:t>
            </w:r>
            <w:r w:rsidRPr="0057298F">
              <w:rPr>
                <w:rFonts w:ascii="Times New Roman" w:hAnsi="Times New Roman" w:cs="Times New Roman"/>
                <w:color w:val="000000" w:themeColor="text1"/>
                <w:kern w:val="2"/>
                <w:shd w:val="clear" w:color="auto" w:fill="FFFFFF"/>
              </w:rPr>
              <w:t xml:space="preserve">Skaičiavimams indeksų reikšmės imamos </w:t>
            </w:r>
            <w:r w:rsidRPr="0057298F">
              <w:rPr>
                <w:rFonts w:ascii="Times New Roman" w:hAnsi="Times New Roman" w:cs="Times New Roman"/>
                <w:b/>
                <w:color w:val="000000" w:themeColor="text1"/>
                <w:kern w:val="2"/>
                <w:shd w:val="clear" w:color="auto" w:fill="FFFFFF"/>
              </w:rPr>
              <w:t>keturių</w:t>
            </w:r>
            <w:r w:rsidRPr="0057298F">
              <w:rPr>
                <w:rFonts w:ascii="Times New Roman" w:hAnsi="Times New Roman" w:cs="Times New Roman"/>
                <w:color w:val="000000" w:themeColor="text1"/>
                <w:kern w:val="2"/>
                <w:shd w:val="clear" w:color="auto" w:fill="FFFFFF"/>
              </w:rPr>
              <w:t xml:space="preserve"> skaitmenų po kablelio tikslumu. Apskaičiuotas pokytis (k) tolimesniems skaičiavimams naudojamas suapvalinus iki </w:t>
            </w:r>
            <w:r w:rsidRPr="0057298F">
              <w:rPr>
                <w:rFonts w:ascii="Times New Roman" w:hAnsi="Times New Roman" w:cs="Times New Roman"/>
                <w:b/>
                <w:color w:val="000000" w:themeColor="text1"/>
                <w:kern w:val="2"/>
                <w:shd w:val="clear" w:color="auto" w:fill="FFFFFF"/>
              </w:rPr>
              <w:t>vieno</w:t>
            </w:r>
            <w:r w:rsidRPr="0057298F">
              <w:rPr>
                <w:rFonts w:ascii="Times New Roman" w:hAnsi="Times New Roman" w:cs="Times New Roman"/>
                <w:color w:val="000000" w:themeColor="text1"/>
                <w:kern w:val="2"/>
                <w:shd w:val="clear" w:color="auto" w:fill="FFFFFF"/>
              </w:rPr>
              <w:t xml:space="preserve"> (Valstybės duomenų agentūra pokyčius skelbia apvalindama iki vieno skaitmens po kablelio) skaitmens po kablelio, o apskaičiuotas įkainis „a</w:t>
            </w:r>
            <w:r w:rsidRPr="0057298F">
              <w:rPr>
                <w:rFonts w:ascii="Times New Roman" w:hAnsi="Times New Roman" w:cs="Times New Roman"/>
                <w:color w:val="000000" w:themeColor="text1"/>
                <w:kern w:val="2"/>
                <w:shd w:val="clear" w:color="auto" w:fill="FFFFFF"/>
                <w:vertAlign w:val="subscript"/>
              </w:rPr>
              <w:t>1</w:t>
            </w:r>
            <w:r w:rsidRPr="0057298F">
              <w:rPr>
                <w:rFonts w:ascii="Times New Roman" w:hAnsi="Times New Roman" w:cs="Times New Roman"/>
                <w:color w:val="000000" w:themeColor="text1"/>
                <w:kern w:val="2"/>
                <w:shd w:val="clear" w:color="auto" w:fill="FFFFFF"/>
              </w:rPr>
              <w:t xml:space="preserve">“ suapvalinamas iki </w:t>
            </w:r>
            <w:r w:rsidRPr="0057298F">
              <w:rPr>
                <w:rFonts w:ascii="Times New Roman" w:hAnsi="Times New Roman" w:cs="Times New Roman"/>
                <w:b/>
                <w:color w:val="000000" w:themeColor="text1"/>
                <w:kern w:val="2"/>
                <w:shd w:val="clear" w:color="auto" w:fill="FFFFFF"/>
              </w:rPr>
              <w:t xml:space="preserve">dviejų </w:t>
            </w:r>
            <w:r w:rsidRPr="0057298F">
              <w:rPr>
                <w:rFonts w:ascii="Times New Roman" w:hAnsi="Times New Roman" w:cs="Times New Roman"/>
                <w:color w:val="000000" w:themeColor="text1"/>
                <w:kern w:val="2"/>
                <w:shd w:val="clear" w:color="auto" w:fill="FFFFFF"/>
              </w:rPr>
              <w:t>(įrašyti tiek skaitmenų, kiek įkainiams nurodyti naudojama sudarytoje sutartyje) skaitmenų po kablelio.</w:t>
            </w:r>
          </w:p>
          <w:p w14:paraId="4D0245F1" w14:textId="77777777" w:rsidR="00D70287" w:rsidRPr="0057298F" w:rsidRDefault="00D70287" w:rsidP="0057298F">
            <w:pPr>
              <w:spacing w:after="0" w:line="240" w:lineRule="auto"/>
              <w:rPr>
                <w:rFonts w:ascii="Times New Roman" w:hAnsi="Times New Roman" w:cs="Times New Roman"/>
                <w:color w:val="000000" w:themeColor="text1"/>
                <w:kern w:val="2"/>
                <w:shd w:val="clear" w:color="auto" w:fill="FFFFFF"/>
              </w:rPr>
            </w:pPr>
            <w:r w:rsidRPr="0057298F">
              <w:rPr>
                <w:rFonts w:ascii="Times New Roman" w:hAnsi="Times New Roman" w:cs="Times New Roman"/>
                <w:color w:val="000000" w:themeColor="text1"/>
                <w:kern w:val="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7298F">
              <w:rPr>
                <w:rFonts w:ascii="Times New Roman" w:hAnsi="Times New Roman" w:cs="Times New Roman"/>
                <w:color w:val="000000" w:themeColor="text1"/>
                <w:kern w:val="2"/>
                <w:bdr w:val="none" w:sz="0" w:space="0" w:color="auto" w:frame="1"/>
              </w:rPr>
              <w:t>kitus oficialius šaltinių duomenis</w:t>
            </w:r>
            <w:r w:rsidRPr="0057298F">
              <w:rPr>
                <w:rFonts w:ascii="Times New Roman" w:hAnsi="Times New Roman" w:cs="Times New Roman"/>
                <w:color w:val="000000" w:themeColor="text1"/>
                <w:kern w:val="2"/>
                <w:shd w:val="clear" w:color="auto" w:fill="FFFFFF"/>
              </w:rPr>
              <w:t>, kita svarbi informacija. Prašyme Šalis neturi teisės nurodyti kito indekso ar prašyti perskaičiavimo pagal kitą indeksą nei nurodytas šioje procedūroje.</w:t>
            </w:r>
          </w:p>
          <w:p w14:paraId="6B41FFFF" w14:textId="77777777" w:rsidR="00D70287" w:rsidRPr="0057298F" w:rsidRDefault="00D70287" w:rsidP="0057298F">
            <w:pPr>
              <w:spacing w:after="0" w:line="240" w:lineRule="auto"/>
              <w:rPr>
                <w:rFonts w:ascii="Times New Roman" w:hAnsi="Times New Roman" w:cs="Times New Roman"/>
                <w:color w:val="000000" w:themeColor="text1"/>
                <w:kern w:val="2"/>
                <w:shd w:val="clear" w:color="auto" w:fill="FFFFFF"/>
              </w:rPr>
            </w:pPr>
            <w:r w:rsidRPr="0057298F">
              <w:rPr>
                <w:rFonts w:ascii="Times New Roman" w:hAnsi="Times New Roman" w:cs="Times New Roman"/>
                <w:color w:val="000000" w:themeColor="text1"/>
                <w:kern w:val="2"/>
                <w:shd w:val="clear" w:color="auto" w:fill="FFFFFF"/>
              </w:rPr>
              <w:t>5</w:t>
            </w:r>
            <w:r w:rsidRPr="0057298F">
              <w:rPr>
                <w:rFonts w:ascii="Times New Roman" w:hAnsi="Times New Roman" w:cs="Times New Roman"/>
                <w:color w:val="000000" w:themeColor="text1"/>
                <w:kern w:val="2"/>
              </w:rPr>
              <w:t xml:space="preserve">.3.3.9. </w:t>
            </w:r>
            <w:r w:rsidRPr="0057298F">
              <w:rPr>
                <w:rFonts w:ascii="Times New Roman" w:hAnsi="Times New Roman" w:cs="Times New Roman"/>
                <w:color w:val="000000" w:themeColor="text1"/>
                <w:kern w:val="2"/>
                <w:shd w:val="clear" w:color="auto" w:fill="FFFFFF"/>
              </w:rPr>
              <w:t>Susitarimas turi būti sudarytas per (5 d. d.) nuo Šalies pateikto tinkamo prašymo perskaičiuoti S</w:t>
            </w:r>
            <w:r w:rsidRPr="0057298F">
              <w:rPr>
                <w:rFonts w:ascii="Times New Roman" w:hAnsi="Times New Roman" w:cs="Times New Roman"/>
                <w:color w:val="000000" w:themeColor="text1"/>
                <w:kern w:val="2"/>
              </w:rPr>
              <w:t xml:space="preserve">utarties </w:t>
            </w:r>
            <w:r w:rsidRPr="0057298F">
              <w:rPr>
                <w:rFonts w:ascii="Times New Roman" w:hAnsi="Times New Roman" w:cs="Times New Roman"/>
                <w:color w:val="000000" w:themeColor="text1"/>
                <w:kern w:val="2"/>
                <w:shd w:val="clear" w:color="auto" w:fill="FFFFFF"/>
              </w:rPr>
              <w:t>kainą / įkainius gavimo dienos.</w:t>
            </w:r>
          </w:p>
          <w:p w14:paraId="5E06C47C" w14:textId="77777777" w:rsidR="00D70287" w:rsidRPr="0057298F" w:rsidRDefault="00D70287" w:rsidP="0057298F">
            <w:pPr>
              <w:spacing w:after="0" w:line="240" w:lineRule="auto"/>
              <w:rPr>
                <w:rFonts w:ascii="Times New Roman" w:hAnsi="Times New Roman" w:cs="Times New Roman"/>
                <w:color w:val="000000" w:themeColor="text1"/>
                <w:kern w:val="2"/>
                <w:bdr w:val="none" w:sz="0" w:space="0" w:color="auto" w:frame="1"/>
              </w:rPr>
            </w:pPr>
            <w:r w:rsidRPr="0057298F">
              <w:rPr>
                <w:rFonts w:ascii="Times New Roman" w:hAnsi="Times New Roman" w:cs="Times New Roman"/>
                <w:color w:val="000000" w:themeColor="text1"/>
                <w:kern w:val="2"/>
                <w:shd w:val="clear" w:color="auto" w:fill="FFFFFF"/>
              </w:rPr>
              <w:t xml:space="preserve">5.3.3.10. </w:t>
            </w:r>
            <w:r w:rsidRPr="0057298F">
              <w:rPr>
                <w:rFonts w:ascii="Times New Roman" w:hAnsi="Times New Roman" w:cs="Times New Roman"/>
                <w:color w:val="000000" w:themeColor="text1"/>
                <w:kern w:val="2"/>
                <w:bdr w:val="none" w:sz="0" w:space="0" w:color="auto" w:frame="1"/>
              </w:rPr>
              <w:t xml:space="preserve">Susitarimu Šalys neturi teisės keisti procedūroje nurodytos tvarkos ar kitų Sutarties nuostatų, išskyrus, jei keitimas atliekamas pagal </w:t>
            </w:r>
            <w:proofErr w:type="spellStart"/>
            <w:r w:rsidRPr="0057298F">
              <w:rPr>
                <w:rFonts w:ascii="Times New Roman" w:hAnsi="Times New Roman" w:cs="Times New Roman"/>
                <w:color w:val="000000" w:themeColor="text1"/>
                <w:kern w:val="2"/>
                <w:bdr w:val="none" w:sz="0" w:space="0" w:color="auto" w:frame="1"/>
              </w:rPr>
              <w:t>VPĮ</w:t>
            </w:r>
            <w:proofErr w:type="spellEnd"/>
            <w:r w:rsidRPr="0057298F">
              <w:rPr>
                <w:rFonts w:ascii="Times New Roman" w:hAnsi="Times New Roman" w:cs="Times New Roman"/>
                <w:color w:val="000000" w:themeColor="text1"/>
                <w:kern w:val="2"/>
                <w:bdr w:val="none" w:sz="0" w:space="0" w:color="auto" w:frame="1"/>
              </w:rPr>
              <w:t xml:space="preserve"> nuostatas.</w:t>
            </w:r>
          </w:p>
        </w:tc>
      </w:tr>
      <w:tr w:rsidR="00D70287" w:rsidRPr="0057298F" w14:paraId="0C38B774" w14:textId="77777777" w:rsidTr="00165ED3">
        <w:trPr>
          <w:trHeight w:val="300"/>
        </w:trPr>
        <w:tc>
          <w:tcPr>
            <w:tcW w:w="2943" w:type="dxa"/>
          </w:tcPr>
          <w:p w14:paraId="2E142E96"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lastRenderedPageBreak/>
              <w:t xml:space="preserve">5.3.4. Sutarties kainos / įkainių peržiūra dėl kainų lygio pokyčio pagal </w:t>
            </w:r>
            <w:r w:rsidRPr="0057298F">
              <w:rPr>
                <w:rFonts w:ascii="Times New Roman" w:hAnsi="Times New Roman" w:cs="Times New Roman"/>
                <w:b/>
                <w:bCs/>
                <w:kern w:val="2"/>
              </w:rPr>
              <w:t>Paslaugų</w:t>
            </w:r>
            <w:r w:rsidRPr="0057298F">
              <w:rPr>
                <w:rFonts w:ascii="Times New Roman" w:hAnsi="Times New Roman" w:cs="Times New Roman"/>
                <w:b/>
                <w:kern w:val="2"/>
              </w:rPr>
              <w:t xml:space="preserve"> grupių kainų pokyčius</w:t>
            </w:r>
          </w:p>
        </w:tc>
        <w:tc>
          <w:tcPr>
            <w:tcW w:w="6592" w:type="dxa"/>
            <w:gridSpan w:val="2"/>
          </w:tcPr>
          <w:p w14:paraId="574BFECB" w14:textId="77777777" w:rsidR="00D70287" w:rsidRPr="0057298F" w:rsidRDefault="00D70287" w:rsidP="0057298F">
            <w:pPr>
              <w:spacing w:after="0" w:line="240" w:lineRule="auto"/>
              <w:rPr>
                <w:rFonts w:ascii="Times New Roman" w:hAnsi="Times New Roman" w:cs="Times New Roman"/>
                <w:color w:val="000000" w:themeColor="text1"/>
                <w:kern w:val="2"/>
              </w:rPr>
            </w:pPr>
            <w:r w:rsidRPr="0057298F">
              <w:rPr>
                <w:rFonts w:ascii="Times New Roman" w:hAnsi="Times New Roman" w:cs="Times New Roman"/>
                <w:color w:val="000000" w:themeColor="text1"/>
                <w:kern w:val="2"/>
              </w:rPr>
              <w:t xml:space="preserve">Kainos / įkainiai perskaičiuojami pagal vartotojų kainų indeksą (pagal detalų skyrių, grupę, klasę, - </w:t>
            </w:r>
            <w:r w:rsidRPr="0057298F">
              <w:rPr>
                <w:rFonts w:ascii="Times New Roman" w:hAnsi="Times New Roman" w:cs="Times New Roman"/>
                <w:color w:val="000000" w:themeColor="text1"/>
                <w:kern w:val="2"/>
                <w:u w:val="single"/>
              </w:rPr>
              <w:t>„1112 Valgyklos“).</w:t>
            </w:r>
          </w:p>
          <w:p w14:paraId="197A8478" w14:textId="77777777" w:rsidR="00D70287" w:rsidRPr="0057298F" w:rsidRDefault="00D70287" w:rsidP="0057298F">
            <w:pPr>
              <w:spacing w:after="0" w:line="240" w:lineRule="auto"/>
              <w:rPr>
                <w:rFonts w:ascii="Times New Roman" w:hAnsi="Times New Roman" w:cs="Times New Roman"/>
                <w:color w:val="000000" w:themeColor="text1"/>
              </w:rPr>
            </w:pPr>
          </w:p>
        </w:tc>
      </w:tr>
      <w:tr w:rsidR="00D70287" w:rsidRPr="0057298F" w14:paraId="0A5562B6" w14:textId="77777777" w:rsidTr="00165ED3">
        <w:trPr>
          <w:trHeight w:val="300"/>
        </w:trPr>
        <w:tc>
          <w:tcPr>
            <w:tcW w:w="2943" w:type="dxa"/>
          </w:tcPr>
          <w:p w14:paraId="76E29808" w14:textId="77777777" w:rsidR="00D70287" w:rsidRPr="0057298F" w:rsidRDefault="00D70287" w:rsidP="0057298F">
            <w:pPr>
              <w:spacing w:after="0" w:line="240" w:lineRule="auto"/>
              <w:rPr>
                <w:rFonts w:ascii="Times New Roman" w:hAnsi="Times New Roman" w:cs="Times New Roman"/>
                <w:b/>
                <w:bCs/>
                <w:kern w:val="2"/>
              </w:rPr>
            </w:pPr>
            <w:r w:rsidRPr="0057298F">
              <w:rPr>
                <w:rFonts w:ascii="Times New Roman" w:hAnsi="Times New Roman" w:cs="Times New Roman"/>
                <w:b/>
                <w:bCs/>
                <w:kern w:val="2"/>
              </w:rPr>
              <w:t xml:space="preserve">5.4. Sutarties kainos / įkainių apskaičiavimas taikant </w:t>
            </w:r>
            <w:r w:rsidRPr="0057298F">
              <w:rPr>
                <w:rFonts w:ascii="Times New Roman" w:hAnsi="Times New Roman" w:cs="Times New Roman"/>
                <w:b/>
                <w:bCs/>
                <w:kern w:val="2"/>
                <w:u w:val="single"/>
              </w:rPr>
              <w:t>kiekio (apimties)</w:t>
            </w:r>
            <w:r w:rsidRPr="0057298F">
              <w:rPr>
                <w:rFonts w:ascii="Times New Roman" w:hAnsi="Times New Roman" w:cs="Times New Roman"/>
                <w:b/>
                <w:bCs/>
                <w:kern w:val="2"/>
              </w:rPr>
              <w:t xml:space="preserve"> keitimo taisykles</w:t>
            </w:r>
          </w:p>
        </w:tc>
        <w:tc>
          <w:tcPr>
            <w:tcW w:w="6592" w:type="dxa"/>
            <w:gridSpan w:val="2"/>
          </w:tcPr>
          <w:p w14:paraId="6DEF6244" w14:textId="77777777" w:rsidR="00D70287" w:rsidRPr="0057298F" w:rsidRDefault="00D70287" w:rsidP="0057298F">
            <w:pPr>
              <w:spacing w:after="0" w:line="240" w:lineRule="auto"/>
              <w:rPr>
                <w:rFonts w:ascii="Times New Roman" w:hAnsi="Times New Roman" w:cs="Times New Roman"/>
                <w:color w:val="000000" w:themeColor="text1"/>
                <w:kern w:val="2"/>
              </w:rPr>
            </w:pPr>
            <w:r w:rsidRPr="0057298F">
              <w:rPr>
                <w:rFonts w:ascii="Times New Roman" w:hAnsi="Times New Roman" w:cs="Times New Roman"/>
                <w:color w:val="000000" w:themeColor="text1"/>
                <w:kern w:val="2"/>
              </w:rPr>
              <w:t>Pirkėjas numato galimybę įsigyti Sutartimi įsigyjamų Paslaugų sąraše nenurodytų, tačiau su pirkimo objektu susijusių Paslaugų (toliau – Nenumatytos paslaugos) neviršijant 10 (dešimt) proc. Pradinės Sutarties vertės (jos nedidinant).</w:t>
            </w:r>
          </w:p>
          <w:p w14:paraId="1399B22F" w14:textId="77777777" w:rsidR="00D70287" w:rsidRPr="0057298F" w:rsidRDefault="00D70287" w:rsidP="0057298F">
            <w:pPr>
              <w:spacing w:after="0" w:line="240" w:lineRule="auto"/>
              <w:rPr>
                <w:rFonts w:ascii="Times New Roman" w:hAnsi="Times New Roman" w:cs="Times New Roman"/>
                <w:color w:val="000000" w:themeColor="text1"/>
              </w:rPr>
            </w:pPr>
            <w:r w:rsidRPr="0057298F">
              <w:rPr>
                <w:rFonts w:ascii="Times New Roman" w:hAnsi="Times New Roman" w:cs="Times New Roman"/>
                <w:color w:val="000000" w:themeColor="text1"/>
                <w:kern w:val="2"/>
              </w:rPr>
              <w:t xml:space="preserve">Už Nenumatytas </w:t>
            </w:r>
            <w:r w:rsidRPr="0057298F">
              <w:rPr>
                <w:rFonts w:ascii="Times New Roman" w:hAnsi="Times New Roman" w:cs="Times New Roman"/>
                <w:color w:val="000000" w:themeColor="text1"/>
              </w:rPr>
              <w:t xml:space="preserve">paslaugas </w:t>
            </w:r>
            <w:r w:rsidRPr="0057298F">
              <w:rPr>
                <w:rFonts w:ascii="Times New Roman" w:hAnsi="Times New Roman" w:cs="Times New Roman"/>
                <w:color w:val="000000" w:themeColor="text1"/>
                <w:kern w:val="2"/>
              </w:rPr>
              <w:t xml:space="preserve">bus apmokama ne didesnėmis nei Užsakymo dieną Tiekėjo prekybos vietoje, kataloge ar interneto svetainėje nurodytomis galiojančiomis šių </w:t>
            </w:r>
            <w:r w:rsidRPr="0057298F">
              <w:rPr>
                <w:rFonts w:ascii="Times New Roman" w:hAnsi="Times New Roman" w:cs="Times New Roman"/>
                <w:color w:val="000000" w:themeColor="text1"/>
              </w:rPr>
              <w:t xml:space="preserve">paslaugų </w:t>
            </w:r>
            <w:r w:rsidRPr="0057298F">
              <w:rPr>
                <w:rFonts w:ascii="Times New Roman" w:hAnsi="Times New Roman" w:cs="Times New Roman"/>
                <w:color w:val="000000" w:themeColor="text1"/>
                <w:kern w:val="2"/>
              </w:rPr>
              <w:t>kainomis arba, jei tokios kainos neskelbiamos, tiekėjo pasiūlytomis, konkurencingomis ir rinką atitinkančiomis kainomis. Nenumatytų p</w:t>
            </w:r>
            <w:r w:rsidRPr="0057298F">
              <w:rPr>
                <w:rFonts w:ascii="Times New Roman" w:hAnsi="Times New Roman" w:cs="Times New Roman"/>
                <w:color w:val="000000" w:themeColor="text1"/>
              </w:rPr>
              <w:t>aslaugų</w:t>
            </w:r>
            <w:r w:rsidRPr="0057298F">
              <w:rPr>
                <w:rFonts w:ascii="Times New Roman" w:hAnsi="Times New Roman" w:cs="Times New Roman"/>
                <w:color w:val="000000" w:themeColor="text1"/>
                <w:kern w:val="2"/>
              </w:rPr>
              <w:t xml:space="preserve"> kaina su Pirkėju turi būti </w:t>
            </w:r>
            <w:r w:rsidRPr="0057298F">
              <w:rPr>
                <w:rFonts w:ascii="Times New Roman" w:hAnsi="Times New Roman" w:cs="Times New Roman"/>
                <w:color w:val="000000" w:themeColor="text1"/>
                <w:kern w:val="2"/>
              </w:rPr>
              <w:lastRenderedPageBreak/>
              <w:t xml:space="preserve">derinama iš anksto. Gavęs Tiekėjo pateiktas Nenumatytų </w:t>
            </w:r>
            <w:r w:rsidRPr="0057298F">
              <w:rPr>
                <w:rFonts w:ascii="Times New Roman" w:hAnsi="Times New Roman" w:cs="Times New Roman"/>
                <w:color w:val="000000" w:themeColor="text1"/>
              </w:rPr>
              <w:t xml:space="preserve">paslaugų </w:t>
            </w:r>
            <w:r w:rsidRPr="0057298F">
              <w:rPr>
                <w:rFonts w:ascii="Times New Roman" w:hAnsi="Times New Roman" w:cs="Times New Roman"/>
                <w:color w:val="000000" w:themeColor="text1"/>
                <w:kern w:val="2"/>
              </w:rPr>
              <w:t xml:space="preserve">kainas (komercinį pasiūlymą), Pirkėjas atlieka rinkos kainų tyrimą (apklausą telefonu ir / ar raštu, ir / ar paiešką elektroninėje erdvėje ar kt.), tokiu būdu įvertindamas, ar Tiekėjo pateiktos Nenumatytų </w:t>
            </w:r>
            <w:r w:rsidRPr="0057298F">
              <w:rPr>
                <w:rFonts w:ascii="Times New Roman" w:hAnsi="Times New Roman" w:cs="Times New Roman"/>
                <w:color w:val="000000" w:themeColor="text1"/>
              </w:rPr>
              <w:t>paslaugų</w:t>
            </w:r>
            <w:r w:rsidRPr="0057298F">
              <w:rPr>
                <w:rFonts w:ascii="Times New Roman" w:hAnsi="Times New Roman" w:cs="Times New Roman"/>
                <w:color w:val="000000" w:themeColor="text1"/>
                <w:kern w:val="2"/>
              </w:rPr>
              <w:t xml:space="preserve"> kainos atitinka rinkos kainas. Nustačius, kad Tiekėjo pasiūlytos Nenumatytų </w:t>
            </w:r>
            <w:r w:rsidRPr="0057298F">
              <w:rPr>
                <w:rFonts w:ascii="Times New Roman" w:hAnsi="Times New Roman" w:cs="Times New Roman"/>
                <w:color w:val="000000" w:themeColor="text1"/>
              </w:rPr>
              <w:t>paslaugų</w:t>
            </w:r>
            <w:r w:rsidRPr="0057298F">
              <w:rPr>
                <w:rFonts w:ascii="Times New Roman" w:hAnsi="Times New Roman" w:cs="Times New Roman"/>
                <w:color w:val="000000" w:themeColor="text1"/>
                <w:kern w:val="2"/>
              </w:rPr>
              <w:t xml:space="preserve"> kainos yra didesnės nei rinkos, Pirkėjas prašo Tiekėjo jas sumažinti. Tiekėjui nesutikus sumažinti Nenumatytų </w:t>
            </w:r>
            <w:r w:rsidRPr="0057298F">
              <w:rPr>
                <w:rFonts w:ascii="Times New Roman" w:hAnsi="Times New Roman" w:cs="Times New Roman"/>
                <w:color w:val="000000" w:themeColor="text1"/>
              </w:rPr>
              <w:t>paslaugų</w:t>
            </w:r>
            <w:r w:rsidRPr="0057298F">
              <w:rPr>
                <w:rFonts w:ascii="Times New Roman" w:hAnsi="Times New Roman" w:cs="Times New Roman"/>
                <w:color w:val="000000" w:themeColor="text1"/>
                <w:kern w:val="2"/>
              </w:rPr>
              <w:t xml:space="preserve"> kainos iki rinkos kainos, Pirkėjas pasilieka teisę Nenumatytas </w:t>
            </w:r>
            <w:r w:rsidRPr="0057298F">
              <w:rPr>
                <w:rFonts w:ascii="Times New Roman" w:hAnsi="Times New Roman" w:cs="Times New Roman"/>
                <w:color w:val="000000" w:themeColor="text1"/>
              </w:rPr>
              <w:t>paslaugas</w:t>
            </w:r>
            <w:r w:rsidRPr="0057298F">
              <w:rPr>
                <w:rFonts w:ascii="Times New Roman" w:hAnsi="Times New Roman" w:cs="Times New Roman"/>
                <w:color w:val="000000" w:themeColor="text1"/>
                <w:kern w:val="2"/>
              </w:rPr>
              <w:t xml:space="preserve"> įsigyti atskiru pirkimu.</w:t>
            </w:r>
          </w:p>
        </w:tc>
      </w:tr>
      <w:tr w:rsidR="00D70287" w:rsidRPr="0057298F" w14:paraId="0A7CFE8B" w14:textId="77777777" w:rsidTr="00165ED3">
        <w:trPr>
          <w:trHeight w:val="300"/>
        </w:trPr>
        <w:tc>
          <w:tcPr>
            <w:tcW w:w="2943" w:type="dxa"/>
          </w:tcPr>
          <w:p w14:paraId="08B884FC"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lastRenderedPageBreak/>
              <w:t>5.5. Atsiskaitymo su Tiekėju terminas ir tvarka</w:t>
            </w:r>
          </w:p>
        </w:tc>
        <w:tc>
          <w:tcPr>
            <w:tcW w:w="6592" w:type="dxa"/>
            <w:gridSpan w:val="2"/>
          </w:tcPr>
          <w:p w14:paraId="29D2791C"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Pirkėjas atsiskaito su Tiekėju ne vėliau</w:t>
            </w:r>
            <w:r w:rsidRPr="0057298F">
              <w:rPr>
                <w:rFonts w:ascii="Times New Roman" w:hAnsi="Times New Roman" w:cs="Times New Roman"/>
                <w:color w:val="000000" w:themeColor="text1"/>
                <w:kern w:val="2"/>
              </w:rPr>
              <w:t xml:space="preserve"> kaip per (30 kalendorinių dienų) nuo Sąskaitos gavimo dienos.</w:t>
            </w:r>
          </w:p>
        </w:tc>
      </w:tr>
      <w:tr w:rsidR="00D70287" w:rsidRPr="0057298F" w14:paraId="400B41F8" w14:textId="77777777" w:rsidTr="00165ED3">
        <w:trPr>
          <w:trHeight w:val="300"/>
        </w:trPr>
        <w:tc>
          <w:tcPr>
            <w:tcW w:w="2943" w:type="dxa"/>
          </w:tcPr>
          <w:p w14:paraId="783DC607"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5.6. Avansas</w:t>
            </w:r>
          </w:p>
        </w:tc>
        <w:tc>
          <w:tcPr>
            <w:tcW w:w="6592" w:type="dxa"/>
            <w:gridSpan w:val="2"/>
          </w:tcPr>
          <w:p w14:paraId="74E2E8D6"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Netaikoma</w:t>
            </w:r>
          </w:p>
        </w:tc>
      </w:tr>
      <w:tr w:rsidR="00D70287" w:rsidRPr="0057298F" w14:paraId="1C483578" w14:textId="77777777" w:rsidTr="00165ED3">
        <w:trPr>
          <w:trHeight w:val="300"/>
        </w:trPr>
        <w:tc>
          <w:tcPr>
            <w:tcW w:w="2943" w:type="dxa"/>
          </w:tcPr>
          <w:p w14:paraId="0AEE940C"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5.7. Avanso užtikrinimas</w:t>
            </w:r>
          </w:p>
        </w:tc>
        <w:tc>
          <w:tcPr>
            <w:tcW w:w="6592" w:type="dxa"/>
            <w:gridSpan w:val="2"/>
          </w:tcPr>
          <w:p w14:paraId="7DB258BD"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Netaikoma</w:t>
            </w:r>
          </w:p>
          <w:p w14:paraId="3E033655"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color w:val="000000"/>
                <w:kern w:val="2"/>
                <w:shd w:val="clear" w:color="auto" w:fill="FFFFFF"/>
              </w:rPr>
              <w:t xml:space="preserve"> </w:t>
            </w:r>
          </w:p>
        </w:tc>
      </w:tr>
      <w:tr w:rsidR="00D70287" w:rsidRPr="0057298F" w14:paraId="1579EC41" w14:textId="77777777" w:rsidTr="00165ED3">
        <w:trPr>
          <w:trHeight w:val="300"/>
        </w:trPr>
        <w:tc>
          <w:tcPr>
            <w:tcW w:w="9535" w:type="dxa"/>
            <w:gridSpan w:val="3"/>
          </w:tcPr>
          <w:p w14:paraId="1938073A" w14:textId="77777777" w:rsidR="00D70287" w:rsidRPr="0057298F" w:rsidRDefault="00D70287" w:rsidP="0057298F">
            <w:pPr>
              <w:spacing w:after="0" w:line="240" w:lineRule="auto"/>
              <w:jc w:val="center"/>
              <w:rPr>
                <w:rFonts w:ascii="Times New Roman" w:hAnsi="Times New Roman" w:cs="Times New Roman"/>
                <w:b/>
                <w:kern w:val="2"/>
              </w:rPr>
            </w:pPr>
            <w:r w:rsidRPr="0057298F">
              <w:rPr>
                <w:rFonts w:ascii="Times New Roman" w:hAnsi="Times New Roman" w:cs="Times New Roman"/>
                <w:b/>
                <w:kern w:val="2"/>
              </w:rPr>
              <w:t>6. PASLAUGŲ KOKYBĖ IR GARANTINIAI ĮSIPAREIGOJIMAI</w:t>
            </w:r>
          </w:p>
        </w:tc>
      </w:tr>
      <w:tr w:rsidR="00D70287" w:rsidRPr="0057298F" w14:paraId="73FA8069" w14:textId="77777777" w:rsidTr="00165ED3">
        <w:trPr>
          <w:trHeight w:val="300"/>
        </w:trPr>
        <w:tc>
          <w:tcPr>
            <w:tcW w:w="2943" w:type="dxa"/>
          </w:tcPr>
          <w:p w14:paraId="0169253A"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6.1. Garantinis terminas</w:t>
            </w:r>
          </w:p>
        </w:tc>
        <w:tc>
          <w:tcPr>
            <w:tcW w:w="6592" w:type="dxa"/>
            <w:gridSpan w:val="2"/>
          </w:tcPr>
          <w:p w14:paraId="39C5CA9B"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Netaikoma</w:t>
            </w:r>
          </w:p>
        </w:tc>
      </w:tr>
      <w:tr w:rsidR="00D70287" w:rsidRPr="0057298F" w14:paraId="01CA1E2C" w14:textId="77777777" w:rsidTr="00165ED3">
        <w:trPr>
          <w:trHeight w:val="300"/>
        </w:trPr>
        <w:tc>
          <w:tcPr>
            <w:tcW w:w="2943" w:type="dxa"/>
          </w:tcPr>
          <w:p w14:paraId="6C1D3B38"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rPr>
              <w:t>6.2. Terminas Paslaugų trūkumams pašalinti</w:t>
            </w:r>
          </w:p>
        </w:tc>
        <w:tc>
          <w:tcPr>
            <w:tcW w:w="6592" w:type="dxa"/>
            <w:gridSpan w:val="2"/>
          </w:tcPr>
          <w:p w14:paraId="3875D5F2"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color w:val="000000" w:themeColor="text1"/>
                <w:kern w:val="2"/>
              </w:rPr>
              <w:t xml:space="preserve">Pirkėjui nustačius Paslaugų trūkumų, Tiekėjas turi </w:t>
            </w:r>
            <w:r w:rsidRPr="0057298F">
              <w:rPr>
                <w:rFonts w:ascii="Times New Roman" w:hAnsi="Times New Roman" w:cs="Times New Roman"/>
                <w:b/>
                <w:color w:val="000000" w:themeColor="text1"/>
                <w:kern w:val="2"/>
              </w:rPr>
              <w:t>ne vėliau kaip</w:t>
            </w:r>
            <w:r w:rsidRPr="0057298F">
              <w:rPr>
                <w:rFonts w:ascii="Times New Roman" w:hAnsi="Times New Roman" w:cs="Times New Roman"/>
                <w:color w:val="000000" w:themeColor="text1"/>
                <w:kern w:val="2"/>
              </w:rPr>
              <w:t xml:space="preserve"> per (10 dienų) nuo rašytinės pretenzijos gavimo dienos pašalinti Paslaugų trūkumus</w:t>
            </w:r>
            <w:r w:rsidRPr="0057298F">
              <w:rPr>
                <w:rFonts w:ascii="Times New Roman" w:hAnsi="Times New Roman" w:cs="Times New Roman"/>
                <w:kern w:val="2"/>
              </w:rPr>
              <w:t>.</w:t>
            </w:r>
          </w:p>
          <w:p w14:paraId="1B9D6F78"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Smulkias neatitiktis Tiekėjas turi pašalinti per 3 valandas, po konkretaus maitinimo pabaigos, ir nuo Užsakovo rašytinės pretenzijos gavimo. Užsakovas pretenziją, tokiu atveju, privalo pateikti nedelsiant, - tik užfiksavęs neatitiktį.</w:t>
            </w:r>
          </w:p>
        </w:tc>
      </w:tr>
      <w:tr w:rsidR="00D70287" w:rsidRPr="0057298F" w14:paraId="11633111" w14:textId="77777777" w:rsidTr="00165ED3">
        <w:trPr>
          <w:trHeight w:val="300"/>
        </w:trPr>
        <w:tc>
          <w:tcPr>
            <w:tcW w:w="2943" w:type="dxa"/>
          </w:tcPr>
          <w:p w14:paraId="41F42DB7" w14:textId="77777777" w:rsidR="00D70287" w:rsidRPr="0057298F" w:rsidRDefault="00D70287" w:rsidP="0057298F">
            <w:pPr>
              <w:spacing w:after="0" w:line="240" w:lineRule="auto"/>
              <w:rPr>
                <w:rFonts w:ascii="Times New Roman" w:hAnsi="Times New Roman" w:cs="Times New Roman"/>
                <w:b/>
              </w:rPr>
            </w:pPr>
            <w:r w:rsidRPr="0057298F">
              <w:rPr>
                <w:rFonts w:ascii="Times New Roman" w:hAnsi="Times New Roman" w:cs="Times New Roman"/>
                <w:b/>
              </w:rPr>
              <w:t xml:space="preserve">6.3. Kokybinių kriterijų įgyvendinimo </w:t>
            </w:r>
            <w:r w:rsidRPr="0057298F">
              <w:rPr>
                <w:rFonts w:ascii="Times New Roman" w:hAnsi="Times New Roman" w:cs="Times New Roman"/>
                <w:b/>
                <w:bCs/>
              </w:rPr>
              <w:t xml:space="preserve">ir </w:t>
            </w:r>
            <w:r w:rsidRPr="0057298F">
              <w:rPr>
                <w:rFonts w:ascii="Times New Roman" w:hAnsi="Times New Roman" w:cs="Times New Roman"/>
                <w:b/>
              </w:rPr>
              <w:t>tikrinimo tvarka</w:t>
            </w:r>
          </w:p>
        </w:tc>
        <w:tc>
          <w:tcPr>
            <w:tcW w:w="6592" w:type="dxa"/>
            <w:gridSpan w:val="2"/>
          </w:tcPr>
          <w:p w14:paraId="4F8A9402"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Netaikoma.</w:t>
            </w:r>
          </w:p>
          <w:p w14:paraId="125CE8FF" w14:textId="77777777" w:rsidR="00D70287" w:rsidRPr="0057298F" w:rsidRDefault="00D70287" w:rsidP="0057298F">
            <w:pPr>
              <w:spacing w:after="0" w:line="240" w:lineRule="auto"/>
              <w:rPr>
                <w:rFonts w:ascii="Times New Roman" w:hAnsi="Times New Roman" w:cs="Times New Roman"/>
                <w:kern w:val="2"/>
              </w:rPr>
            </w:pPr>
          </w:p>
        </w:tc>
      </w:tr>
      <w:tr w:rsidR="00D70287" w:rsidRPr="0057298F" w14:paraId="257F842D" w14:textId="77777777" w:rsidTr="00165ED3">
        <w:trPr>
          <w:trHeight w:val="300"/>
        </w:trPr>
        <w:tc>
          <w:tcPr>
            <w:tcW w:w="9535" w:type="dxa"/>
            <w:gridSpan w:val="3"/>
          </w:tcPr>
          <w:p w14:paraId="255E1605" w14:textId="77777777" w:rsidR="00D70287" w:rsidRPr="0057298F" w:rsidRDefault="00D70287" w:rsidP="0057298F">
            <w:pPr>
              <w:spacing w:after="0" w:line="240" w:lineRule="auto"/>
              <w:jc w:val="center"/>
              <w:rPr>
                <w:rFonts w:ascii="Times New Roman" w:hAnsi="Times New Roman" w:cs="Times New Roman"/>
                <w:b/>
                <w:kern w:val="2"/>
              </w:rPr>
            </w:pPr>
            <w:r w:rsidRPr="0057298F">
              <w:rPr>
                <w:rFonts w:ascii="Times New Roman" w:hAnsi="Times New Roman" w:cs="Times New Roman"/>
                <w:b/>
                <w:kern w:val="2"/>
              </w:rPr>
              <w:t>7. SUTARTIES VYKDYMUI PASITELKIAMI SUBTIEKĖJAI IR (AR) SPECIALISTAI</w:t>
            </w:r>
          </w:p>
        </w:tc>
      </w:tr>
      <w:tr w:rsidR="00D70287" w:rsidRPr="0057298F" w14:paraId="461CFD29" w14:textId="77777777" w:rsidTr="00165ED3">
        <w:trPr>
          <w:trHeight w:val="300"/>
        </w:trPr>
        <w:tc>
          <w:tcPr>
            <w:tcW w:w="2943" w:type="dxa"/>
          </w:tcPr>
          <w:p w14:paraId="27FE7B54" w14:textId="77777777" w:rsidR="00D70287" w:rsidRPr="0057298F" w:rsidRDefault="00D70287" w:rsidP="0057298F">
            <w:pPr>
              <w:spacing w:after="0" w:line="240" w:lineRule="auto"/>
              <w:rPr>
                <w:rFonts w:ascii="Times New Roman" w:hAnsi="Times New Roman" w:cs="Times New Roman"/>
                <w:b/>
                <w:bCs/>
                <w:kern w:val="2"/>
              </w:rPr>
            </w:pPr>
            <w:r w:rsidRPr="0057298F">
              <w:rPr>
                <w:rFonts w:ascii="Times New Roman" w:hAnsi="Times New Roman" w:cs="Times New Roman"/>
                <w:b/>
                <w:bCs/>
                <w:kern w:val="2"/>
              </w:rPr>
              <w:t>7.1. Sutarties vykdymui pasitelkiami subtiekėjai ir (ar) specialistai</w:t>
            </w:r>
          </w:p>
        </w:tc>
        <w:tc>
          <w:tcPr>
            <w:tcW w:w="6592" w:type="dxa"/>
            <w:gridSpan w:val="2"/>
          </w:tcPr>
          <w:p w14:paraId="68CE1C35"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kern w:val="2"/>
              </w:rPr>
              <w:t xml:space="preserve">Sutarties vykdymui pasitelkiami subtiekėjai ir (ar) specialistai yra nurodyti Sutarties priede Nr. </w:t>
            </w:r>
            <w:r w:rsidRPr="00E00039">
              <w:rPr>
                <w:rFonts w:ascii="Times New Roman" w:hAnsi="Times New Roman" w:cs="Times New Roman"/>
                <w:kern w:val="2"/>
                <w:shd w:val="clear" w:color="auto" w:fill="BDD6EE" w:themeFill="accent5" w:themeFillTint="66"/>
              </w:rPr>
              <w:t>[...]</w:t>
            </w:r>
            <w:r w:rsidRPr="0057298F">
              <w:rPr>
                <w:rFonts w:ascii="Times New Roman" w:hAnsi="Times New Roman" w:cs="Times New Roman"/>
                <w:kern w:val="2"/>
              </w:rPr>
              <w:t xml:space="preserve"> „Sutarties vykdymui pasitelkiami subtiekėjai ir (ar) specialistai“. Jei tokie nenurodyti, - vertintina, jog punktas Netaikomas.</w:t>
            </w:r>
          </w:p>
        </w:tc>
      </w:tr>
      <w:tr w:rsidR="00D70287" w:rsidRPr="0057298F" w14:paraId="7C2EC7DC" w14:textId="77777777" w:rsidTr="00165ED3">
        <w:trPr>
          <w:trHeight w:val="300"/>
        </w:trPr>
        <w:tc>
          <w:tcPr>
            <w:tcW w:w="9535" w:type="dxa"/>
            <w:gridSpan w:val="3"/>
          </w:tcPr>
          <w:p w14:paraId="6128FAEA" w14:textId="77777777" w:rsidR="00D70287" w:rsidRPr="0057298F" w:rsidRDefault="00D70287" w:rsidP="0057298F">
            <w:pPr>
              <w:spacing w:after="0" w:line="240" w:lineRule="auto"/>
              <w:jc w:val="center"/>
              <w:rPr>
                <w:rFonts w:ascii="Times New Roman" w:hAnsi="Times New Roman" w:cs="Times New Roman"/>
                <w:b/>
                <w:kern w:val="2"/>
              </w:rPr>
            </w:pPr>
            <w:r w:rsidRPr="0057298F">
              <w:rPr>
                <w:rFonts w:ascii="Times New Roman" w:hAnsi="Times New Roman" w:cs="Times New Roman"/>
                <w:b/>
                <w:kern w:val="2"/>
              </w:rPr>
              <w:t>8. PRIEVOLIŲ PAGAL SUTARTĮ ĮVYKDYMO UŽTIKRINIMAS</w:t>
            </w:r>
          </w:p>
        </w:tc>
      </w:tr>
      <w:tr w:rsidR="00D70287" w:rsidRPr="0057298F" w14:paraId="7E506183" w14:textId="77777777" w:rsidTr="00165ED3">
        <w:trPr>
          <w:trHeight w:val="300"/>
        </w:trPr>
        <w:tc>
          <w:tcPr>
            <w:tcW w:w="2943" w:type="dxa"/>
          </w:tcPr>
          <w:p w14:paraId="29B62F7F"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8.1. Prievolių pagal Sutartį įvykdymo užtikrinimas</w:t>
            </w:r>
          </w:p>
        </w:tc>
        <w:tc>
          <w:tcPr>
            <w:tcW w:w="6592" w:type="dxa"/>
            <w:gridSpan w:val="2"/>
          </w:tcPr>
          <w:p w14:paraId="4D48D641"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Netesybomis (delspinigiais, bauda).</w:t>
            </w:r>
          </w:p>
        </w:tc>
      </w:tr>
      <w:tr w:rsidR="00D70287" w:rsidRPr="0057298F" w14:paraId="021ED776" w14:textId="77777777" w:rsidTr="00165ED3">
        <w:trPr>
          <w:trHeight w:val="300"/>
        </w:trPr>
        <w:tc>
          <w:tcPr>
            <w:tcW w:w="2943" w:type="dxa"/>
          </w:tcPr>
          <w:p w14:paraId="6CB9DFFD"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8.2 Sutarties įvykdymo užtikrinimo galiojimo terminas</w:t>
            </w:r>
          </w:p>
        </w:tc>
        <w:tc>
          <w:tcPr>
            <w:tcW w:w="6592" w:type="dxa"/>
            <w:gridSpan w:val="2"/>
          </w:tcPr>
          <w:p w14:paraId="31D2E16D"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bCs/>
                <w:kern w:val="2"/>
              </w:rPr>
              <w:t xml:space="preserve">Sutarties įvykdymo užtikrinimo galiojimo terminas turi būti ne trumpesnis nei </w:t>
            </w:r>
            <w:r w:rsidRPr="0057298F">
              <w:rPr>
                <w:rFonts w:ascii="Times New Roman" w:hAnsi="Times New Roman" w:cs="Times New Roman"/>
                <w:kern w:val="2"/>
              </w:rPr>
              <w:t>Sutarties galiojimo terminas.</w:t>
            </w:r>
          </w:p>
        </w:tc>
      </w:tr>
      <w:tr w:rsidR="00D70287" w:rsidRPr="0057298F" w14:paraId="0E57B805" w14:textId="77777777" w:rsidTr="00165ED3">
        <w:trPr>
          <w:trHeight w:val="300"/>
        </w:trPr>
        <w:tc>
          <w:tcPr>
            <w:tcW w:w="2943" w:type="dxa"/>
          </w:tcPr>
          <w:p w14:paraId="743C7A91"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8.3. Sutarties įvykdymo užtikrinimo pateikimas</w:t>
            </w:r>
          </w:p>
        </w:tc>
        <w:tc>
          <w:tcPr>
            <w:tcW w:w="6592" w:type="dxa"/>
            <w:gridSpan w:val="2"/>
          </w:tcPr>
          <w:p w14:paraId="4F370F6D"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Netaikoma</w:t>
            </w:r>
            <w:r w:rsidRPr="0057298F">
              <w:rPr>
                <w:rFonts w:ascii="Times New Roman" w:hAnsi="Times New Roman" w:cs="Times New Roman"/>
                <w:color w:val="000000"/>
                <w:kern w:val="2"/>
                <w:shd w:val="clear" w:color="auto" w:fill="FFFFFF"/>
              </w:rPr>
              <w:t>.</w:t>
            </w:r>
          </w:p>
        </w:tc>
      </w:tr>
      <w:tr w:rsidR="00D70287" w:rsidRPr="0057298F" w14:paraId="3C56E753" w14:textId="77777777" w:rsidTr="00165ED3">
        <w:trPr>
          <w:trHeight w:val="300"/>
        </w:trPr>
        <w:tc>
          <w:tcPr>
            <w:tcW w:w="9535" w:type="dxa"/>
            <w:gridSpan w:val="3"/>
          </w:tcPr>
          <w:p w14:paraId="563B4F1D" w14:textId="77777777" w:rsidR="00D70287" w:rsidRPr="0057298F" w:rsidRDefault="00D70287" w:rsidP="0057298F">
            <w:pPr>
              <w:spacing w:after="0" w:line="240" w:lineRule="auto"/>
              <w:jc w:val="center"/>
              <w:rPr>
                <w:rFonts w:ascii="Times New Roman" w:hAnsi="Times New Roman" w:cs="Times New Roman"/>
                <w:b/>
                <w:kern w:val="2"/>
              </w:rPr>
            </w:pPr>
            <w:r w:rsidRPr="0057298F">
              <w:rPr>
                <w:rFonts w:ascii="Times New Roman" w:hAnsi="Times New Roman" w:cs="Times New Roman"/>
                <w:b/>
                <w:kern w:val="2"/>
              </w:rPr>
              <w:t>9. ŠALIŲ ATSAKOMYBĖ</w:t>
            </w:r>
          </w:p>
        </w:tc>
      </w:tr>
      <w:tr w:rsidR="00D70287" w:rsidRPr="0057298F" w14:paraId="61E7F189" w14:textId="77777777" w:rsidTr="00165ED3">
        <w:trPr>
          <w:trHeight w:val="300"/>
        </w:trPr>
        <w:tc>
          <w:tcPr>
            <w:tcW w:w="2943" w:type="dxa"/>
          </w:tcPr>
          <w:p w14:paraId="6CF5222F"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9.1. Pirkėjui taikomos netesybos už mokėjimų pagal Sutartį vėlavimą</w:t>
            </w:r>
          </w:p>
        </w:tc>
        <w:tc>
          <w:tcPr>
            <w:tcW w:w="6592" w:type="dxa"/>
            <w:gridSpan w:val="2"/>
          </w:tcPr>
          <w:p w14:paraId="132D4669" w14:textId="77777777" w:rsidR="00D70287" w:rsidRPr="0057298F" w:rsidRDefault="00D70287" w:rsidP="0057298F">
            <w:pPr>
              <w:spacing w:after="0" w:line="240" w:lineRule="auto"/>
              <w:rPr>
                <w:rFonts w:ascii="Times New Roman" w:hAnsi="Times New Roman" w:cs="Times New Roman"/>
                <w:color w:val="000000" w:themeColor="text1"/>
                <w:kern w:val="2"/>
              </w:rPr>
            </w:pPr>
            <w:r w:rsidRPr="0057298F">
              <w:rPr>
                <w:rFonts w:ascii="Times New Roman" w:hAnsi="Times New Roman" w:cs="Times New Roman"/>
                <w:color w:val="000000" w:themeColor="text1"/>
                <w:kern w:val="2"/>
              </w:rPr>
              <w:t>9.1.1 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4AF2DBD2" w14:textId="77777777" w:rsidR="00D70287" w:rsidRPr="0057298F" w:rsidRDefault="00D70287" w:rsidP="0057298F">
            <w:pPr>
              <w:spacing w:after="0" w:line="240" w:lineRule="auto"/>
              <w:rPr>
                <w:rFonts w:ascii="Times New Roman" w:hAnsi="Times New Roman" w:cs="Times New Roman"/>
                <w:color w:val="000000" w:themeColor="text1"/>
                <w:kern w:val="2"/>
              </w:rPr>
            </w:pPr>
            <w:r w:rsidRPr="0057298F">
              <w:rPr>
                <w:rFonts w:ascii="Times New Roman" w:hAnsi="Times New Roman" w:cs="Times New Roman"/>
                <w:color w:val="000000" w:themeColor="text1"/>
                <w:kern w:val="2"/>
              </w:rPr>
              <w:t>9.1.2. Pirkėjas privalo sumokėti Tiekėjui netesybas per (15) dienų nuo Tiekėjo pareikalavimo.</w:t>
            </w:r>
          </w:p>
        </w:tc>
      </w:tr>
      <w:tr w:rsidR="00D70287" w:rsidRPr="0057298F" w14:paraId="526F9F73" w14:textId="77777777" w:rsidTr="00165ED3">
        <w:trPr>
          <w:trHeight w:val="300"/>
        </w:trPr>
        <w:tc>
          <w:tcPr>
            <w:tcW w:w="2943" w:type="dxa"/>
          </w:tcPr>
          <w:p w14:paraId="1A2A0457"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rPr>
              <w:t>9.2. Tiekėjui taikomos netesybos</w:t>
            </w:r>
          </w:p>
        </w:tc>
        <w:tc>
          <w:tcPr>
            <w:tcW w:w="6592" w:type="dxa"/>
            <w:gridSpan w:val="2"/>
          </w:tcPr>
          <w:p w14:paraId="58F542D7" w14:textId="77777777" w:rsidR="00D70287" w:rsidRPr="0057298F" w:rsidRDefault="00D70287" w:rsidP="0057298F">
            <w:pPr>
              <w:spacing w:after="0" w:line="240" w:lineRule="auto"/>
              <w:rPr>
                <w:rFonts w:ascii="Times New Roman" w:hAnsi="Times New Roman" w:cs="Times New Roman"/>
                <w:color w:val="000000" w:themeColor="text1"/>
                <w:kern w:val="2"/>
              </w:rPr>
            </w:pPr>
            <w:r w:rsidRPr="0057298F">
              <w:rPr>
                <w:rFonts w:ascii="Times New Roman" w:hAnsi="Times New Roman" w:cs="Times New Roman"/>
                <w:color w:val="000000" w:themeColor="text1"/>
                <w:kern w:val="2"/>
              </w:rPr>
              <w:t xml:space="preserve">9.2.1. Jeigu Tiekėjas vėluoja suteikti Paslaugas arba nevykdo kitų sutartinių įsipareigojimų, Pirkėjas nuo kitos nei nustatytas terminas dienos Tiekėjui </w:t>
            </w:r>
            <w:r w:rsidRPr="0057298F">
              <w:rPr>
                <w:rFonts w:ascii="Times New Roman" w:hAnsi="Times New Roman" w:cs="Times New Roman"/>
                <w:color w:val="000000" w:themeColor="text1"/>
                <w:kern w:val="2"/>
              </w:rPr>
              <w:lastRenderedPageBreak/>
              <w:t>skaičiuoja 0,02 (dvi šimtosios) procento dydžio delspinigius už kiekvieną uždelstą dieną nuo laiku nesuteiktų Paslaugų kainos be PVM.</w:t>
            </w:r>
          </w:p>
          <w:p w14:paraId="541205A6" w14:textId="77777777" w:rsidR="00D70287" w:rsidRPr="0057298F" w:rsidRDefault="00D70287" w:rsidP="0057298F">
            <w:pPr>
              <w:spacing w:after="0" w:line="240" w:lineRule="auto"/>
              <w:rPr>
                <w:rFonts w:ascii="Times New Roman" w:hAnsi="Times New Roman" w:cs="Times New Roman"/>
                <w:b/>
                <w:color w:val="000000" w:themeColor="text1"/>
                <w:kern w:val="2"/>
              </w:rPr>
            </w:pPr>
            <w:r w:rsidRPr="0057298F">
              <w:rPr>
                <w:rFonts w:ascii="Times New Roman" w:hAnsi="Times New Roman" w:cs="Times New Roman"/>
                <w:color w:val="000000" w:themeColor="text1"/>
                <w:kern w:val="2"/>
              </w:rPr>
              <w:t xml:space="preserve">9.2.2. Tiekėjas privalo sumokėti Pirkėjui netesybas per (15) dienų nuo Pirkėjo pareikalavimo, jeigu netesybų suma nėra </w:t>
            </w:r>
            <w:r w:rsidRPr="0057298F">
              <w:rPr>
                <w:rFonts w:ascii="Times New Roman" w:hAnsi="Times New Roman" w:cs="Times New Roman"/>
                <w:color w:val="000000" w:themeColor="text1"/>
              </w:rPr>
              <w:t>išskaitoma iš Tiekėjui mokėtinos sumos.</w:t>
            </w:r>
          </w:p>
        </w:tc>
      </w:tr>
      <w:tr w:rsidR="00D70287" w:rsidRPr="0057298F" w14:paraId="41C4C7E7" w14:textId="77777777" w:rsidTr="00165ED3">
        <w:trPr>
          <w:trHeight w:val="300"/>
        </w:trPr>
        <w:tc>
          <w:tcPr>
            <w:tcW w:w="2943" w:type="dxa"/>
          </w:tcPr>
          <w:p w14:paraId="1F44D911"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lastRenderedPageBreak/>
              <w:t>9.3. Tiekėjui / Pirkėjui taikoma bauda nutraukus Sutartį dėl esminio Sutarties pažeidimo ar nepagrįstai nutraukus Sutarties vykdymą ne Sutartyje nustatyta tvarka</w:t>
            </w:r>
          </w:p>
        </w:tc>
        <w:tc>
          <w:tcPr>
            <w:tcW w:w="6592" w:type="dxa"/>
            <w:gridSpan w:val="2"/>
          </w:tcPr>
          <w:p w14:paraId="2F48364C" w14:textId="77777777" w:rsidR="00D70287" w:rsidRPr="0057298F" w:rsidRDefault="00D70287" w:rsidP="0057298F">
            <w:pPr>
              <w:spacing w:after="0" w:line="240" w:lineRule="auto"/>
              <w:rPr>
                <w:rFonts w:ascii="Times New Roman" w:hAnsi="Times New Roman" w:cs="Times New Roman"/>
              </w:rPr>
            </w:pPr>
            <w:r w:rsidRPr="0057298F">
              <w:rPr>
                <w:rFonts w:ascii="Times New Roman" w:hAnsi="Times New Roman" w:cs="Times New Roman"/>
                <w:kern w:val="2"/>
              </w:rPr>
              <w:t xml:space="preserve">9.3.1. Nutraukus Sutartį dėl esminio Sutarties pažeidimo, nustatyto Sutarties Specialiosiose sąlygose, kaltoji Šalis nukentėjusiajai Šaliai </w:t>
            </w:r>
            <w:r w:rsidRPr="0057298F">
              <w:rPr>
                <w:rFonts w:ascii="Times New Roman" w:hAnsi="Times New Roman" w:cs="Times New Roman"/>
                <w:color w:val="000000" w:themeColor="text1"/>
                <w:kern w:val="2"/>
              </w:rPr>
              <w:t xml:space="preserve">moka (1 (vieno)) </w:t>
            </w:r>
            <w:r w:rsidRPr="0057298F">
              <w:rPr>
                <w:rFonts w:ascii="Times New Roman" w:hAnsi="Times New Roman" w:cs="Times New Roman"/>
                <w:kern w:val="2"/>
              </w:rPr>
              <w:t>procento dydžio baudą nuo Pradinės Sutarties vertės, nurodytos Specialiųjų sąlygų 5.2 punkte.</w:t>
            </w:r>
          </w:p>
          <w:p w14:paraId="0057C247" w14:textId="77777777" w:rsidR="00D70287" w:rsidRPr="0057298F" w:rsidRDefault="00D70287" w:rsidP="0057298F">
            <w:pPr>
              <w:spacing w:after="0" w:line="240" w:lineRule="auto"/>
              <w:rPr>
                <w:rFonts w:ascii="Times New Roman" w:hAnsi="Times New Roman" w:cs="Times New Roman"/>
                <w:kern w:val="2"/>
              </w:rPr>
            </w:pPr>
          </w:p>
        </w:tc>
      </w:tr>
      <w:tr w:rsidR="00D70287" w:rsidRPr="0057298F" w14:paraId="0046F7C7" w14:textId="77777777" w:rsidTr="00165ED3">
        <w:trPr>
          <w:trHeight w:val="300"/>
        </w:trPr>
        <w:tc>
          <w:tcPr>
            <w:tcW w:w="2943" w:type="dxa"/>
          </w:tcPr>
          <w:p w14:paraId="3535C5E8"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9.4. Tiekėjui taikoma bauda dėl esamų subtiekėjų ar specialistų pakeitimo / naujų subtiekėjų pasitelkimo nesilaikant Bendrosiose sąlygose nurodytos subtiekėjų ir (ar) specialistų keitimo tvarkos</w:t>
            </w:r>
          </w:p>
        </w:tc>
        <w:tc>
          <w:tcPr>
            <w:tcW w:w="6592" w:type="dxa"/>
            <w:gridSpan w:val="2"/>
          </w:tcPr>
          <w:p w14:paraId="6AF6271A" w14:textId="77777777" w:rsidR="00D70287" w:rsidRPr="0057298F" w:rsidRDefault="00D70287" w:rsidP="0057298F">
            <w:pPr>
              <w:spacing w:after="0" w:line="240" w:lineRule="auto"/>
              <w:rPr>
                <w:rFonts w:ascii="Times New Roman" w:hAnsi="Times New Roman" w:cs="Times New Roman"/>
                <w:color w:val="000000"/>
                <w:kern w:val="2"/>
              </w:rPr>
            </w:pPr>
            <w:r w:rsidRPr="0057298F">
              <w:rPr>
                <w:rFonts w:ascii="Times New Roman" w:hAnsi="Times New Roman" w:cs="Times New Roman"/>
                <w:color w:val="000000"/>
                <w:kern w:val="2"/>
              </w:rPr>
              <w:t>Netaikoma</w:t>
            </w:r>
            <w:r w:rsidRPr="0057298F">
              <w:rPr>
                <w:rFonts w:ascii="Times New Roman" w:hAnsi="Times New Roman" w:cs="Times New Roman"/>
                <w:kern w:val="2"/>
              </w:rPr>
              <w:t>.</w:t>
            </w:r>
          </w:p>
        </w:tc>
      </w:tr>
      <w:tr w:rsidR="00D70287" w:rsidRPr="0057298F" w14:paraId="1D05C420" w14:textId="77777777" w:rsidTr="00165ED3">
        <w:trPr>
          <w:trHeight w:val="300"/>
        </w:trPr>
        <w:tc>
          <w:tcPr>
            <w:tcW w:w="2943" w:type="dxa"/>
          </w:tcPr>
          <w:p w14:paraId="3D9C2CFD"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9.5. Tiekėjui taikomos baudos dėl aplinkosauginių ir (arba) socialinių kriterijų nesilaikymo</w:t>
            </w:r>
          </w:p>
        </w:tc>
        <w:tc>
          <w:tcPr>
            <w:tcW w:w="6592" w:type="dxa"/>
            <w:gridSpan w:val="2"/>
          </w:tcPr>
          <w:p w14:paraId="2B76B962" w14:textId="77777777" w:rsidR="00D70287" w:rsidRPr="0057298F" w:rsidRDefault="00D70287" w:rsidP="0057298F">
            <w:pPr>
              <w:spacing w:after="0" w:line="240" w:lineRule="auto"/>
              <w:rPr>
                <w:rFonts w:ascii="Times New Roman" w:hAnsi="Times New Roman" w:cs="Times New Roman"/>
                <w:color w:val="000000" w:themeColor="text1"/>
                <w:kern w:val="2"/>
              </w:rPr>
            </w:pPr>
            <w:r w:rsidRPr="0057298F">
              <w:rPr>
                <w:rFonts w:ascii="Times New Roman" w:hAnsi="Times New Roman" w:cs="Times New Roman"/>
                <w:color w:val="000000" w:themeColor="text1"/>
                <w:kern w:val="2"/>
              </w:rPr>
              <w:t>Už aplinkosauginių kriterijų, nurodytų Pirkimo sąlygų 2 priede „Techninė specifikacija“, ir (arba) socialinių kriterijų, nurodytų  Pirkimo sąlygų 10 priede „Sutarties projektas“, nesilaikymą, bus taikoma 30 (trisdešimties) Eur dydžio bauda už kiekvieną nustatytą neatitikties atvejį.</w:t>
            </w:r>
          </w:p>
          <w:p w14:paraId="04B2B3CE" w14:textId="77777777" w:rsidR="00D70287" w:rsidRPr="0057298F" w:rsidRDefault="00D70287" w:rsidP="0057298F">
            <w:pPr>
              <w:spacing w:after="0" w:line="240" w:lineRule="auto"/>
              <w:rPr>
                <w:rFonts w:ascii="Times New Roman" w:hAnsi="Times New Roman" w:cs="Times New Roman"/>
                <w:color w:val="000000" w:themeColor="text1"/>
                <w:kern w:val="2"/>
              </w:rPr>
            </w:pPr>
          </w:p>
          <w:p w14:paraId="56A89916" w14:textId="77777777" w:rsidR="00D70287" w:rsidRPr="0057298F" w:rsidRDefault="00D70287" w:rsidP="0057298F">
            <w:pPr>
              <w:spacing w:after="0" w:line="240" w:lineRule="auto"/>
              <w:rPr>
                <w:rFonts w:ascii="Times New Roman" w:hAnsi="Times New Roman" w:cs="Times New Roman"/>
                <w:color w:val="4472C4"/>
                <w:kern w:val="2"/>
              </w:rPr>
            </w:pPr>
          </w:p>
        </w:tc>
      </w:tr>
      <w:tr w:rsidR="00D70287" w:rsidRPr="0057298F" w14:paraId="1335E6D1" w14:textId="77777777" w:rsidTr="00165ED3">
        <w:trPr>
          <w:trHeight w:val="300"/>
        </w:trPr>
        <w:tc>
          <w:tcPr>
            <w:tcW w:w="2943" w:type="dxa"/>
          </w:tcPr>
          <w:p w14:paraId="0141BF05"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9.6. Tiekėjui / Pirkėjui taikoma bauda dėl konfidencialumo reikalavimų nesilaikymo</w:t>
            </w:r>
          </w:p>
        </w:tc>
        <w:tc>
          <w:tcPr>
            <w:tcW w:w="6592" w:type="dxa"/>
            <w:gridSpan w:val="2"/>
          </w:tcPr>
          <w:p w14:paraId="5249C98E"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Netaikoma</w:t>
            </w:r>
          </w:p>
          <w:p w14:paraId="73C622E7" w14:textId="77777777" w:rsidR="00D70287" w:rsidRPr="0057298F" w:rsidRDefault="00D70287" w:rsidP="0057298F">
            <w:pPr>
              <w:spacing w:after="0" w:line="240" w:lineRule="auto"/>
              <w:rPr>
                <w:rFonts w:ascii="Times New Roman" w:hAnsi="Times New Roman" w:cs="Times New Roman"/>
                <w:color w:val="4472C4"/>
                <w:kern w:val="2"/>
              </w:rPr>
            </w:pPr>
          </w:p>
        </w:tc>
      </w:tr>
      <w:tr w:rsidR="00D70287" w:rsidRPr="0057298F" w14:paraId="7857EE2F" w14:textId="77777777" w:rsidTr="00165ED3">
        <w:trPr>
          <w:trHeight w:val="300"/>
        </w:trPr>
        <w:tc>
          <w:tcPr>
            <w:tcW w:w="2943" w:type="dxa"/>
          </w:tcPr>
          <w:p w14:paraId="15E48CD0"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 xml:space="preserve">9.7. Tiekėjui taikomos netesybos dėl pirkimo dokumentuose nustatytų kokybinių kriterijų </w:t>
            </w:r>
            <w:proofErr w:type="spellStart"/>
            <w:r w:rsidRPr="0057298F">
              <w:rPr>
                <w:rFonts w:ascii="Times New Roman" w:hAnsi="Times New Roman" w:cs="Times New Roman"/>
                <w:b/>
                <w:kern w:val="2"/>
              </w:rPr>
              <w:t>nepasiekimo</w:t>
            </w:r>
            <w:proofErr w:type="spellEnd"/>
            <w:r w:rsidRPr="0057298F">
              <w:rPr>
                <w:rFonts w:ascii="Times New Roman" w:hAnsi="Times New Roman" w:cs="Times New Roman"/>
                <w:b/>
                <w:kern w:val="2"/>
              </w:rPr>
              <w:t xml:space="preserve"> Sutarties vykdymo metu</w:t>
            </w:r>
          </w:p>
        </w:tc>
        <w:tc>
          <w:tcPr>
            <w:tcW w:w="6592" w:type="dxa"/>
            <w:gridSpan w:val="2"/>
          </w:tcPr>
          <w:p w14:paraId="7BFAB378" w14:textId="77777777" w:rsidR="00D70287" w:rsidRPr="0057298F" w:rsidRDefault="00D70287" w:rsidP="0057298F">
            <w:pPr>
              <w:spacing w:after="0" w:line="240" w:lineRule="auto"/>
              <w:rPr>
                <w:rFonts w:ascii="Times New Roman" w:hAnsi="Times New Roman" w:cs="Times New Roman"/>
                <w:color w:val="4472C4"/>
              </w:rPr>
            </w:pPr>
            <w:r w:rsidRPr="0057298F">
              <w:rPr>
                <w:rFonts w:ascii="Times New Roman" w:hAnsi="Times New Roman" w:cs="Times New Roman"/>
              </w:rPr>
              <w:t xml:space="preserve">Netaikoma </w:t>
            </w:r>
            <w:r w:rsidRPr="0057298F">
              <w:rPr>
                <w:rFonts w:ascii="Times New Roman" w:hAnsi="Times New Roman" w:cs="Times New Roman"/>
                <w:color w:val="000000" w:themeColor="text1"/>
              </w:rPr>
              <w:t>(tuo atveju, kai pasiūlymai įvertinti pagal kainos kriterijų arba kokybiniai kriterijai buvo nustatyti pirkimo dokumentuose, tačiau laimėjęs Tiekėjas neatitiko arba nesiūlė kokybinių kriterijų)</w:t>
            </w:r>
          </w:p>
          <w:p w14:paraId="5BC3ED5D" w14:textId="77777777" w:rsidR="00D70287" w:rsidRPr="0057298F" w:rsidRDefault="00D70287" w:rsidP="0057298F">
            <w:pPr>
              <w:spacing w:after="0" w:line="240" w:lineRule="auto"/>
              <w:rPr>
                <w:rFonts w:ascii="Times New Roman" w:hAnsi="Times New Roman" w:cs="Times New Roman"/>
                <w:i/>
                <w:iCs/>
                <w:color w:val="000000" w:themeColor="text1"/>
                <w:kern w:val="2"/>
              </w:rPr>
            </w:pPr>
            <w:r w:rsidRPr="0057298F">
              <w:rPr>
                <w:rFonts w:ascii="Times New Roman" w:hAnsi="Times New Roman" w:cs="Times New Roman"/>
                <w:i/>
                <w:iCs/>
                <w:color w:val="000000" w:themeColor="text1"/>
                <w:kern w:val="2"/>
              </w:rPr>
              <w:t>arba</w:t>
            </w:r>
          </w:p>
          <w:p w14:paraId="067602D9"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Priešingu atveju – taikoma 30 Eurų bauda už kiekvieną neatitikties atvejį.</w:t>
            </w:r>
          </w:p>
        </w:tc>
      </w:tr>
      <w:tr w:rsidR="00D70287" w:rsidRPr="0057298F" w14:paraId="1DB70ECB" w14:textId="77777777" w:rsidTr="00165ED3">
        <w:trPr>
          <w:trHeight w:val="1560"/>
        </w:trPr>
        <w:tc>
          <w:tcPr>
            <w:tcW w:w="2943" w:type="dxa"/>
            <w:tcBorders>
              <w:top w:val="single" w:sz="4" w:space="0" w:color="auto"/>
              <w:left w:val="single" w:sz="4" w:space="0" w:color="auto"/>
              <w:bottom w:val="single" w:sz="4" w:space="0" w:color="auto"/>
              <w:right w:val="single" w:sz="4" w:space="0" w:color="auto"/>
            </w:tcBorders>
          </w:tcPr>
          <w:p w14:paraId="6059797B"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 xml:space="preserve">9.8. Tiekėjui taikomos netesybos dėl Sutarties įvykdymo užtikrinimo </w:t>
            </w:r>
            <w:r w:rsidRPr="0057298F">
              <w:rPr>
                <w:rFonts w:ascii="Times New Roman" w:hAnsi="Times New Roman" w:cs="Times New Roman"/>
                <w:b/>
                <w:bCs/>
              </w:rPr>
              <w:t>nepratęsimo</w:t>
            </w:r>
          </w:p>
        </w:tc>
        <w:tc>
          <w:tcPr>
            <w:tcW w:w="6592" w:type="dxa"/>
            <w:gridSpan w:val="2"/>
            <w:tcBorders>
              <w:top w:val="single" w:sz="4" w:space="0" w:color="auto"/>
              <w:left w:val="single" w:sz="4" w:space="0" w:color="auto"/>
              <w:bottom w:val="single" w:sz="4" w:space="0" w:color="auto"/>
              <w:right w:val="single" w:sz="4" w:space="0" w:color="auto"/>
            </w:tcBorders>
          </w:tcPr>
          <w:p w14:paraId="63965FFD"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Netaikoma</w:t>
            </w:r>
          </w:p>
          <w:p w14:paraId="1AED53DD" w14:textId="77777777" w:rsidR="00D70287" w:rsidRPr="0057298F" w:rsidRDefault="00D70287" w:rsidP="0057298F">
            <w:pPr>
              <w:spacing w:after="0" w:line="240" w:lineRule="auto"/>
              <w:rPr>
                <w:rFonts w:ascii="Times New Roman" w:hAnsi="Times New Roman" w:cs="Times New Roman"/>
                <w:color w:val="4472C4"/>
                <w:kern w:val="2"/>
              </w:rPr>
            </w:pPr>
          </w:p>
        </w:tc>
      </w:tr>
      <w:tr w:rsidR="00D70287" w:rsidRPr="0057298F" w14:paraId="5F633161" w14:textId="77777777" w:rsidTr="00165ED3">
        <w:trPr>
          <w:trHeight w:val="300"/>
        </w:trPr>
        <w:tc>
          <w:tcPr>
            <w:tcW w:w="2943" w:type="dxa"/>
          </w:tcPr>
          <w:p w14:paraId="12BF3C7E" w14:textId="77777777" w:rsidR="00D70287" w:rsidRPr="0057298F" w:rsidRDefault="00D70287" w:rsidP="0057298F">
            <w:pPr>
              <w:spacing w:after="0" w:line="240" w:lineRule="auto"/>
              <w:rPr>
                <w:rFonts w:ascii="Times New Roman" w:hAnsi="Times New Roman" w:cs="Times New Roman"/>
                <w:b/>
                <w:bCs/>
                <w:kern w:val="2"/>
              </w:rPr>
            </w:pPr>
            <w:r w:rsidRPr="0057298F">
              <w:rPr>
                <w:rFonts w:ascii="Times New Roman" w:hAnsi="Times New Roman" w:cs="Times New Roman"/>
                <w:b/>
                <w:bCs/>
              </w:rPr>
              <w:t>9.9. Tiekėjui taikoma bauda dėl Pirkėjo simbolių, pavadinimo ir ženklo reklamoje ar rinkodaroje naudojimo reikalavimų nesilaikymo bei draudimo naudotis Pirkėjo sukurtais intelektiniais veiklos rezultatais nesilaikymo</w:t>
            </w:r>
          </w:p>
        </w:tc>
        <w:tc>
          <w:tcPr>
            <w:tcW w:w="6592" w:type="dxa"/>
            <w:gridSpan w:val="2"/>
          </w:tcPr>
          <w:p w14:paraId="4D8070D5"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1000 Eurų dydžio bauda.</w:t>
            </w:r>
          </w:p>
          <w:p w14:paraId="53758B05" w14:textId="77777777" w:rsidR="00D70287" w:rsidRPr="0057298F" w:rsidRDefault="00D70287" w:rsidP="0057298F">
            <w:pPr>
              <w:spacing w:after="0" w:line="240" w:lineRule="auto"/>
              <w:rPr>
                <w:rFonts w:ascii="Times New Roman" w:hAnsi="Times New Roman" w:cs="Times New Roman"/>
                <w:color w:val="4472C4"/>
                <w:kern w:val="2"/>
              </w:rPr>
            </w:pPr>
          </w:p>
        </w:tc>
      </w:tr>
      <w:tr w:rsidR="00D70287" w:rsidRPr="0057298F" w14:paraId="37F370B3" w14:textId="77777777" w:rsidTr="00165ED3">
        <w:trPr>
          <w:trHeight w:val="300"/>
        </w:trPr>
        <w:tc>
          <w:tcPr>
            <w:tcW w:w="9535" w:type="dxa"/>
            <w:gridSpan w:val="3"/>
          </w:tcPr>
          <w:p w14:paraId="7B6A4C06" w14:textId="77777777" w:rsidR="00D70287" w:rsidRPr="0057298F" w:rsidRDefault="00D70287" w:rsidP="0057298F">
            <w:pPr>
              <w:spacing w:after="0" w:line="240" w:lineRule="auto"/>
              <w:jc w:val="center"/>
              <w:rPr>
                <w:rFonts w:ascii="Times New Roman" w:hAnsi="Times New Roman" w:cs="Times New Roman"/>
                <w:color w:val="4472C4"/>
                <w:kern w:val="2"/>
              </w:rPr>
            </w:pPr>
            <w:r w:rsidRPr="0057298F">
              <w:rPr>
                <w:rFonts w:ascii="Times New Roman" w:hAnsi="Times New Roman" w:cs="Times New Roman"/>
                <w:b/>
                <w:kern w:val="2"/>
              </w:rPr>
              <w:lastRenderedPageBreak/>
              <w:t>10. ESMINĖS SUTARTIES SĄLYGOS</w:t>
            </w:r>
          </w:p>
        </w:tc>
      </w:tr>
      <w:tr w:rsidR="00D70287" w:rsidRPr="0057298F" w14:paraId="5BDCF3D3" w14:textId="77777777" w:rsidTr="00165ED3">
        <w:trPr>
          <w:trHeight w:val="300"/>
        </w:trPr>
        <w:tc>
          <w:tcPr>
            <w:tcW w:w="2943" w:type="dxa"/>
          </w:tcPr>
          <w:p w14:paraId="113759DF" w14:textId="77777777" w:rsidR="00D70287" w:rsidRPr="0057298F" w:rsidRDefault="00D70287" w:rsidP="0057298F">
            <w:pPr>
              <w:spacing w:after="0" w:line="240" w:lineRule="auto"/>
              <w:rPr>
                <w:rFonts w:ascii="Times New Roman" w:hAnsi="Times New Roman" w:cs="Times New Roman"/>
                <w:b/>
                <w:kern w:val="2"/>
                <w:lang w:val="en-US"/>
              </w:rPr>
            </w:pPr>
            <w:r w:rsidRPr="0057298F">
              <w:rPr>
                <w:rFonts w:ascii="Times New Roman" w:hAnsi="Times New Roman" w:cs="Times New Roman"/>
                <w:b/>
                <w:kern w:val="2"/>
                <w:lang w:val="en-US"/>
              </w:rPr>
              <w:t xml:space="preserve">10.1. </w:t>
            </w:r>
            <w:r w:rsidRPr="0057298F">
              <w:rPr>
                <w:rFonts w:ascii="Times New Roman" w:hAnsi="Times New Roman" w:cs="Times New Roman"/>
                <w:b/>
                <w:kern w:val="2"/>
              </w:rPr>
              <w:t>Esminės Sutarties sąlygos</w:t>
            </w:r>
          </w:p>
        </w:tc>
        <w:tc>
          <w:tcPr>
            <w:tcW w:w="6592" w:type="dxa"/>
            <w:gridSpan w:val="2"/>
          </w:tcPr>
          <w:p w14:paraId="137F877F"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Netaikoma.</w:t>
            </w:r>
          </w:p>
          <w:p w14:paraId="1E7DD18E" w14:textId="77777777" w:rsidR="00D70287" w:rsidRPr="0057298F" w:rsidRDefault="00D70287" w:rsidP="0057298F">
            <w:pPr>
              <w:spacing w:after="0" w:line="240" w:lineRule="auto"/>
              <w:rPr>
                <w:rFonts w:ascii="Times New Roman" w:hAnsi="Times New Roman" w:cs="Times New Roman"/>
                <w:color w:val="4472C4"/>
                <w:kern w:val="2"/>
              </w:rPr>
            </w:pPr>
          </w:p>
        </w:tc>
      </w:tr>
      <w:tr w:rsidR="00D70287" w:rsidRPr="0057298F" w14:paraId="22B98246" w14:textId="77777777" w:rsidTr="00165ED3">
        <w:trPr>
          <w:trHeight w:val="300"/>
        </w:trPr>
        <w:tc>
          <w:tcPr>
            <w:tcW w:w="9535" w:type="dxa"/>
            <w:gridSpan w:val="3"/>
          </w:tcPr>
          <w:p w14:paraId="4682CB2E" w14:textId="77777777" w:rsidR="00D70287" w:rsidRPr="0057298F" w:rsidRDefault="00D70287" w:rsidP="0057298F">
            <w:pPr>
              <w:spacing w:after="0" w:line="240" w:lineRule="auto"/>
              <w:jc w:val="center"/>
              <w:rPr>
                <w:rFonts w:ascii="Times New Roman" w:hAnsi="Times New Roman" w:cs="Times New Roman"/>
                <w:b/>
                <w:kern w:val="2"/>
              </w:rPr>
            </w:pPr>
            <w:r w:rsidRPr="0057298F">
              <w:rPr>
                <w:rFonts w:ascii="Times New Roman" w:hAnsi="Times New Roman" w:cs="Times New Roman"/>
                <w:b/>
                <w:kern w:val="2"/>
              </w:rPr>
              <w:t>11. SUTARTIES GALIOJIMAS IR KEITIMAS</w:t>
            </w:r>
          </w:p>
        </w:tc>
      </w:tr>
      <w:tr w:rsidR="00D70287" w:rsidRPr="0057298F" w14:paraId="6CFC8A0E" w14:textId="77777777" w:rsidTr="00165ED3">
        <w:trPr>
          <w:trHeight w:val="300"/>
        </w:trPr>
        <w:tc>
          <w:tcPr>
            <w:tcW w:w="2943" w:type="dxa"/>
          </w:tcPr>
          <w:p w14:paraId="41C773BF"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rPr>
              <w:t>11.1. Sutarties sudarymas ir įsigaliojimas</w:t>
            </w:r>
          </w:p>
        </w:tc>
        <w:tc>
          <w:tcPr>
            <w:tcW w:w="6592" w:type="dxa"/>
            <w:gridSpan w:val="2"/>
          </w:tcPr>
          <w:p w14:paraId="1BB048B2"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Ši Sutartis laikoma sudaryta ir įsigalioja nuo Sutarties pasirašymo dienos (antrosios Šalies pasirašymo dieną).</w:t>
            </w:r>
          </w:p>
          <w:p w14:paraId="54E19421" w14:textId="77777777" w:rsidR="00D70287" w:rsidRPr="0057298F" w:rsidRDefault="00D70287" w:rsidP="0057298F">
            <w:pPr>
              <w:spacing w:after="0" w:line="240" w:lineRule="auto"/>
              <w:rPr>
                <w:rFonts w:ascii="Times New Roman" w:hAnsi="Times New Roman" w:cs="Times New Roman"/>
                <w:color w:val="4472C4"/>
                <w:kern w:val="2"/>
              </w:rPr>
            </w:pPr>
            <w:r w:rsidRPr="0057298F">
              <w:rPr>
                <w:rFonts w:ascii="Times New Roman" w:hAnsi="Times New Roman" w:cs="Times New Roman"/>
                <w:color w:val="000000"/>
                <w:kern w:val="2"/>
              </w:rPr>
              <w:t xml:space="preserve">Sutartis galioja iki visiško prievolių įvykdymo (kol bus išnaudota </w:t>
            </w:r>
            <w:r w:rsidRPr="0057298F">
              <w:rPr>
                <w:rFonts w:ascii="Times New Roman" w:hAnsi="Times New Roman" w:cs="Times New Roman"/>
                <w:color w:val="000000" w:themeColor="text1"/>
                <w:kern w:val="2"/>
              </w:rPr>
              <w:t>Pradinės Sutarties vertė, bet jos terminas negali būti ilgesnis kaip (36 paslaugų teikimo mėnesiai+1 mėnuo sutartinių prievolių įvykdymui).</w:t>
            </w:r>
          </w:p>
        </w:tc>
      </w:tr>
      <w:tr w:rsidR="00D70287" w:rsidRPr="0057298F" w14:paraId="6CC9A940" w14:textId="77777777" w:rsidTr="00165ED3">
        <w:trPr>
          <w:trHeight w:val="300"/>
        </w:trPr>
        <w:tc>
          <w:tcPr>
            <w:tcW w:w="2943" w:type="dxa"/>
          </w:tcPr>
          <w:p w14:paraId="2F4933A6"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11.2. Sutarties galiojimo termino pratęsimas</w:t>
            </w:r>
          </w:p>
        </w:tc>
        <w:tc>
          <w:tcPr>
            <w:tcW w:w="6592" w:type="dxa"/>
            <w:gridSpan w:val="2"/>
          </w:tcPr>
          <w:p w14:paraId="264F24D3"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Netaikoma</w:t>
            </w:r>
          </w:p>
          <w:p w14:paraId="45446B00" w14:textId="77777777" w:rsidR="00D70287" w:rsidRPr="0057298F" w:rsidRDefault="00D70287" w:rsidP="0057298F">
            <w:pPr>
              <w:spacing w:after="0" w:line="240" w:lineRule="auto"/>
              <w:rPr>
                <w:rFonts w:ascii="Times New Roman" w:hAnsi="Times New Roman" w:cs="Times New Roman"/>
                <w:kern w:val="2"/>
              </w:rPr>
            </w:pPr>
          </w:p>
        </w:tc>
      </w:tr>
      <w:tr w:rsidR="00D70287" w:rsidRPr="0057298F" w14:paraId="2FE05F93" w14:textId="77777777" w:rsidTr="00165ED3">
        <w:trPr>
          <w:trHeight w:val="300"/>
        </w:trPr>
        <w:tc>
          <w:tcPr>
            <w:tcW w:w="9535" w:type="dxa"/>
            <w:gridSpan w:val="3"/>
          </w:tcPr>
          <w:p w14:paraId="0F6EFCAE" w14:textId="77777777" w:rsidR="00D70287" w:rsidRPr="0057298F" w:rsidRDefault="00D70287" w:rsidP="0057298F">
            <w:pPr>
              <w:spacing w:after="0" w:line="240" w:lineRule="auto"/>
              <w:jc w:val="center"/>
              <w:rPr>
                <w:rFonts w:ascii="Times New Roman" w:hAnsi="Times New Roman" w:cs="Times New Roman"/>
                <w:b/>
                <w:kern w:val="2"/>
              </w:rPr>
            </w:pPr>
            <w:r w:rsidRPr="0057298F">
              <w:rPr>
                <w:rFonts w:ascii="Times New Roman" w:hAnsi="Times New Roman" w:cs="Times New Roman"/>
                <w:b/>
                <w:kern w:val="2"/>
              </w:rPr>
              <w:t>12. SUTARTIES NUTRAUKIMAS</w:t>
            </w:r>
          </w:p>
        </w:tc>
      </w:tr>
      <w:tr w:rsidR="00D70287" w:rsidRPr="0057298F" w14:paraId="247E3BEA" w14:textId="77777777" w:rsidTr="00165ED3">
        <w:trPr>
          <w:trHeight w:val="300"/>
        </w:trPr>
        <w:tc>
          <w:tcPr>
            <w:tcW w:w="2943" w:type="dxa"/>
            <w:tcBorders>
              <w:top w:val="single" w:sz="4" w:space="0" w:color="auto"/>
              <w:left w:val="single" w:sz="4" w:space="0" w:color="auto"/>
              <w:bottom w:val="single" w:sz="4" w:space="0" w:color="auto"/>
              <w:right w:val="single" w:sz="4" w:space="0" w:color="auto"/>
            </w:tcBorders>
          </w:tcPr>
          <w:p w14:paraId="4DBF655D"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12.1. Sutarties nutraukimo pagrindai</w:t>
            </w:r>
          </w:p>
        </w:tc>
        <w:tc>
          <w:tcPr>
            <w:tcW w:w="6592" w:type="dxa"/>
            <w:gridSpan w:val="2"/>
            <w:tcBorders>
              <w:top w:val="single" w:sz="4" w:space="0" w:color="auto"/>
              <w:left w:val="single" w:sz="4" w:space="0" w:color="auto"/>
              <w:bottom w:val="single" w:sz="4" w:space="0" w:color="auto"/>
              <w:right w:val="single" w:sz="4" w:space="0" w:color="auto"/>
            </w:tcBorders>
          </w:tcPr>
          <w:p w14:paraId="42A08E41" w14:textId="77777777" w:rsidR="00D70287" w:rsidRPr="0057298F" w:rsidRDefault="00D70287" w:rsidP="0057298F">
            <w:pPr>
              <w:spacing w:after="0" w:line="240" w:lineRule="auto"/>
              <w:rPr>
                <w:rFonts w:ascii="Times New Roman" w:hAnsi="Times New Roman" w:cs="Times New Roman"/>
                <w:kern w:val="2"/>
              </w:rPr>
            </w:pPr>
            <w:r w:rsidRPr="0057298F">
              <w:rPr>
                <w:rFonts w:ascii="Times New Roman" w:hAnsi="Times New Roman" w:cs="Times New Roman"/>
                <w:kern w:val="2"/>
              </w:rPr>
              <w:t>Sutartis gali būti nutraukiama rašytiniu Šalių susitarimu arba vienašališkai, Bendrosiose sąlygose ir šiais Specialiosiose sąlygose nurodytais atvejais ir nustatyta tvarka.</w:t>
            </w:r>
          </w:p>
        </w:tc>
      </w:tr>
      <w:tr w:rsidR="00D70287" w:rsidRPr="0057298F" w14:paraId="034B3601" w14:textId="77777777" w:rsidTr="00165ED3">
        <w:trPr>
          <w:trHeight w:val="300"/>
        </w:trPr>
        <w:tc>
          <w:tcPr>
            <w:tcW w:w="2943" w:type="dxa"/>
            <w:tcBorders>
              <w:top w:val="single" w:sz="4" w:space="0" w:color="auto"/>
              <w:left w:val="single" w:sz="4" w:space="0" w:color="auto"/>
              <w:bottom w:val="single" w:sz="4" w:space="0" w:color="auto"/>
              <w:right w:val="single" w:sz="4" w:space="0" w:color="auto"/>
            </w:tcBorders>
          </w:tcPr>
          <w:p w14:paraId="19CD53DB"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 xml:space="preserve">12.2. Esminiai Sutarties </w:t>
            </w:r>
            <w:r w:rsidRPr="0057298F">
              <w:rPr>
                <w:rFonts w:ascii="Times New Roman" w:hAnsi="Times New Roman" w:cs="Times New Roman"/>
                <w:b/>
              </w:rPr>
              <w:t>pažeidimai</w:t>
            </w:r>
          </w:p>
        </w:tc>
        <w:tc>
          <w:tcPr>
            <w:tcW w:w="6592" w:type="dxa"/>
            <w:gridSpan w:val="2"/>
            <w:tcBorders>
              <w:top w:val="single" w:sz="4" w:space="0" w:color="auto"/>
              <w:left w:val="single" w:sz="4" w:space="0" w:color="auto"/>
              <w:bottom w:val="single" w:sz="4" w:space="0" w:color="auto"/>
              <w:right w:val="single" w:sz="4" w:space="0" w:color="auto"/>
            </w:tcBorders>
          </w:tcPr>
          <w:p w14:paraId="7516B5D9" w14:textId="77777777" w:rsidR="00D70287" w:rsidRPr="0057298F" w:rsidRDefault="00D70287" w:rsidP="0057298F">
            <w:pPr>
              <w:spacing w:after="0" w:line="240" w:lineRule="auto"/>
              <w:rPr>
                <w:rFonts w:ascii="Times New Roman" w:eastAsia="Times New Roman" w:hAnsi="Times New Roman" w:cs="Times New Roman"/>
                <w:color w:val="FF0000"/>
                <w:kern w:val="2"/>
              </w:rPr>
            </w:pPr>
            <w:r w:rsidRPr="0057298F">
              <w:rPr>
                <w:rFonts w:ascii="Times New Roman" w:hAnsi="Times New Roman" w:cs="Times New Roman"/>
                <w:color w:val="000000" w:themeColor="text1"/>
                <w:kern w:val="2"/>
              </w:rPr>
              <w:t>12.2.1. jeigu Tiekėjas nevykdo prisiimtų įsipareigojimų už Sutartyje nustatytą Sutarties kainą / įkainius.</w:t>
            </w:r>
          </w:p>
        </w:tc>
      </w:tr>
      <w:tr w:rsidR="00D70287" w:rsidRPr="0057298F" w14:paraId="3D808A36" w14:textId="77777777" w:rsidTr="00165ED3">
        <w:trPr>
          <w:trHeight w:val="300"/>
        </w:trPr>
        <w:tc>
          <w:tcPr>
            <w:tcW w:w="9535" w:type="dxa"/>
            <w:gridSpan w:val="3"/>
          </w:tcPr>
          <w:p w14:paraId="776374B0" w14:textId="77777777" w:rsidR="00D70287" w:rsidRPr="0057298F" w:rsidRDefault="00D70287" w:rsidP="0057298F">
            <w:pPr>
              <w:spacing w:after="0" w:line="240" w:lineRule="auto"/>
              <w:jc w:val="center"/>
              <w:rPr>
                <w:rFonts w:ascii="Times New Roman" w:hAnsi="Times New Roman" w:cs="Times New Roman"/>
                <w:kern w:val="2"/>
              </w:rPr>
            </w:pPr>
            <w:r w:rsidRPr="0057298F">
              <w:rPr>
                <w:rFonts w:ascii="Times New Roman" w:hAnsi="Times New Roman" w:cs="Times New Roman"/>
                <w:b/>
                <w:kern w:val="2"/>
              </w:rPr>
              <w:t xml:space="preserve">13. APLINKOS APSAUGOS IR SOCIALINIAI KRITERIJAI </w:t>
            </w:r>
          </w:p>
        </w:tc>
      </w:tr>
      <w:tr w:rsidR="00D70287" w:rsidRPr="0057298F" w14:paraId="4274B70D" w14:textId="77777777" w:rsidTr="00165ED3">
        <w:trPr>
          <w:trHeight w:val="300"/>
        </w:trPr>
        <w:tc>
          <w:tcPr>
            <w:tcW w:w="2943" w:type="dxa"/>
          </w:tcPr>
          <w:p w14:paraId="0743175B" w14:textId="77777777" w:rsidR="00D70287" w:rsidRPr="0057298F" w:rsidRDefault="00D70287" w:rsidP="0057298F">
            <w:pPr>
              <w:spacing w:after="0" w:line="240" w:lineRule="auto"/>
              <w:rPr>
                <w:rFonts w:ascii="Times New Roman" w:hAnsi="Times New Roman" w:cs="Times New Roman"/>
                <w:b/>
                <w:kern w:val="2"/>
              </w:rPr>
            </w:pPr>
            <w:r w:rsidRPr="0057298F">
              <w:rPr>
                <w:rFonts w:ascii="Times New Roman" w:hAnsi="Times New Roman" w:cs="Times New Roman"/>
                <w:b/>
                <w:kern w:val="2"/>
              </w:rPr>
              <w:t xml:space="preserve">13.1. Su perkamomis paslaugomis susiję  aplinkos apsaugos kriterijai </w:t>
            </w:r>
          </w:p>
        </w:tc>
        <w:tc>
          <w:tcPr>
            <w:tcW w:w="6592" w:type="dxa"/>
            <w:gridSpan w:val="2"/>
          </w:tcPr>
          <w:p w14:paraId="33E3BA74" w14:textId="77777777" w:rsidR="00D70287" w:rsidRPr="0057298F" w:rsidRDefault="00D70287" w:rsidP="0057298F">
            <w:pPr>
              <w:spacing w:after="0" w:line="240" w:lineRule="auto"/>
              <w:rPr>
                <w:rFonts w:ascii="Times New Roman" w:hAnsi="Times New Roman" w:cs="Times New Roman"/>
                <w:color w:val="000000"/>
                <w:kern w:val="2"/>
                <w:shd w:val="clear" w:color="auto" w:fill="FFFFFF"/>
              </w:rPr>
            </w:pPr>
            <w:r w:rsidRPr="0057298F">
              <w:rPr>
                <w:rFonts w:ascii="Times New Roman" w:hAnsi="Times New Roman" w:cs="Times New Roman"/>
                <w:color w:val="000000" w:themeColor="text1"/>
                <w:kern w:val="2"/>
                <w:shd w:val="clear" w:color="auto" w:fill="FFFFFF"/>
              </w:rPr>
              <w:t>Nustatyta Pirkimo sąlygų 2 priede „Techninė specifikacija“.</w:t>
            </w:r>
          </w:p>
        </w:tc>
      </w:tr>
      <w:tr w:rsidR="00D70287" w:rsidRPr="0057298F" w14:paraId="7933465C" w14:textId="77777777" w:rsidTr="00165ED3">
        <w:trPr>
          <w:trHeight w:val="300"/>
        </w:trPr>
        <w:tc>
          <w:tcPr>
            <w:tcW w:w="2943" w:type="dxa"/>
          </w:tcPr>
          <w:p w14:paraId="129F4F6F" w14:textId="77777777" w:rsidR="00D70287" w:rsidRPr="0057298F" w:rsidRDefault="00D70287" w:rsidP="0057298F">
            <w:pPr>
              <w:spacing w:after="0" w:line="240" w:lineRule="auto"/>
              <w:rPr>
                <w:rFonts w:ascii="Times New Roman" w:hAnsi="Times New Roman" w:cs="Times New Roman"/>
                <w:b/>
                <w:color w:val="FF0000"/>
                <w:kern w:val="2"/>
              </w:rPr>
            </w:pPr>
            <w:r w:rsidRPr="0057298F">
              <w:rPr>
                <w:rFonts w:ascii="Times New Roman" w:hAnsi="Times New Roman" w:cs="Times New Roman"/>
                <w:b/>
                <w:color w:val="000000" w:themeColor="text1"/>
                <w:kern w:val="2"/>
              </w:rPr>
              <w:t>13.2. Su perkamomis Paslaugomis susiję socialiniai kriterijai</w:t>
            </w:r>
          </w:p>
        </w:tc>
        <w:tc>
          <w:tcPr>
            <w:tcW w:w="6592" w:type="dxa"/>
            <w:gridSpan w:val="2"/>
          </w:tcPr>
          <w:p w14:paraId="04B70369" w14:textId="77777777" w:rsidR="00D70287" w:rsidRPr="0057298F" w:rsidRDefault="00D70287" w:rsidP="0057298F">
            <w:pPr>
              <w:pStyle w:val="prastasiniatinklio"/>
              <w:spacing w:before="0" w:beforeAutospacing="0" w:after="0" w:afterAutospacing="0" w:line="240" w:lineRule="auto"/>
              <w:rPr>
                <w:rFonts w:ascii="Times New Roman" w:hAnsi="Times New Roman" w:cs="Times New Roman"/>
              </w:rPr>
            </w:pPr>
            <w:r w:rsidRPr="0057298F">
              <w:rPr>
                <w:rFonts w:ascii="Times New Roman" w:hAnsi="Times New Roman" w:cs="Times New Roman"/>
              </w:rPr>
              <w:t>Tiekėjas patvirtina ir įsipareigoja visą Sutarties galiojimo laikotarpį neturėti įsiskolinimų Valstybinio socialinio draudimo fondo biudžetui („Sodrai“), išskyrus atvejus, kai:</w:t>
            </w:r>
          </w:p>
          <w:p w14:paraId="7C0A7B74" w14:textId="77777777" w:rsidR="00D70287" w:rsidRPr="0057298F" w:rsidRDefault="00D70287" w:rsidP="0057298F">
            <w:pPr>
              <w:pStyle w:val="prastasiniatinklio"/>
              <w:numPr>
                <w:ilvl w:val="0"/>
                <w:numId w:val="36"/>
              </w:numPr>
              <w:spacing w:before="0" w:beforeAutospacing="0" w:after="0" w:afterAutospacing="0" w:line="240" w:lineRule="auto"/>
              <w:rPr>
                <w:rFonts w:ascii="Times New Roman" w:hAnsi="Times New Roman" w:cs="Times New Roman"/>
              </w:rPr>
            </w:pPr>
            <w:r w:rsidRPr="0057298F">
              <w:rPr>
                <w:rFonts w:ascii="Times New Roman" w:hAnsi="Times New Roman" w:cs="Times New Roman"/>
              </w:rPr>
              <w:t>įsiskolinimas yra atidėtas ar išdėstytas pagal galiojančius teisės aktus ir;</w:t>
            </w:r>
          </w:p>
          <w:p w14:paraId="392F06B4" w14:textId="77777777" w:rsidR="00D70287" w:rsidRPr="0057298F" w:rsidRDefault="00D70287" w:rsidP="0057298F">
            <w:pPr>
              <w:pStyle w:val="prastasiniatinklio"/>
              <w:numPr>
                <w:ilvl w:val="0"/>
                <w:numId w:val="36"/>
              </w:numPr>
              <w:spacing w:before="0" w:beforeAutospacing="0" w:after="0" w:afterAutospacing="0" w:line="240" w:lineRule="auto"/>
              <w:rPr>
                <w:rFonts w:ascii="Times New Roman" w:hAnsi="Times New Roman" w:cs="Times New Roman"/>
              </w:rPr>
            </w:pPr>
            <w:r w:rsidRPr="0057298F">
              <w:rPr>
                <w:rFonts w:ascii="Times New Roman" w:hAnsi="Times New Roman" w:cs="Times New Roman"/>
              </w:rPr>
              <w:t>Tiekėjas laikomas tinkamai vykdančiu prievoles pagal tokius susitarimus.</w:t>
            </w:r>
          </w:p>
          <w:p w14:paraId="5C210114" w14:textId="77777777" w:rsidR="00D70287" w:rsidRPr="0057298F" w:rsidRDefault="00D70287" w:rsidP="0057298F">
            <w:pPr>
              <w:pStyle w:val="prastasiniatinklio"/>
              <w:spacing w:before="0" w:beforeAutospacing="0" w:after="0" w:afterAutospacing="0" w:line="240" w:lineRule="auto"/>
              <w:rPr>
                <w:rFonts w:ascii="Times New Roman" w:hAnsi="Times New Roman" w:cs="Times New Roman"/>
              </w:rPr>
            </w:pPr>
            <w:r w:rsidRPr="0057298F">
              <w:rPr>
                <w:rFonts w:ascii="Times New Roman" w:hAnsi="Times New Roman" w:cs="Times New Roman"/>
              </w:rPr>
              <w:t>Tuo atveju, jei nustatoma, kad Tiekėjas turi nepadengtų įsiskolinimų „Sodrai“, Perkančioji organizacija turi teisę pareikalauti Tiekėjo per protingą terminą pateikti įrodymus apie įsiskolinimų panaikinimą arba atidėjimą/išdėstymą. Nepateikus įrodymų per nustatytą terminą, tai gali būti laikoma esminiu sutarties pažeidimu ir pagrindu nutraukti Sutartį.</w:t>
            </w:r>
          </w:p>
        </w:tc>
      </w:tr>
      <w:tr w:rsidR="00D70287" w:rsidRPr="0057298F" w14:paraId="2CD0B96C" w14:textId="77777777" w:rsidTr="00165ED3">
        <w:trPr>
          <w:trHeight w:val="300"/>
        </w:trPr>
        <w:tc>
          <w:tcPr>
            <w:tcW w:w="9535" w:type="dxa"/>
            <w:gridSpan w:val="3"/>
          </w:tcPr>
          <w:p w14:paraId="3F1F3F6B" w14:textId="77777777" w:rsidR="00D70287" w:rsidRPr="0057298F" w:rsidRDefault="00D70287" w:rsidP="0057298F">
            <w:pPr>
              <w:spacing w:after="0" w:line="240" w:lineRule="auto"/>
              <w:jc w:val="center"/>
              <w:rPr>
                <w:rFonts w:ascii="Times New Roman" w:hAnsi="Times New Roman" w:cs="Times New Roman"/>
                <w:b/>
                <w:kern w:val="2"/>
              </w:rPr>
            </w:pPr>
            <w:r w:rsidRPr="0057298F">
              <w:rPr>
                <w:rFonts w:ascii="Times New Roman" w:hAnsi="Times New Roman" w:cs="Times New Roman"/>
                <w:b/>
                <w:kern w:val="2"/>
              </w:rPr>
              <w:t>14. SUTARTIES PRIEDAI</w:t>
            </w:r>
          </w:p>
        </w:tc>
      </w:tr>
      <w:tr w:rsidR="00D70287" w:rsidRPr="0057298F" w14:paraId="30D5E6E7" w14:textId="77777777" w:rsidTr="00165ED3">
        <w:trPr>
          <w:trHeight w:val="300"/>
        </w:trPr>
        <w:tc>
          <w:tcPr>
            <w:tcW w:w="2943" w:type="dxa"/>
          </w:tcPr>
          <w:p w14:paraId="5E663DFF" w14:textId="77777777" w:rsidR="00D70287" w:rsidRPr="0057298F" w:rsidRDefault="00D70287" w:rsidP="0057298F">
            <w:pPr>
              <w:spacing w:after="0" w:line="240" w:lineRule="auto"/>
              <w:jc w:val="center"/>
              <w:rPr>
                <w:rFonts w:ascii="Times New Roman" w:hAnsi="Times New Roman" w:cs="Times New Roman"/>
                <w:b/>
                <w:color w:val="000000" w:themeColor="text1"/>
                <w:kern w:val="2"/>
              </w:rPr>
            </w:pPr>
            <w:r w:rsidRPr="0057298F">
              <w:rPr>
                <w:rFonts w:ascii="Times New Roman" w:hAnsi="Times New Roman" w:cs="Times New Roman"/>
                <w:b/>
                <w:color w:val="000000" w:themeColor="text1"/>
                <w:kern w:val="2"/>
              </w:rPr>
              <w:t>14.1. Priedas Nr. 1</w:t>
            </w:r>
          </w:p>
        </w:tc>
        <w:tc>
          <w:tcPr>
            <w:tcW w:w="6592" w:type="dxa"/>
            <w:gridSpan w:val="2"/>
          </w:tcPr>
          <w:p w14:paraId="136550B5" w14:textId="77777777" w:rsidR="00D70287" w:rsidRPr="0057298F" w:rsidRDefault="00D70287" w:rsidP="0057298F">
            <w:pPr>
              <w:spacing w:after="0" w:line="240" w:lineRule="auto"/>
              <w:rPr>
                <w:rFonts w:ascii="Times New Roman" w:hAnsi="Times New Roman" w:cs="Times New Roman"/>
                <w:b/>
                <w:kern w:val="2"/>
                <w:highlight w:val="yellow"/>
              </w:rPr>
            </w:pPr>
            <w:r w:rsidRPr="0057298F">
              <w:rPr>
                <w:rFonts w:ascii="Times New Roman" w:hAnsi="Times New Roman" w:cs="Times New Roman"/>
                <w:color w:val="000000"/>
                <w:kern w:val="2"/>
              </w:rPr>
              <w:t>Techninė specifikacija</w:t>
            </w:r>
          </w:p>
        </w:tc>
      </w:tr>
      <w:tr w:rsidR="00D70287" w:rsidRPr="0057298F" w14:paraId="131D1DB1" w14:textId="77777777" w:rsidTr="00165ED3">
        <w:trPr>
          <w:trHeight w:val="300"/>
        </w:trPr>
        <w:tc>
          <w:tcPr>
            <w:tcW w:w="2943" w:type="dxa"/>
          </w:tcPr>
          <w:p w14:paraId="1907F9C5" w14:textId="77777777" w:rsidR="00D70287" w:rsidRPr="0057298F" w:rsidRDefault="00D70287" w:rsidP="0057298F">
            <w:pPr>
              <w:spacing w:after="0" w:line="240" w:lineRule="auto"/>
              <w:jc w:val="center"/>
              <w:rPr>
                <w:rFonts w:ascii="Times New Roman" w:hAnsi="Times New Roman" w:cs="Times New Roman"/>
                <w:b/>
                <w:color w:val="000000" w:themeColor="text1"/>
                <w:kern w:val="2"/>
              </w:rPr>
            </w:pPr>
            <w:r w:rsidRPr="0057298F">
              <w:rPr>
                <w:rFonts w:ascii="Times New Roman" w:hAnsi="Times New Roman" w:cs="Times New Roman"/>
                <w:b/>
                <w:color w:val="000000" w:themeColor="text1"/>
                <w:kern w:val="2"/>
              </w:rPr>
              <w:t>14.2. Priedas Nr. 2</w:t>
            </w:r>
          </w:p>
        </w:tc>
        <w:tc>
          <w:tcPr>
            <w:tcW w:w="6592" w:type="dxa"/>
            <w:gridSpan w:val="2"/>
          </w:tcPr>
          <w:p w14:paraId="6205C9D7" w14:textId="77777777" w:rsidR="00D70287" w:rsidRPr="0057298F" w:rsidRDefault="00D70287" w:rsidP="0057298F">
            <w:pPr>
              <w:spacing w:after="0" w:line="240" w:lineRule="auto"/>
              <w:rPr>
                <w:rFonts w:ascii="Times New Roman" w:hAnsi="Times New Roman" w:cs="Times New Roman"/>
                <w:b/>
                <w:kern w:val="2"/>
                <w:highlight w:val="yellow"/>
              </w:rPr>
            </w:pPr>
            <w:r w:rsidRPr="0057298F">
              <w:rPr>
                <w:rFonts w:ascii="Times New Roman" w:hAnsi="Times New Roman" w:cs="Times New Roman"/>
                <w:color w:val="000000"/>
                <w:kern w:val="2"/>
              </w:rPr>
              <w:t>Pasiūlymas</w:t>
            </w:r>
          </w:p>
        </w:tc>
      </w:tr>
      <w:tr w:rsidR="00D70287" w:rsidRPr="0057298F" w14:paraId="59F5F093" w14:textId="77777777" w:rsidTr="00165ED3">
        <w:trPr>
          <w:trHeight w:val="300"/>
        </w:trPr>
        <w:tc>
          <w:tcPr>
            <w:tcW w:w="2943" w:type="dxa"/>
          </w:tcPr>
          <w:p w14:paraId="5F08C7F2" w14:textId="77777777" w:rsidR="00D70287" w:rsidRPr="00E00039" w:rsidRDefault="00D70287" w:rsidP="0057298F">
            <w:pPr>
              <w:spacing w:after="0" w:line="240" w:lineRule="auto"/>
              <w:jc w:val="center"/>
              <w:rPr>
                <w:rFonts w:ascii="Times New Roman" w:hAnsi="Times New Roman" w:cs="Times New Roman"/>
                <w:b/>
                <w:kern w:val="2"/>
                <w:highlight w:val="cyan"/>
              </w:rPr>
            </w:pPr>
            <w:r w:rsidRPr="00E00039">
              <w:rPr>
                <w:rFonts w:ascii="Times New Roman" w:hAnsi="Times New Roman" w:cs="Times New Roman"/>
                <w:b/>
                <w:kern w:val="2"/>
                <w:highlight w:val="cyan"/>
              </w:rPr>
              <w:t>14.3. Priedas Nr. 3</w:t>
            </w:r>
          </w:p>
        </w:tc>
        <w:tc>
          <w:tcPr>
            <w:tcW w:w="6592" w:type="dxa"/>
            <w:gridSpan w:val="2"/>
          </w:tcPr>
          <w:p w14:paraId="6EEB750A" w14:textId="77777777" w:rsidR="00D70287" w:rsidRPr="0057298F" w:rsidRDefault="00D70287" w:rsidP="0057298F">
            <w:pPr>
              <w:spacing w:after="0" w:line="240" w:lineRule="auto"/>
              <w:jc w:val="center"/>
              <w:rPr>
                <w:rFonts w:ascii="Times New Roman" w:hAnsi="Times New Roman" w:cs="Times New Roman"/>
                <w:b/>
                <w:kern w:val="2"/>
                <w:highlight w:val="yellow"/>
              </w:rPr>
            </w:pPr>
          </w:p>
        </w:tc>
      </w:tr>
      <w:tr w:rsidR="00D70287" w:rsidRPr="0057298F" w14:paraId="11E14790" w14:textId="77777777" w:rsidTr="00165ED3">
        <w:trPr>
          <w:trHeight w:val="300"/>
        </w:trPr>
        <w:tc>
          <w:tcPr>
            <w:tcW w:w="2943" w:type="dxa"/>
          </w:tcPr>
          <w:p w14:paraId="4B1B1FA1" w14:textId="77777777" w:rsidR="00D70287" w:rsidRPr="00E00039" w:rsidRDefault="00D70287" w:rsidP="0057298F">
            <w:pPr>
              <w:spacing w:after="0" w:line="240" w:lineRule="auto"/>
              <w:jc w:val="center"/>
              <w:rPr>
                <w:rFonts w:ascii="Times New Roman" w:hAnsi="Times New Roman" w:cs="Times New Roman"/>
                <w:b/>
                <w:kern w:val="2"/>
                <w:highlight w:val="cyan"/>
              </w:rPr>
            </w:pPr>
            <w:r w:rsidRPr="00E00039">
              <w:rPr>
                <w:rFonts w:ascii="Times New Roman" w:hAnsi="Times New Roman" w:cs="Times New Roman"/>
                <w:b/>
                <w:kern w:val="2"/>
                <w:highlight w:val="cyan"/>
              </w:rPr>
              <w:t>14.4. Priedas Nr. 4</w:t>
            </w:r>
          </w:p>
        </w:tc>
        <w:tc>
          <w:tcPr>
            <w:tcW w:w="6592" w:type="dxa"/>
            <w:gridSpan w:val="2"/>
          </w:tcPr>
          <w:p w14:paraId="6A99305D" w14:textId="77777777" w:rsidR="00D70287" w:rsidRPr="0057298F" w:rsidRDefault="00D70287" w:rsidP="0057298F">
            <w:pPr>
              <w:spacing w:after="0" w:line="240" w:lineRule="auto"/>
              <w:jc w:val="center"/>
              <w:rPr>
                <w:rFonts w:ascii="Times New Roman" w:hAnsi="Times New Roman" w:cs="Times New Roman"/>
                <w:b/>
                <w:kern w:val="2"/>
                <w:highlight w:val="yellow"/>
              </w:rPr>
            </w:pPr>
          </w:p>
        </w:tc>
      </w:tr>
      <w:tr w:rsidR="00D70287" w:rsidRPr="0057298F" w14:paraId="08EAA172" w14:textId="77777777" w:rsidTr="00165ED3">
        <w:trPr>
          <w:trHeight w:val="300"/>
        </w:trPr>
        <w:tc>
          <w:tcPr>
            <w:tcW w:w="2943" w:type="dxa"/>
          </w:tcPr>
          <w:p w14:paraId="0A8328BF" w14:textId="77777777" w:rsidR="00D70287" w:rsidRPr="00E00039" w:rsidRDefault="00D70287" w:rsidP="0057298F">
            <w:pPr>
              <w:spacing w:after="0" w:line="240" w:lineRule="auto"/>
              <w:jc w:val="center"/>
              <w:rPr>
                <w:rFonts w:ascii="Times New Roman" w:hAnsi="Times New Roman" w:cs="Times New Roman"/>
                <w:b/>
                <w:kern w:val="2"/>
                <w:highlight w:val="cyan"/>
              </w:rPr>
            </w:pPr>
            <w:r w:rsidRPr="00E00039">
              <w:rPr>
                <w:rFonts w:ascii="Times New Roman" w:hAnsi="Times New Roman" w:cs="Times New Roman"/>
                <w:b/>
                <w:kern w:val="2"/>
                <w:highlight w:val="cyan"/>
              </w:rPr>
              <w:t>14.5. Priedas Nr. 5</w:t>
            </w:r>
          </w:p>
        </w:tc>
        <w:tc>
          <w:tcPr>
            <w:tcW w:w="6592" w:type="dxa"/>
            <w:gridSpan w:val="2"/>
          </w:tcPr>
          <w:p w14:paraId="64BEDB29" w14:textId="77777777" w:rsidR="00D70287" w:rsidRPr="0057298F" w:rsidRDefault="00D70287" w:rsidP="0057298F">
            <w:pPr>
              <w:spacing w:after="0" w:line="240" w:lineRule="auto"/>
              <w:jc w:val="center"/>
              <w:rPr>
                <w:rFonts w:ascii="Times New Roman" w:hAnsi="Times New Roman" w:cs="Times New Roman"/>
                <w:b/>
                <w:kern w:val="2"/>
              </w:rPr>
            </w:pPr>
          </w:p>
        </w:tc>
      </w:tr>
      <w:tr w:rsidR="00D70287" w:rsidRPr="0057298F" w14:paraId="363C6ABB" w14:textId="77777777" w:rsidTr="00165ED3">
        <w:tc>
          <w:tcPr>
            <w:tcW w:w="9535" w:type="dxa"/>
            <w:gridSpan w:val="3"/>
          </w:tcPr>
          <w:p w14:paraId="2C4034F5" w14:textId="77777777" w:rsidR="00D70287" w:rsidRPr="0057298F" w:rsidRDefault="00D70287" w:rsidP="0057298F">
            <w:pPr>
              <w:spacing w:after="0" w:line="240" w:lineRule="auto"/>
              <w:jc w:val="center"/>
              <w:rPr>
                <w:rFonts w:ascii="Times New Roman" w:hAnsi="Times New Roman" w:cs="Times New Roman"/>
                <w:b/>
                <w:kern w:val="2"/>
              </w:rPr>
            </w:pPr>
            <w:r w:rsidRPr="0057298F">
              <w:rPr>
                <w:rFonts w:ascii="Times New Roman" w:hAnsi="Times New Roman" w:cs="Times New Roman"/>
                <w:b/>
                <w:kern w:val="2"/>
              </w:rPr>
              <w:t>15. ŠALIŲ ATSTOVŲ PARAŠAI</w:t>
            </w:r>
          </w:p>
        </w:tc>
      </w:tr>
      <w:tr w:rsidR="00D70287" w:rsidRPr="0057298F" w14:paraId="516DF872" w14:textId="77777777" w:rsidTr="00165ED3">
        <w:tc>
          <w:tcPr>
            <w:tcW w:w="5224" w:type="dxa"/>
            <w:gridSpan w:val="2"/>
          </w:tcPr>
          <w:p w14:paraId="46D74599" w14:textId="77777777" w:rsidR="00D70287" w:rsidRPr="0057298F" w:rsidRDefault="00D70287" w:rsidP="0057298F">
            <w:pPr>
              <w:spacing w:after="0" w:line="240" w:lineRule="auto"/>
              <w:jc w:val="center"/>
              <w:rPr>
                <w:rFonts w:ascii="Times New Roman" w:hAnsi="Times New Roman" w:cs="Times New Roman"/>
                <w:b/>
                <w:color w:val="000000" w:themeColor="text1"/>
                <w:kern w:val="2"/>
              </w:rPr>
            </w:pPr>
            <w:r w:rsidRPr="0057298F">
              <w:rPr>
                <w:rFonts w:ascii="Times New Roman" w:hAnsi="Times New Roman" w:cs="Times New Roman"/>
                <w:b/>
                <w:color w:val="000000" w:themeColor="text1"/>
                <w:kern w:val="2"/>
              </w:rPr>
              <w:t>PIRKĖJAS</w:t>
            </w:r>
          </w:p>
        </w:tc>
        <w:tc>
          <w:tcPr>
            <w:tcW w:w="4311" w:type="dxa"/>
          </w:tcPr>
          <w:p w14:paraId="4B95EB3A" w14:textId="77777777" w:rsidR="00D70287" w:rsidRPr="0057298F" w:rsidRDefault="00D70287" w:rsidP="0057298F">
            <w:pPr>
              <w:spacing w:after="0" w:line="240" w:lineRule="auto"/>
              <w:jc w:val="center"/>
              <w:rPr>
                <w:rFonts w:ascii="Times New Roman" w:hAnsi="Times New Roman" w:cs="Times New Roman"/>
                <w:b/>
                <w:color w:val="000000" w:themeColor="text1"/>
                <w:kern w:val="2"/>
              </w:rPr>
            </w:pPr>
            <w:r w:rsidRPr="0057298F">
              <w:rPr>
                <w:rFonts w:ascii="Times New Roman" w:hAnsi="Times New Roman" w:cs="Times New Roman"/>
                <w:b/>
                <w:color w:val="000000" w:themeColor="text1"/>
                <w:kern w:val="2"/>
              </w:rPr>
              <w:t>TIEKĖJAS</w:t>
            </w:r>
          </w:p>
        </w:tc>
      </w:tr>
      <w:tr w:rsidR="00D70287" w:rsidRPr="0057298F" w14:paraId="02F09C7E" w14:textId="77777777" w:rsidTr="00165ED3">
        <w:tc>
          <w:tcPr>
            <w:tcW w:w="5224" w:type="dxa"/>
            <w:gridSpan w:val="2"/>
          </w:tcPr>
          <w:p w14:paraId="02E1083B" w14:textId="77777777" w:rsidR="00D70287" w:rsidRPr="0057298F" w:rsidRDefault="00D70287" w:rsidP="0057298F">
            <w:pPr>
              <w:spacing w:after="0" w:line="240" w:lineRule="auto"/>
              <w:jc w:val="center"/>
              <w:rPr>
                <w:rFonts w:ascii="Times New Roman" w:hAnsi="Times New Roman" w:cs="Times New Roman"/>
                <w:color w:val="000000" w:themeColor="text1"/>
                <w:kern w:val="2"/>
              </w:rPr>
            </w:pPr>
            <w:r w:rsidRPr="0057298F">
              <w:rPr>
                <w:rFonts w:ascii="Times New Roman" w:hAnsi="Times New Roman" w:cs="Times New Roman"/>
                <w:color w:val="000000" w:themeColor="text1"/>
                <w:kern w:val="2"/>
              </w:rPr>
              <w:t>(nurodomos atstovo pareigos, vardas, pavardė)</w:t>
            </w:r>
          </w:p>
        </w:tc>
        <w:tc>
          <w:tcPr>
            <w:tcW w:w="4311" w:type="dxa"/>
          </w:tcPr>
          <w:p w14:paraId="0E05789B" w14:textId="77777777" w:rsidR="00D70287" w:rsidRPr="0057298F" w:rsidRDefault="00D70287" w:rsidP="0057298F">
            <w:pPr>
              <w:spacing w:after="0" w:line="240" w:lineRule="auto"/>
              <w:jc w:val="center"/>
              <w:rPr>
                <w:rFonts w:ascii="Times New Roman" w:hAnsi="Times New Roman" w:cs="Times New Roman"/>
                <w:b/>
                <w:color w:val="000000" w:themeColor="text1"/>
                <w:kern w:val="2"/>
              </w:rPr>
            </w:pPr>
            <w:r w:rsidRPr="0057298F">
              <w:rPr>
                <w:rFonts w:ascii="Times New Roman" w:hAnsi="Times New Roman" w:cs="Times New Roman"/>
                <w:color w:val="000000" w:themeColor="text1"/>
                <w:kern w:val="2"/>
              </w:rPr>
              <w:t>(nurodomos atstovo pareigos, vardas, pavardė)</w:t>
            </w:r>
          </w:p>
        </w:tc>
      </w:tr>
      <w:tr w:rsidR="00D70287" w:rsidRPr="0057298F" w14:paraId="4E12DF7F" w14:textId="77777777" w:rsidTr="00D70287">
        <w:trPr>
          <w:trHeight w:val="463"/>
        </w:trPr>
        <w:tc>
          <w:tcPr>
            <w:tcW w:w="5224" w:type="dxa"/>
            <w:gridSpan w:val="2"/>
          </w:tcPr>
          <w:p w14:paraId="63B05182" w14:textId="77777777" w:rsidR="00D70287" w:rsidRPr="0057298F" w:rsidRDefault="00D70287" w:rsidP="0057298F">
            <w:pPr>
              <w:spacing w:after="0" w:line="240" w:lineRule="auto"/>
              <w:jc w:val="center"/>
              <w:rPr>
                <w:rFonts w:ascii="Times New Roman" w:hAnsi="Times New Roman" w:cs="Times New Roman"/>
                <w:b/>
                <w:color w:val="000000" w:themeColor="text1"/>
                <w:kern w:val="2"/>
              </w:rPr>
            </w:pPr>
          </w:p>
          <w:p w14:paraId="7E33C9DB" w14:textId="77777777" w:rsidR="00D70287" w:rsidRPr="0057298F" w:rsidRDefault="00D70287" w:rsidP="0057298F">
            <w:pPr>
              <w:spacing w:after="0" w:line="240" w:lineRule="auto"/>
              <w:jc w:val="center"/>
              <w:rPr>
                <w:rFonts w:ascii="Times New Roman" w:hAnsi="Times New Roman" w:cs="Times New Roman"/>
                <w:b/>
                <w:color w:val="000000" w:themeColor="text1"/>
                <w:kern w:val="2"/>
              </w:rPr>
            </w:pPr>
            <w:r w:rsidRPr="0057298F">
              <w:rPr>
                <w:rFonts w:ascii="Times New Roman" w:hAnsi="Times New Roman" w:cs="Times New Roman"/>
                <w:b/>
                <w:color w:val="000000" w:themeColor="text1"/>
                <w:kern w:val="2"/>
              </w:rPr>
              <w:t>(parašas)</w:t>
            </w:r>
          </w:p>
          <w:p w14:paraId="23D3E167" w14:textId="77777777" w:rsidR="00D70287" w:rsidRPr="0057298F" w:rsidRDefault="00D70287" w:rsidP="0057298F">
            <w:pPr>
              <w:spacing w:after="0" w:line="240" w:lineRule="auto"/>
              <w:jc w:val="center"/>
              <w:rPr>
                <w:rFonts w:ascii="Times New Roman" w:hAnsi="Times New Roman" w:cs="Times New Roman"/>
                <w:b/>
                <w:color w:val="000000" w:themeColor="text1"/>
                <w:kern w:val="2"/>
              </w:rPr>
            </w:pPr>
          </w:p>
          <w:p w14:paraId="127AF63A" w14:textId="77777777" w:rsidR="00D70287" w:rsidRPr="0057298F" w:rsidRDefault="00D70287" w:rsidP="0057298F">
            <w:pPr>
              <w:spacing w:after="0" w:line="240" w:lineRule="auto"/>
              <w:jc w:val="center"/>
              <w:rPr>
                <w:rFonts w:ascii="Times New Roman" w:hAnsi="Times New Roman" w:cs="Times New Roman"/>
                <w:b/>
                <w:color w:val="000000" w:themeColor="text1"/>
                <w:kern w:val="2"/>
              </w:rPr>
            </w:pPr>
          </w:p>
        </w:tc>
        <w:tc>
          <w:tcPr>
            <w:tcW w:w="4311" w:type="dxa"/>
          </w:tcPr>
          <w:p w14:paraId="1244BF54" w14:textId="77777777" w:rsidR="00D70287" w:rsidRPr="0057298F" w:rsidRDefault="00D70287" w:rsidP="0057298F">
            <w:pPr>
              <w:spacing w:after="0" w:line="240" w:lineRule="auto"/>
              <w:jc w:val="center"/>
              <w:rPr>
                <w:rFonts w:ascii="Times New Roman" w:hAnsi="Times New Roman" w:cs="Times New Roman"/>
                <w:b/>
                <w:color w:val="000000" w:themeColor="text1"/>
                <w:kern w:val="2"/>
              </w:rPr>
            </w:pPr>
          </w:p>
          <w:p w14:paraId="726CAC17" w14:textId="77777777" w:rsidR="00D70287" w:rsidRPr="0057298F" w:rsidRDefault="00D70287" w:rsidP="0057298F">
            <w:pPr>
              <w:spacing w:after="0" w:line="240" w:lineRule="auto"/>
              <w:jc w:val="center"/>
              <w:rPr>
                <w:rFonts w:ascii="Times New Roman" w:hAnsi="Times New Roman" w:cs="Times New Roman"/>
                <w:b/>
                <w:color w:val="000000" w:themeColor="text1"/>
                <w:kern w:val="2"/>
              </w:rPr>
            </w:pPr>
            <w:r w:rsidRPr="0057298F">
              <w:rPr>
                <w:rFonts w:ascii="Times New Roman" w:hAnsi="Times New Roman" w:cs="Times New Roman"/>
                <w:b/>
                <w:color w:val="000000" w:themeColor="text1"/>
                <w:kern w:val="2"/>
              </w:rPr>
              <w:t>(parašas)</w:t>
            </w:r>
          </w:p>
        </w:tc>
      </w:tr>
    </w:tbl>
    <w:p w14:paraId="2826B120" w14:textId="55F8D5CA" w:rsidR="008D704D" w:rsidRPr="0057298F" w:rsidRDefault="00B43F6E" w:rsidP="0057298F">
      <w:pPr>
        <w:tabs>
          <w:tab w:val="left" w:pos="5400"/>
        </w:tabs>
        <w:spacing w:after="0"/>
        <w:jc w:val="center"/>
        <w:textAlignment w:val="center"/>
        <w:rPr>
          <w:rFonts w:ascii="Times New Roman" w:hAnsi="Times New Roman" w:cs="Times New Roman"/>
        </w:rPr>
      </w:pPr>
      <w:r w:rsidRPr="0057298F">
        <w:rPr>
          <w:rFonts w:ascii="Times New Roman" w:hAnsi="Times New Roman" w:cs="Times New Roman"/>
          <w:b/>
          <w:bCs/>
        </w:rPr>
        <w:t>______________</w:t>
      </w:r>
    </w:p>
    <w:sectPr w:rsidR="008D704D" w:rsidRPr="0057298F"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5003819"/>
      <w:docPartObj>
        <w:docPartGallery w:val="Page Numbers (Bottom of Page)"/>
        <w:docPartUnique/>
      </w:docPartObj>
    </w:sdtPr>
    <w:sdtContent>
      <w:p w14:paraId="51A074F3" w14:textId="673A9B36" w:rsidR="00A523BD" w:rsidRDefault="00A523BD">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57C3DA9F" w14:textId="77777777" w:rsidR="006063A3" w:rsidRPr="00984F6F" w:rsidRDefault="006063A3" w:rsidP="009E2A8D">
      <w:pPr>
        <w:pStyle w:val="Puslapioinaostekstas"/>
        <w:jc w:val="both"/>
        <w:rPr>
          <w:i/>
          <w:iCs/>
        </w:rPr>
      </w:pPr>
      <w:r w:rsidRPr="00984F6F">
        <w:rPr>
          <w:rStyle w:val="Puslapioinaosnuoroda"/>
          <w:rFonts w:eastAsia="Yu Mincho"/>
          <w:i/>
          <w:iCs/>
        </w:rPr>
        <w:footnoteRef/>
      </w:r>
      <w:r w:rsidRPr="00984F6F">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A6F2C9" w14:textId="77777777" w:rsidR="006063A3" w:rsidRPr="00984F6F" w:rsidRDefault="006063A3" w:rsidP="009E2A8D">
      <w:pPr>
        <w:pStyle w:val="Puslapioinaostekstas"/>
        <w:numPr>
          <w:ilvl w:val="0"/>
          <w:numId w:val="22"/>
        </w:numPr>
        <w:spacing w:after="0" w:line="240" w:lineRule="auto"/>
        <w:jc w:val="both"/>
        <w:rPr>
          <w:rFonts w:eastAsia="Yu Mincho"/>
          <w:i/>
          <w:iCs/>
        </w:rPr>
      </w:pPr>
      <w:r w:rsidRPr="00984F6F">
        <w:rPr>
          <w:rFonts w:eastAsia="Yu Mincho"/>
          <w:i/>
          <w:iCs/>
        </w:rPr>
        <w:t xml:space="preserve">priesaikos deklaracija; </w:t>
      </w:r>
    </w:p>
    <w:p w14:paraId="12BCC783" w14:textId="77777777" w:rsidR="006063A3" w:rsidRDefault="006063A3" w:rsidP="009E2A8D">
      <w:pPr>
        <w:pStyle w:val="Puslapioinaostekstas"/>
        <w:numPr>
          <w:ilvl w:val="0"/>
          <w:numId w:val="22"/>
        </w:numPr>
        <w:spacing w:after="0" w:line="240" w:lineRule="auto"/>
        <w:jc w:val="both"/>
        <w:rPr>
          <w:rFonts w:ascii="Calibri" w:eastAsia="Yu Mincho" w:hAnsi="Calibri" w:cs="Arial"/>
        </w:rPr>
      </w:pPr>
      <w:r w:rsidRPr="00984F6F">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F3EB2CC" w14:textId="77777777" w:rsidR="006063A3" w:rsidRPr="00984F6F" w:rsidRDefault="006063A3" w:rsidP="009E2A8D">
      <w:pPr>
        <w:pStyle w:val="Puslapioinaostekstas"/>
        <w:jc w:val="both"/>
        <w:rPr>
          <w:i/>
          <w:iCs/>
        </w:rPr>
      </w:pPr>
      <w:r w:rsidRPr="00984F6F">
        <w:rPr>
          <w:rStyle w:val="Puslapioinaosnuoroda"/>
          <w:rFonts w:eastAsia="Yu Mincho"/>
        </w:rPr>
        <w:footnoteRef/>
      </w:r>
      <w:r w:rsidRPr="00984F6F">
        <w:rPr>
          <w:rFonts w:eastAsia="Yu Mincho"/>
        </w:rPr>
        <w:t xml:space="preserve"> </w:t>
      </w:r>
      <w:r w:rsidRPr="00984F6F">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E1D84" w14:textId="77777777" w:rsidR="006063A3" w:rsidRPr="00984F6F" w:rsidRDefault="006063A3" w:rsidP="009E2A8D">
      <w:pPr>
        <w:pStyle w:val="Puslapioinaostekstas"/>
        <w:numPr>
          <w:ilvl w:val="0"/>
          <w:numId w:val="23"/>
        </w:numPr>
        <w:spacing w:after="0" w:line="240" w:lineRule="auto"/>
        <w:jc w:val="both"/>
        <w:rPr>
          <w:rFonts w:eastAsia="Yu Mincho"/>
          <w:i/>
          <w:iCs/>
        </w:rPr>
      </w:pPr>
      <w:r w:rsidRPr="00984F6F">
        <w:rPr>
          <w:rFonts w:eastAsia="Yu Mincho"/>
          <w:i/>
          <w:iCs/>
        </w:rPr>
        <w:t xml:space="preserve">priesaikos deklaracija; </w:t>
      </w:r>
    </w:p>
    <w:p w14:paraId="5C9F2FE3" w14:textId="77777777" w:rsidR="006063A3" w:rsidRDefault="006063A3" w:rsidP="009E2A8D">
      <w:pPr>
        <w:pStyle w:val="Puslapioinaostekstas"/>
        <w:numPr>
          <w:ilvl w:val="0"/>
          <w:numId w:val="23"/>
        </w:numPr>
        <w:spacing w:after="0" w:line="240" w:lineRule="auto"/>
        <w:jc w:val="both"/>
        <w:rPr>
          <w:rFonts w:ascii="Calibri" w:eastAsia="Yu Mincho" w:hAnsi="Calibri" w:cs="Arial"/>
        </w:rPr>
      </w:pPr>
      <w:r w:rsidRPr="00984F6F">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1FCF69F" w14:textId="77777777" w:rsidR="006063A3" w:rsidRPr="00EC0732" w:rsidRDefault="006063A3" w:rsidP="009E2A8D">
      <w:pPr>
        <w:pStyle w:val="Puslapioinaostekstas"/>
        <w:jc w:val="both"/>
        <w:rPr>
          <w:i/>
          <w:iCs/>
        </w:rPr>
      </w:pPr>
      <w:r w:rsidRPr="00EC0732">
        <w:rPr>
          <w:rStyle w:val="Puslapioinaosnuoroda"/>
          <w:rFonts w:eastAsia="Yu Mincho"/>
        </w:rPr>
        <w:footnoteRef/>
      </w:r>
      <w:r w:rsidRPr="00EC0732">
        <w:rPr>
          <w:rFonts w:eastAsia="Yu Mincho"/>
        </w:rPr>
        <w:t xml:space="preserve"> </w:t>
      </w:r>
      <w:r w:rsidRPr="00EC0732">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8E25D3" w14:textId="77777777" w:rsidR="006063A3" w:rsidRPr="00EC0732" w:rsidRDefault="006063A3" w:rsidP="009E2A8D">
      <w:pPr>
        <w:pStyle w:val="Puslapioinaostekstas"/>
        <w:numPr>
          <w:ilvl w:val="0"/>
          <w:numId w:val="24"/>
        </w:numPr>
        <w:spacing w:after="0" w:line="240" w:lineRule="auto"/>
        <w:jc w:val="both"/>
        <w:rPr>
          <w:rFonts w:eastAsia="Yu Mincho"/>
          <w:i/>
          <w:iCs/>
        </w:rPr>
      </w:pPr>
      <w:r w:rsidRPr="00EC0732">
        <w:rPr>
          <w:rFonts w:eastAsia="Yu Mincho"/>
          <w:i/>
          <w:iCs/>
        </w:rPr>
        <w:t xml:space="preserve">priesaikos deklaracija; </w:t>
      </w:r>
    </w:p>
    <w:p w14:paraId="284DF75B" w14:textId="77777777" w:rsidR="006063A3" w:rsidRDefault="006063A3" w:rsidP="009E2A8D">
      <w:pPr>
        <w:pStyle w:val="Puslapioinaostekstas"/>
        <w:numPr>
          <w:ilvl w:val="0"/>
          <w:numId w:val="24"/>
        </w:numPr>
        <w:spacing w:after="0" w:line="240" w:lineRule="auto"/>
        <w:jc w:val="both"/>
        <w:rPr>
          <w:rFonts w:ascii="Calibri" w:eastAsia="Yu Mincho" w:hAnsi="Calibri" w:cs="Arial"/>
        </w:rPr>
      </w:pPr>
      <w:r w:rsidRPr="00EC0732">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8329BA8" w14:textId="56619366" w:rsidR="00B43F6E" w:rsidRDefault="00B43F6E" w:rsidP="006C0723">
      <w:pPr>
        <w:pStyle w:val="Puslapioinaostekstas"/>
        <w:tabs>
          <w:tab w:val="left" w:pos="9639"/>
        </w:tabs>
        <w:spacing w:after="0" w:line="240" w:lineRule="auto"/>
        <w:ind w:right="193"/>
      </w:pPr>
    </w:p>
    <w:p w14:paraId="388A349A" w14:textId="77777777" w:rsidR="00B43F6E" w:rsidRDefault="00B43F6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CED"/>
    <w:multiLevelType w:val="multilevel"/>
    <w:tmpl w:val="DFC40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ED3926"/>
    <w:multiLevelType w:val="hybridMultilevel"/>
    <w:tmpl w:val="EE4CA0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87402CE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7F03FCE"/>
    <w:multiLevelType w:val="hybridMultilevel"/>
    <w:tmpl w:val="1572F9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67584E"/>
    <w:multiLevelType w:val="hybridMultilevel"/>
    <w:tmpl w:val="F88C9F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D97F78"/>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5966"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E486E43"/>
    <w:multiLevelType w:val="multilevel"/>
    <w:tmpl w:val="A64C3BC0"/>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1185" w:hanging="465"/>
      </w:pPr>
      <w:rPr>
        <w:rFonts w:cs="Times New Roman"/>
      </w:rPr>
    </w:lvl>
    <w:lvl w:ilvl="2">
      <w:start w:val="1"/>
      <w:numFmt w:val="decimal"/>
      <w:lvlText w:val="%1.%2.%3."/>
      <w:lvlJc w:val="left"/>
      <w:pPr>
        <w:tabs>
          <w:tab w:val="num" w:pos="0"/>
        </w:tabs>
        <w:ind w:left="1800" w:hanging="720"/>
      </w:pPr>
      <w:rPr>
        <w:rFonts w:cs="Times New Roman"/>
      </w:rPr>
    </w:lvl>
    <w:lvl w:ilvl="3">
      <w:start w:val="1"/>
      <w:numFmt w:val="decimal"/>
      <w:lvlText w:val="%1.%2.%3.%4."/>
      <w:lvlJc w:val="left"/>
      <w:pPr>
        <w:tabs>
          <w:tab w:val="num" w:pos="0"/>
        </w:tabs>
        <w:ind w:left="2160" w:hanging="720"/>
      </w:pPr>
      <w:rPr>
        <w:rFonts w:cs="Times New Roman"/>
      </w:rPr>
    </w:lvl>
    <w:lvl w:ilvl="4">
      <w:start w:val="1"/>
      <w:numFmt w:val="decimal"/>
      <w:lvlText w:val="%1.%2.%3.%4.%5."/>
      <w:lvlJc w:val="left"/>
      <w:pPr>
        <w:tabs>
          <w:tab w:val="num" w:pos="0"/>
        </w:tabs>
        <w:ind w:left="2880" w:hanging="1080"/>
      </w:pPr>
      <w:rPr>
        <w:rFonts w:cs="Times New Roman"/>
      </w:rPr>
    </w:lvl>
    <w:lvl w:ilvl="5">
      <w:start w:val="1"/>
      <w:numFmt w:val="decimal"/>
      <w:lvlText w:val="%1.%2.%3.%4.%5.%6."/>
      <w:lvlJc w:val="left"/>
      <w:pPr>
        <w:tabs>
          <w:tab w:val="num" w:pos="0"/>
        </w:tabs>
        <w:ind w:left="3240" w:hanging="1080"/>
      </w:pPr>
      <w:rPr>
        <w:rFonts w:cs="Times New Roman"/>
      </w:rPr>
    </w:lvl>
    <w:lvl w:ilvl="6">
      <w:start w:val="1"/>
      <w:numFmt w:val="decimal"/>
      <w:lvlText w:val="%1.%2.%3.%4.%5.%6.%7."/>
      <w:lvlJc w:val="left"/>
      <w:pPr>
        <w:tabs>
          <w:tab w:val="num" w:pos="0"/>
        </w:tabs>
        <w:ind w:left="3960" w:hanging="1440"/>
      </w:pPr>
      <w:rPr>
        <w:rFonts w:cs="Times New Roman"/>
      </w:rPr>
    </w:lvl>
    <w:lvl w:ilvl="7">
      <w:start w:val="1"/>
      <w:numFmt w:val="decimal"/>
      <w:lvlText w:val="%1.%2.%3.%4.%5.%6.%7.%8."/>
      <w:lvlJc w:val="left"/>
      <w:pPr>
        <w:tabs>
          <w:tab w:val="num" w:pos="0"/>
        </w:tabs>
        <w:ind w:left="4320" w:hanging="1440"/>
      </w:pPr>
      <w:rPr>
        <w:rFonts w:cs="Times New Roman"/>
      </w:rPr>
    </w:lvl>
    <w:lvl w:ilvl="8">
      <w:start w:val="1"/>
      <w:numFmt w:val="decimal"/>
      <w:lvlText w:val="%1.%2.%3.%4.%5.%6.%7.%8.%9."/>
      <w:lvlJc w:val="left"/>
      <w:pPr>
        <w:tabs>
          <w:tab w:val="num" w:pos="0"/>
        </w:tabs>
        <w:ind w:left="5040" w:hanging="1800"/>
      </w:pPr>
      <w:rPr>
        <w:rFonts w:cs="Times New Roman"/>
      </w:rPr>
    </w:lvl>
  </w:abstractNum>
  <w:abstractNum w:abstractNumId="18" w15:restartNumberingAfterBreak="0">
    <w:nsid w:val="4EB128D8"/>
    <w:multiLevelType w:val="multilevel"/>
    <w:tmpl w:val="22AEE988"/>
    <w:lvl w:ilvl="0">
      <w:start w:val="8"/>
      <w:numFmt w:val="decimal"/>
      <w:lvlText w:val="%1."/>
      <w:lvlJc w:val="left"/>
      <w:pPr>
        <w:tabs>
          <w:tab w:val="num" w:pos="0"/>
        </w:tabs>
        <w:ind w:left="720" w:hanging="360"/>
      </w:pPr>
      <w:rPr>
        <w:rFonts w:ascii="Times New Roman" w:hAnsi="Times New Roman"/>
        <w:b w:val="0"/>
        <w:strike w:val="0"/>
        <w:dstrike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32F4D"/>
    <w:multiLevelType w:val="multilevel"/>
    <w:tmpl w:val="91BC3EF4"/>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6D22321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FE04A7C8"/>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4"/>
  </w:num>
  <w:num w:numId="3">
    <w:abstractNumId w:val="22"/>
  </w:num>
  <w:num w:numId="4">
    <w:abstractNumId w:val="27"/>
  </w:num>
  <w:num w:numId="5">
    <w:abstractNumId w:val="20"/>
  </w:num>
  <w:num w:numId="6">
    <w:abstractNumId w:val="36"/>
  </w:num>
  <w:num w:numId="7">
    <w:abstractNumId w:val="33"/>
  </w:num>
  <w:num w:numId="8">
    <w:abstractNumId w:val="2"/>
  </w:num>
  <w:num w:numId="9">
    <w:abstractNumId w:val="34"/>
  </w:num>
  <w:num w:numId="10">
    <w:abstractNumId w:val="32"/>
  </w:num>
  <w:num w:numId="11">
    <w:abstractNumId w:val="26"/>
  </w:num>
  <w:num w:numId="12">
    <w:abstractNumId w:val="13"/>
  </w:num>
  <w:num w:numId="13">
    <w:abstractNumId w:val="19"/>
  </w:num>
  <w:num w:numId="14">
    <w:abstractNumId w:val="30"/>
  </w:num>
  <w:num w:numId="15">
    <w:abstractNumId w:val="5"/>
  </w:num>
  <w:num w:numId="16">
    <w:abstractNumId w:val="7"/>
  </w:num>
  <w:num w:numId="17">
    <w:abstractNumId w:val="15"/>
  </w:num>
  <w:num w:numId="18">
    <w:abstractNumId w:val="31"/>
  </w:num>
  <w:num w:numId="19">
    <w:abstractNumId w:val="10"/>
  </w:num>
  <w:num w:numId="20">
    <w:abstractNumId w:val="25"/>
  </w:num>
  <w:num w:numId="21">
    <w:abstractNumId w:val="21"/>
  </w:num>
  <w:num w:numId="22">
    <w:abstractNumId w:val="23"/>
  </w:num>
  <w:num w:numId="23">
    <w:abstractNumId w:val="28"/>
  </w:num>
  <w:num w:numId="24">
    <w:abstractNumId w:val="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6"/>
  </w:num>
  <w:num w:numId="28">
    <w:abstractNumId w:val="35"/>
  </w:num>
  <w:num w:numId="29">
    <w:abstractNumId w:val="24"/>
  </w:num>
  <w:num w:numId="30">
    <w:abstractNumId w:val="9"/>
  </w:num>
  <w:num w:numId="31">
    <w:abstractNumId w:val="14"/>
  </w:num>
  <w:num w:numId="32">
    <w:abstractNumId w:val="12"/>
  </w:num>
  <w:num w:numId="33">
    <w:abstractNumId w:val="17"/>
  </w:num>
  <w:num w:numId="34">
    <w:abstractNumId w:val="29"/>
  </w:num>
  <w:num w:numId="35">
    <w:abstractNumId w:val="11"/>
  </w:num>
  <w:num w:numId="36">
    <w:abstractNumId w:val="0"/>
  </w:num>
  <w:num w:numId="3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994"/>
    <w:rsid w:val="00182CBF"/>
    <w:rsid w:val="00182E25"/>
    <w:rsid w:val="0018349F"/>
    <w:rsid w:val="00183AD9"/>
    <w:rsid w:val="00183BC8"/>
    <w:rsid w:val="00183BF1"/>
    <w:rsid w:val="001849BD"/>
    <w:rsid w:val="00185218"/>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1F94"/>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8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91"/>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1F22"/>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93"/>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921"/>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18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122"/>
    <w:rsid w:val="00547265"/>
    <w:rsid w:val="00547443"/>
    <w:rsid w:val="0055056B"/>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008"/>
    <w:rsid w:val="0057298F"/>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3A3"/>
    <w:rsid w:val="00606FD4"/>
    <w:rsid w:val="00607C46"/>
    <w:rsid w:val="006102F3"/>
    <w:rsid w:val="0061093E"/>
    <w:rsid w:val="00611511"/>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9E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762"/>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D6F"/>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F45"/>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11"/>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6F48"/>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363"/>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5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7C4"/>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A8D"/>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0C4"/>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3BD"/>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244"/>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E5"/>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E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6E"/>
    <w:rsid w:val="00B44939"/>
    <w:rsid w:val="00B44C07"/>
    <w:rsid w:val="00B44DAE"/>
    <w:rsid w:val="00B4694C"/>
    <w:rsid w:val="00B4698A"/>
    <w:rsid w:val="00B46BD1"/>
    <w:rsid w:val="00B46C90"/>
    <w:rsid w:val="00B47415"/>
    <w:rsid w:val="00B47535"/>
    <w:rsid w:val="00B477F1"/>
    <w:rsid w:val="00B4792F"/>
    <w:rsid w:val="00B47C05"/>
    <w:rsid w:val="00B50760"/>
    <w:rsid w:val="00B516E7"/>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475"/>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3E92"/>
    <w:rsid w:val="00C34753"/>
    <w:rsid w:val="00C34BAF"/>
    <w:rsid w:val="00C35066"/>
    <w:rsid w:val="00C3528A"/>
    <w:rsid w:val="00C357D8"/>
    <w:rsid w:val="00C35C26"/>
    <w:rsid w:val="00C373EA"/>
    <w:rsid w:val="00C37C99"/>
    <w:rsid w:val="00C37CB5"/>
    <w:rsid w:val="00C37E50"/>
    <w:rsid w:val="00C4062A"/>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9D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857"/>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080"/>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287"/>
    <w:rsid w:val="00D70555"/>
    <w:rsid w:val="00D707AB"/>
    <w:rsid w:val="00D71363"/>
    <w:rsid w:val="00D7155A"/>
    <w:rsid w:val="00D734C6"/>
    <w:rsid w:val="00D73765"/>
    <w:rsid w:val="00D7377C"/>
    <w:rsid w:val="00D740D9"/>
    <w:rsid w:val="00D74236"/>
    <w:rsid w:val="00D745C8"/>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6A7"/>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039"/>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42B"/>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52"/>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CA6"/>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uiPriority w:val="2"/>
    <w:qFormat/>
    <w:rsid w:val="00D745C8"/>
    <w:pPr>
      <w:suppressAutoHyphens/>
      <w:spacing w:after="0" w:line="240" w:lineRule="auto"/>
    </w:pPr>
    <w:rPr>
      <w:rFonts w:ascii="Times New Roman" w:eastAsia="Calibri" w:hAnsi="Times New Roman" w:cs="Times New Roman"/>
      <w:sz w:val="24"/>
      <w:szCs w:val="22"/>
      <w:lang w:eastAsia="zh-CN"/>
    </w:rPr>
  </w:style>
  <w:style w:type="character" w:customStyle="1" w:styleId="Internetosaitas">
    <w:name w:val="Interneto saitas"/>
    <w:basedOn w:val="Numatytasispastraiposriftas"/>
    <w:uiPriority w:val="99"/>
    <w:semiHidden/>
    <w:unhideWhenUsed/>
    <w:rsid w:val="006063A3"/>
    <w:rPr>
      <w:color w:val="0000FF"/>
      <w:u w:val="single"/>
    </w:rPr>
  </w:style>
  <w:style w:type="paragraph" w:customStyle="1" w:styleId="Point1">
    <w:name w:val="Point 1"/>
    <w:basedOn w:val="prastasis"/>
    <w:qFormat/>
    <w:rsid w:val="006063A3"/>
    <w:pPr>
      <w:suppressAutoHyphens/>
      <w:spacing w:before="120" w:after="120" w:line="240" w:lineRule="auto"/>
      <w:ind w:left="1418" w:hanging="567"/>
      <w:jc w:val="both"/>
    </w:pPr>
    <w:rPr>
      <w:rFonts w:ascii="Times New Roman" w:eastAsia="Times New Roman" w:hAnsi="Times New Roman" w:cs="Times New Roman"/>
      <w:sz w:val="24"/>
      <w:szCs w:val="20"/>
      <w:lang w:val="en-GB" w:eastAsia="zh-CN"/>
    </w:rPr>
  </w:style>
  <w:style w:type="paragraph" w:customStyle="1" w:styleId="Sraopastraipa1">
    <w:name w:val="Sąrašo pastraipa1"/>
    <w:basedOn w:val="prastasis"/>
    <w:uiPriority w:val="7"/>
    <w:qFormat/>
    <w:rsid w:val="0057298F"/>
    <w:pPr>
      <w:suppressAutoHyphens/>
      <w:spacing w:after="200"/>
      <w:ind w:left="720"/>
      <w:contextualSpacing/>
    </w:pPr>
    <w:rPr>
      <w:rFonts w:ascii="Times New Roman" w:eastAsia="Calibri" w:hAnsi="Times New Roman" w:cs="Times New Roman"/>
      <w:sz w:val="24"/>
      <w:szCs w:val="20"/>
      <w:lang w:eastAsia="zh-CN"/>
    </w:rPr>
  </w:style>
  <w:style w:type="paragraph" w:customStyle="1" w:styleId="Tekstas">
    <w:name w:val="Tekstas"/>
    <w:basedOn w:val="prastasis"/>
    <w:uiPriority w:val="6"/>
    <w:qFormat/>
    <w:rsid w:val="0057298F"/>
    <w:pPr>
      <w:suppressAutoHyphens/>
      <w:spacing w:after="0" w:line="240" w:lineRule="auto"/>
      <w:ind w:firstLine="720"/>
      <w:jc w:val="both"/>
    </w:pPr>
    <w:rPr>
      <w:rFonts w:ascii="Times New Roman" w:eastAsia="Times New Roman" w:hAnsi="Times New Roman" w:cs="Times New Roman"/>
      <w:sz w:val="24"/>
      <w:szCs w:val="24"/>
      <w:lang w:eastAsia="zh-CN"/>
    </w:rPr>
  </w:style>
  <w:style w:type="paragraph" w:styleId="Turinys3">
    <w:name w:val="toc 3"/>
    <w:basedOn w:val="prastasis"/>
    <w:next w:val="prastasis"/>
    <w:autoRedefine/>
    <w:uiPriority w:val="39"/>
    <w:unhideWhenUsed/>
    <w:rsid w:val="00907363"/>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635310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69374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mailto:info@lavenusgn.lt"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www.viesiejipirkimai.l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avenusgn.lt" TargetMode="External"/><Relationship Id="rId24" Type="http://schemas.openxmlformats.org/officeDocument/2006/relationships/hyperlink" Target="https://vmvt.lt/maisto-sauga/maisto-sauga-ir-kokybe/nepatikimi-maisto-tvarkymo-subjektai"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registrucentras.lt/jar/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72706</Words>
  <Characters>41443</Characters>
  <Application>Microsoft Office Word</Application>
  <DocSecurity>0</DocSecurity>
  <Lines>345</Lines>
  <Paragraphs>227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2025-06-13T08:13:00Z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